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889" w:rsidRPr="002457AD" w:rsidRDefault="00CD1889" w:rsidP="00BD4C36">
      <w:pPr>
        <w:pStyle w:val="1"/>
        <w:rPr>
          <w:sz w:val="32"/>
          <w:szCs w:val="32"/>
        </w:rPr>
      </w:pPr>
      <w:r w:rsidRPr="002457AD">
        <w:rPr>
          <w:sz w:val="32"/>
          <w:szCs w:val="32"/>
        </w:rPr>
        <w:t>Технология</w:t>
      </w:r>
      <w:r w:rsidR="00DF48E2">
        <w:rPr>
          <w:sz w:val="32"/>
          <w:szCs w:val="32"/>
          <w:lang w:val="ru-RU"/>
        </w:rPr>
        <w:t xml:space="preserve"> </w:t>
      </w:r>
      <w:r w:rsidRPr="002457AD">
        <w:rPr>
          <w:sz w:val="32"/>
          <w:szCs w:val="32"/>
        </w:rPr>
        <w:t>сбо</w:t>
      </w:r>
      <w:r w:rsidR="002457AD">
        <w:rPr>
          <w:sz w:val="32"/>
          <w:szCs w:val="32"/>
          <w:lang w:val="ru-RU"/>
        </w:rPr>
        <w:t>р</w:t>
      </w:r>
      <w:r w:rsidR="000149A8">
        <w:rPr>
          <w:sz w:val="32"/>
          <w:szCs w:val="32"/>
          <w:lang w:val="ru-RU"/>
        </w:rPr>
        <w:t>ки</w:t>
      </w:r>
      <w:r w:rsidR="00331F54" w:rsidRPr="002457AD">
        <w:rPr>
          <w:sz w:val="32"/>
          <w:szCs w:val="32"/>
          <w:lang w:val="ru-RU"/>
        </w:rPr>
        <w:t xml:space="preserve"> модулей</w:t>
      </w:r>
      <w:r w:rsidR="00DF48E2">
        <w:rPr>
          <w:sz w:val="32"/>
          <w:szCs w:val="32"/>
          <w:lang w:val="ru-RU"/>
        </w:rPr>
        <w:t xml:space="preserve">, </w:t>
      </w:r>
      <w:r w:rsidR="00331F54" w:rsidRPr="002457AD">
        <w:rPr>
          <w:sz w:val="32"/>
          <w:szCs w:val="32"/>
          <w:lang w:val="ru-RU"/>
        </w:rPr>
        <w:t xml:space="preserve"> </w:t>
      </w:r>
      <w:r w:rsidR="00AA2BE2">
        <w:rPr>
          <w:sz w:val="32"/>
          <w:szCs w:val="32"/>
          <w:lang w:val="ru-RU"/>
        </w:rPr>
        <w:t xml:space="preserve">компонентов,  </w:t>
      </w:r>
      <w:r w:rsidR="002457AD" w:rsidRPr="002457AD">
        <w:rPr>
          <w:sz w:val="32"/>
          <w:szCs w:val="32"/>
          <w:lang w:val="ru-RU"/>
        </w:rPr>
        <w:t xml:space="preserve">     </w:t>
      </w:r>
      <w:r w:rsidRPr="002457AD">
        <w:rPr>
          <w:sz w:val="32"/>
          <w:szCs w:val="32"/>
        </w:rPr>
        <w:t>интеллектуальных</w:t>
      </w:r>
      <w:r w:rsidR="00DF48E2">
        <w:rPr>
          <w:sz w:val="32"/>
          <w:szCs w:val="32"/>
          <w:lang w:val="ru-RU"/>
        </w:rPr>
        <w:t xml:space="preserve">, </w:t>
      </w:r>
      <w:r w:rsidRPr="002457AD">
        <w:rPr>
          <w:sz w:val="32"/>
          <w:szCs w:val="32"/>
        </w:rPr>
        <w:t xml:space="preserve"> информационных</w:t>
      </w:r>
      <w:r w:rsidR="00DF48E2">
        <w:rPr>
          <w:sz w:val="32"/>
          <w:szCs w:val="32"/>
          <w:lang w:val="ru-RU"/>
        </w:rPr>
        <w:t xml:space="preserve"> и сервисных </w:t>
      </w:r>
      <w:r w:rsidRPr="002457AD">
        <w:rPr>
          <w:sz w:val="32"/>
          <w:szCs w:val="32"/>
        </w:rPr>
        <w:t xml:space="preserve"> ресурсов </w:t>
      </w:r>
      <w:r w:rsidR="00BD4C36" w:rsidRPr="002457AD">
        <w:rPr>
          <w:sz w:val="32"/>
          <w:szCs w:val="32"/>
        </w:rPr>
        <w:t xml:space="preserve"> </w:t>
      </w:r>
      <w:r w:rsidR="00564D7B" w:rsidRPr="002457AD">
        <w:rPr>
          <w:sz w:val="32"/>
          <w:szCs w:val="32"/>
          <w:lang w:val="ru-RU"/>
        </w:rPr>
        <w:t xml:space="preserve"> </w:t>
      </w:r>
    </w:p>
    <w:p w:rsidR="00CD1889" w:rsidRPr="00187666" w:rsidRDefault="00CD1889" w:rsidP="005C48FA">
      <w:pPr>
        <w:pStyle w:val="af"/>
      </w:pPr>
      <w:r w:rsidRPr="00CC20CE">
        <w:t>Е.М.</w:t>
      </w:r>
      <w:r w:rsidR="00BA040E">
        <w:t> </w:t>
      </w:r>
      <w:r w:rsidRPr="00CC20CE">
        <w:t>Лаврищева</w:t>
      </w:r>
      <w:r w:rsidR="00E304A9" w:rsidRPr="00CC20CE">
        <w:rPr>
          <w:vertAlign w:val="superscript"/>
        </w:rPr>
        <w:t>1,2</w:t>
      </w:r>
    </w:p>
    <w:p w:rsidR="00CD1889" w:rsidRPr="00CC20CE" w:rsidRDefault="00CD1889" w:rsidP="00CD1889">
      <w:pPr>
        <w:pStyle w:val="ispAuthor"/>
        <w:rPr>
          <w:color w:val="auto"/>
          <w:sz w:val="28"/>
          <w:szCs w:val="28"/>
        </w:rPr>
      </w:pPr>
      <w:r w:rsidRPr="002356B4">
        <w:rPr>
          <w:color w:val="auto"/>
          <w:sz w:val="28"/>
          <w:szCs w:val="28"/>
          <w:vertAlign w:val="superscript"/>
        </w:rPr>
        <w:t>1</w:t>
      </w:r>
      <w:r w:rsidRPr="00CC20CE">
        <w:rPr>
          <w:color w:val="auto"/>
          <w:sz w:val="28"/>
          <w:szCs w:val="28"/>
        </w:rPr>
        <w:t>Институт системного программирования им. Иванникова РАН</w:t>
      </w:r>
    </w:p>
    <w:p w:rsidR="00CD1889" w:rsidRDefault="00CD1889" w:rsidP="00CD1889">
      <w:pPr>
        <w:jc w:val="center"/>
        <w:rPr>
          <w:i/>
          <w:szCs w:val="28"/>
        </w:rPr>
      </w:pPr>
      <w:r w:rsidRPr="00D409EC">
        <w:rPr>
          <w:i/>
          <w:szCs w:val="28"/>
          <w:vertAlign w:val="superscript"/>
        </w:rPr>
        <w:t>2</w:t>
      </w:r>
      <w:r w:rsidRPr="00D409EC">
        <w:rPr>
          <w:i/>
          <w:szCs w:val="28"/>
        </w:rPr>
        <w:t>Московский физико</w:t>
      </w:r>
      <w:r>
        <w:rPr>
          <w:i/>
          <w:szCs w:val="28"/>
        </w:rPr>
        <w:t>-</w:t>
      </w:r>
      <w:r w:rsidRPr="00D409EC">
        <w:rPr>
          <w:i/>
          <w:szCs w:val="28"/>
        </w:rPr>
        <w:t>технический институт</w:t>
      </w:r>
    </w:p>
    <w:p w:rsidR="002457AD" w:rsidRPr="004236BE" w:rsidRDefault="004236BE" w:rsidP="004236BE">
      <w:pPr>
        <w:jc w:val="left"/>
        <w:rPr>
          <w:szCs w:val="28"/>
        </w:rPr>
      </w:pPr>
      <w:r w:rsidRPr="004236BE">
        <w:rPr>
          <w:szCs w:val="28"/>
        </w:rPr>
        <w:t xml:space="preserve">                                 </w:t>
      </w:r>
      <w:hyperlink r:id="rId7" w:history="1">
        <w:r w:rsidRPr="000C7692">
          <w:rPr>
            <w:rStyle w:val="a7"/>
            <w:szCs w:val="28"/>
            <w:lang w:val="en-US"/>
          </w:rPr>
          <w:t>lavr</w:t>
        </w:r>
        <w:r w:rsidRPr="004236BE">
          <w:rPr>
            <w:rStyle w:val="a7"/>
            <w:szCs w:val="28"/>
          </w:rPr>
          <w:t>@</w:t>
        </w:r>
        <w:r w:rsidRPr="000C7692">
          <w:rPr>
            <w:rStyle w:val="a7"/>
            <w:szCs w:val="28"/>
            <w:lang w:val="en-US"/>
          </w:rPr>
          <w:t>ispras</w:t>
        </w:r>
        <w:r w:rsidRPr="004236BE">
          <w:rPr>
            <w:rStyle w:val="a7"/>
            <w:szCs w:val="28"/>
          </w:rPr>
          <w:t>.</w:t>
        </w:r>
        <w:r w:rsidRPr="000C7692">
          <w:rPr>
            <w:rStyle w:val="a7"/>
            <w:szCs w:val="28"/>
            <w:lang w:val="en-US"/>
          </w:rPr>
          <w:t>ru</w:t>
        </w:r>
      </w:hyperlink>
      <w:r w:rsidRPr="004236BE">
        <w:rPr>
          <w:szCs w:val="28"/>
        </w:rPr>
        <w:t>,</w:t>
      </w:r>
      <w:r w:rsidR="00CF037D" w:rsidRPr="00CF037D">
        <w:rPr>
          <w:szCs w:val="28"/>
        </w:rPr>
        <w:t xml:space="preserve"> </w:t>
      </w:r>
      <w:r w:rsidRPr="004236BE">
        <w:rPr>
          <w:szCs w:val="28"/>
        </w:rPr>
        <w:t xml:space="preserve"> </w:t>
      </w:r>
      <w:r>
        <w:rPr>
          <w:szCs w:val="28"/>
          <w:lang w:val="en-US"/>
        </w:rPr>
        <w:t>lavryscheva</w:t>
      </w:r>
      <w:r w:rsidRPr="004236BE">
        <w:rPr>
          <w:szCs w:val="28"/>
        </w:rPr>
        <w:t>@</w:t>
      </w:r>
      <w:r>
        <w:rPr>
          <w:szCs w:val="28"/>
          <w:lang w:val="en-US"/>
        </w:rPr>
        <w:t>gmail</w:t>
      </w:r>
      <w:r w:rsidRPr="004236BE">
        <w:rPr>
          <w:szCs w:val="28"/>
        </w:rPr>
        <w:t>.</w:t>
      </w:r>
      <w:r>
        <w:rPr>
          <w:szCs w:val="28"/>
          <w:lang w:val="en-US"/>
        </w:rPr>
        <w:t>com</w:t>
      </w:r>
    </w:p>
    <w:p w:rsidR="00230ED0" w:rsidRDefault="00230ED0" w:rsidP="00F020D1">
      <w:pPr>
        <w:ind w:left="1020" w:right="680" w:hanging="340"/>
        <w:rPr>
          <w:b/>
          <w:bCs/>
        </w:rPr>
      </w:pPr>
    </w:p>
    <w:p w:rsidR="00DF48E2" w:rsidRDefault="00CD1889" w:rsidP="000149A8">
      <w:pPr>
        <w:ind w:right="-1" w:firstLine="567"/>
        <w:rPr>
          <w:sz w:val="24"/>
          <w:szCs w:val="24"/>
        </w:rPr>
      </w:pPr>
      <w:r w:rsidRPr="00230ED0">
        <w:rPr>
          <w:b/>
          <w:bCs/>
          <w:sz w:val="24"/>
          <w:szCs w:val="24"/>
        </w:rPr>
        <w:t>Аннотация.</w:t>
      </w:r>
      <w:r w:rsidRPr="00230ED0">
        <w:rPr>
          <w:sz w:val="24"/>
          <w:szCs w:val="24"/>
        </w:rPr>
        <w:t xml:space="preserve"> </w:t>
      </w:r>
      <w:r w:rsidR="006C6256">
        <w:rPr>
          <w:sz w:val="24"/>
          <w:szCs w:val="24"/>
        </w:rPr>
        <w:t xml:space="preserve">Приводится </w:t>
      </w:r>
      <w:r w:rsidR="00DF48E2">
        <w:rPr>
          <w:sz w:val="24"/>
          <w:szCs w:val="24"/>
        </w:rPr>
        <w:t>система автоматизации программирования АПРОП, сделанная по договору  с НИЦЕВТ (1975-197</w:t>
      </w:r>
      <w:r w:rsidR="00601CB0">
        <w:rPr>
          <w:sz w:val="24"/>
          <w:szCs w:val="24"/>
        </w:rPr>
        <w:t>6</w:t>
      </w:r>
      <w:r w:rsidR="00DF48E2">
        <w:rPr>
          <w:sz w:val="24"/>
          <w:szCs w:val="24"/>
        </w:rPr>
        <w:t xml:space="preserve">) для ОС ЕС </w:t>
      </w:r>
      <w:r w:rsidR="008F4E66">
        <w:rPr>
          <w:sz w:val="24"/>
          <w:szCs w:val="24"/>
        </w:rPr>
        <w:t>или</w:t>
      </w:r>
      <w:r w:rsidR="00DF48E2">
        <w:rPr>
          <w:sz w:val="24"/>
          <w:szCs w:val="24"/>
        </w:rPr>
        <w:t xml:space="preserve"> </w:t>
      </w:r>
      <w:r w:rsidR="00DF48E2">
        <w:rPr>
          <w:sz w:val="24"/>
          <w:szCs w:val="24"/>
          <w:lang w:val="en-US"/>
        </w:rPr>
        <w:t>IBM</w:t>
      </w:r>
      <w:r w:rsidR="00DF48E2" w:rsidRPr="00DF48E2">
        <w:rPr>
          <w:sz w:val="24"/>
          <w:szCs w:val="24"/>
        </w:rPr>
        <w:t>-360</w:t>
      </w:r>
      <w:r w:rsidR="00601CB0">
        <w:rPr>
          <w:sz w:val="24"/>
          <w:szCs w:val="24"/>
        </w:rPr>
        <w:t xml:space="preserve"> (Система автоматизации производства программ (АПРОП).</w:t>
      </w:r>
      <w:r w:rsidR="008F4E66">
        <w:rPr>
          <w:sz w:val="24"/>
          <w:szCs w:val="24"/>
        </w:rPr>
        <w:t>-</w:t>
      </w:r>
      <w:r w:rsidR="00601CB0">
        <w:rPr>
          <w:sz w:val="24"/>
          <w:szCs w:val="24"/>
        </w:rPr>
        <w:t xml:space="preserve">.Глушков В.М., </w:t>
      </w:r>
      <w:proofErr w:type="spellStart"/>
      <w:r w:rsidR="00601CB0">
        <w:rPr>
          <w:sz w:val="24"/>
          <w:szCs w:val="24"/>
        </w:rPr>
        <w:t>Стогний</w:t>
      </w:r>
      <w:proofErr w:type="spellEnd"/>
      <w:r w:rsidR="00601CB0">
        <w:rPr>
          <w:sz w:val="24"/>
          <w:szCs w:val="24"/>
        </w:rPr>
        <w:t xml:space="preserve"> А.А.,  Лаврищева Е.М.</w:t>
      </w:r>
      <w:r w:rsidR="008F4E66">
        <w:rPr>
          <w:sz w:val="24"/>
          <w:szCs w:val="24"/>
        </w:rPr>
        <w:t xml:space="preserve"> и др.</w:t>
      </w:r>
      <w:r w:rsidR="00601CB0">
        <w:rPr>
          <w:sz w:val="24"/>
          <w:szCs w:val="24"/>
        </w:rPr>
        <w:t xml:space="preserve"> </w:t>
      </w:r>
      <w:r w:rsidR="00601CB0" w:rsidRPr="00601CB0">
        <w:rPr>
          <w:sz w:val="24"/>
          <w:szCs w:val="24"/>
        </w:rPr>
        <w:t>-1976</w:t>
      </w:r>
      <w:r w:rsidR="00601CB0">
        <w:rPr>
          <w:sz w:val="24"/>
          <w:szCs w:val="24"/>
        </w:rPr>
        <w:t>.</w:t>
      </w:r>
      <w:r w:rsidR="00601CB0" w:rsidRPr="00601CB0">
        <w:rPr>
          <w:sz w:val="24"/>
          <w:szCs w:val="24"/>
        </w:rPr>
        <w:t>-</w:t>
      </w:r>
      <w:r w:rsidR="00601CB0">
        <w:rPr>
          <w:sz w:val="24"/>
          <w:szCs w:val="24"/>
        </w:rPr>
        <w:t xml:space="preserve"> Киев.-134с.</w:t>
      </w:r>
      <w:r w:rsidR="00C40B62">
        <w:rPr>
          <w:sz w:val="24"/>
          <w:szCs w:val="24"/>
        </w:rPr>
        <w:t xml:space="preserve"> Основное направление автоматизация разработки </w:t>
      </w:r>
      <w:r w:rsidR="008F4E66">
        <w:rPr>
          <w:sz w:val="24"/>
          <w:szCs w:val="24"/>
        </w:rPr>
        <w:t xml:space="preserve">программных </w:t>
      </w:r>
      <w:r w:rsidR="00C40B62">
        <w:rPr>
          <w:sz w:val="24"/>
          <w:szCs w:val="24"/>
        </w:rPr>
        <w:t xml:space="preserve">систем </w:t>
      </w:r>
      <w:r w:rsidR="008F4E66">
        <w:rPr>
          <w:sz w:val="24"/>
          <w:szCs w:val="24"/>
        </w:rPr>
        <w:t xml:space="preserve"> с помощью модулей и других ресурсов</w:t>
      </w:r>
      <w:r w:rsidR="00C40B62">
        <w:rPr>
          <w:sz w:val="24"/>
          <w:szCs w:val="24"/>
        </w:rPr>
        <w:t xml:space="preserve"> в ЯП и сборки из них прикладных систем для автоматизации деятельности предприятий средствами ЭВМ.  Система </w:t>
      </w:r>
      <w:r w:rsidR="00DD284E">
        <w:rPr>
          <w:sz w:val="24"/>
          <w:szCs w:val="24"/>
        </w:rPr>
        <w:t xml:space="preserve">была </w:t>
      </w:r>
      <w:r w:rsidR="008F4E66">
        <w:rPr>
          <w:sz w:val="24"/>
          <w:szCs w:val="24"/>
        </w:rPr>
        <w:t xml:space="preserve">принята Госкомиссией АН СССР и </w:t>
      </w:r>
      <w:r w:rsidR="00C40B62">
        <w:rPr>
          <w:sz w:val="24"/>
          <w:szCs w:val="24"/>
        </w:rPr>
        <w:t xml:space="preserve">сдана в </w:t>
      </w:r>
      <w:proofErr w:type="spellStart"/>
      <w:r w:rsidR="00C40B62">
        <w:rPr>
          <w:sz w:val="24"/>
          <w:szCs w:val="24"/>
        </w:rPr>
        <w:t>ГосФон</w:t>
      </w:r>
      <w:proofErr w:type="spellEnd"/>
      <w:r w:rsidR="00C40B62">
        <w:rPr>
          <w:sz w:val="24"/>
          <w:szCs w:val="24"/>
        </w:rPr>
        <w:t xml:space="preserve"> СССР</w:t>
      </w:r>
      <w:r w:rsidR="00DD284E">
        <w:rPr>
          <w:sz w:val="24"/>
          <w:szCs w:val="24"/>
        </w:rPr>
        <w:t xml:space="preserve"> в 1978г. Доклад о системе АПРОП </w:t>
      </w:r>
      <w:r w:rsidR="008F4E66">
        <w:rPr>
          <w:sz w:val="24"/>
          <w:szCs w:val="24"/>
        </w:rPr>
        <w:t xml:space="preserve">сделал </w:t>
      </w:r>
      <w:r w:rsidR="00DD284E">
        <w:rPr>
          <w:sz w:val="24"/>
          <w:szCs w:val="24"/>
        </w:rPr>
        <w:t>академик Глушков В.М. в Минрадиопроме и был</w:t>
      </w:r>
      <w:r w:rsidR="008F4E66">
        <w:rPr>
          <w:sz w:val="24"/>
          <w:szCs w:val="24"/>
        </w:rPr>
        <w:t xml:space="preserve"> заключен </w:t>
      </w:r>
      <w:r w:rsidR="00DD284E">
        <w:rPr>
          <w:sz w:val="24"/>
          <w:szCs w:val="24"/>
        </w:rPr>
        <w:t xml:space="preserve">договор с МНИИПА по сборке технических и программных модулей под руководством </w:t>
      </w:r>
      <w:r w:rsidR="008F4E66">
        <w:rPr>
          <w:sz w:val="24"/>
          <w:szCs w:val="24"/>
        </w:rPr>
        <w:t>д</w:t>
      </w:r>
      <w:r w:rsidR="00DD284E">
        <w:rPr>
          <w:sz w:val="24"/>
          <w:szCs w:val="24"/>
        </w:rPr>
        <w:t xml:space="preserve">.т.н. </w:t>
      </w:r>
      <w:proofErr w:type="spellStart"/>
      <w:r w:rsidR="00DD284E">
        <w:rPr>
          <w:sz w:val="24"/>
          <w:szCs w:val="24"/>
        </w:rPr>
        <w:t>Липаева</w:t>
      </w:r>
      <w:proofErr w:type="spellEnd"/>
      <w:r w:rsidR="00DD284E">
        <w:rPr>
          <w:sz w:val="24"/>
          <w:szCs w:val="24"/>
        </w:rPr>
        <w:t xml:space="preserve"> В.В. в комплексы програм</w:t>
      </w:r>
      <w:r w:rsidR="008F4E66">
        <w:rPr>
          <w:sz w:val="24"/>
          <w:szCs w:val="24"/>
        </w:rPr>
        <w:t>м</w:t>
      </w:r>
      <w:r w:rsidR="00DD284E">
        <w:rPr>
          <w:sz w:val="24"/>
          <w:szCs w:val="24"/>
        </w:rPr>
        <w:t xml:space="preserve">ных и технических систем. </w:t>
      </w:r>
    </w:p>
    <w:p w:rsidR="000F607B" w:rsidRDefault="00C40B62" w:rsidP="000149A8">
      <w:pPr>
        <w:ind w:right="-1" w:firstLine="34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D284E">
        <w:rPr>
          <w:sz w:val="24"/>
          <w:szCs w:val="24"/>
        </w:rPr>
        <w:t>В</w:t>
      </w:r>
      <w:r w:rsidR="006C6256">
        <w:rPr>
          <w:sz w:val="24"/>
          <w:szCs w:val="24"/>
        </w:rPr>
        <w:t xml:space="preserve"> период 1978-198</w:t>
      </w:r>
      <w:r w:rsidR="003A63E7" w:rsidRPr="003A63E7">
        <w:rPr>
          <w:sz w:val="24"/>
          <w:szCs w:val="24"/>
        </w:rPr>
        <w:t>5</w:t>
      </w:r>
      <w:r w:rsidR="006C6256">
        <w:rPr>
          <w:sz w:val="24"/>
          <w:szCs w:val="24"/>
        </w:rPr>
        <w:t>гг</w:t>
      </w:r>
      <w:r w:rsidR="008F4E66">
        <w:rPr>
          <w:sz w:val="24"/>
          <w:szCs w:val="24"/>
        </w:rPr>
        <w:t xml:space="preserve"> в МНИИПА  </w:t>
      </w:r>
      <w:r w:rsidR="00F23FAC">
        <w:rPr>
          <w:sz w:val="24"/>
          <w:szCs w:val="24"/>
        </w:rPr>
        <w:t xml:space="preserve">при создании сложных программно-технических комплексов использовался </w:t>
      </w:r>
      <w:r w:rsidR="008F4E66">
        <w:rPr>
          <w:sz w:val="24"/>
          <w:szCs w:val="24"/>
        </w:rPr>
        <w:t xml:space="preserve">метод </w:t>
      </w:r>
      <w:r w:rsidR="00DD284E">
        <w:rPr>
          <w:sz w:val="24"/>
          <w:szCs w:val="24"/>
        </w:rPr>
        <w:t>с</w:t>
      </w:r>
      <w:r w:rsidR="00A437BD">
        <w:rPr>
          <w:sz w:val="24"/>
          <w:szCs w:val="24"/>
        </w:rPr>
        <w:t>борк</w:t>
      </w:r>
      <w:r w:rsidR="00F23FAC">
        <w:rPr>
          <w:sz w:val="24"/>
          <w:szCs w:val="24"/>
        </w:rPr>
        <w:t>и</w:t>
      </w:r>
      <w:r w:rsidR="00A437BD">
        <w:rPr>
          <w:sz w:val="24"/>
          <w:szCs w:val="24"/>
        </w:rPr>
        <w:t xml:space="preserve"> модулей</w:t>
      </w:r>
      <w:r w:rsidR="00F23FAC">
        <w:rPr>
          <w:sz w:val="24"/>
          <w:szCs w:val="24"/>
        </w:rPr>
        <w:t xml:space="preserve"> </w:t>
      </w:r>
      <w:r w:rsidR="00A437BD">
        <w:rPr>
          <w:sz w:val="24"/>
          <w:szCs w:val="24"/>
        </w:rPr>
        <w:t>операци</w:t>
      </w:r>
      <w:r w:rsidR="00F23FAC">
        <w:rPr>
          <w:sz w:val="24"/>
          <w:szCs w:val="24"/>
        </w:rPr>
        <w:t>ями</w:t>
      </w:r>
      <w:r w:rsidR="00A437BD">
        <w:rPr>
          <w:sz w:val="24"/>
          <w:szCs w:val="24"/>
        </w:rPr>
        <w:t xml:space="preserve"> </w:t>
      </w:r>
      <w:r w:rsidR="00DD284E">
        <w:rPr>
          <w:sz w:val="24"/>
          <w:szCs w:val="24"/>
          <w:lang w:val="en-US"/>
        </w:rPr>
        <w:t>CALL</w:t>
      </w:r>
      <w:r w:rsidR="00DD284E" w:rsidRPr="00DD284E">
        <w:rPr>
          <w:sz w:val="24"/>
          <w:szCs w:val="24"/>
        </w:rPr>
        <w:t xml:space="preserve">, </w:t>
      </w:r>
      <w:r w:rsidR="00A437BD" w:rsidRPr="00230ED0">
        <w:rPr>
          <w:sz w:val="24"/>
          <w:szCs w:val="24"/>
          <w:lang w:val="en-US"/>
        </w:rPr>
        <w:t>link</w:t>
      </w:r>
      <w:r w:rsidR="00A437BD" w:rsidRPr="00230ED0">
        <w:rPr>
          <w:sz w:val="24"/>
          <w:szCs w:val="24"/>
        </w:rPr>
        <w:t xml:space="preserve"> </w:t>
      </w:r>
      <w:r w:rsidR="00F23FAC">
        <w:rPr>
          <w:sz w:val="24"/>
          <w:szCs w:val="24"/>
        </w:rPr>
        <w:t>и</w:t>
      </w:r>
      <w:r w:rsidR="00A437BD">
        <w:rPr>
          <w:sz w:val="24"/>
          <w:szCs w:val="24"/>
        </w:rPr>
        <w:t xml:space="preserve"> интерфейсны</w:t>
      </w:r>
      <w:r w:rsidR="00F23FAC">
        <w:rPr>
          <w:sz w:val="24"/>
          <w:szCs w:val="24"/>
        </w:rPr>
        <w:t>м</w:t>
      </w:r>
      <w:r w:rsidR="00A437BD">
        <w:rPr>
          <w:sz w:val="24"/>
          <w:szCs w:val="24"/>
        </w:rPr>
        <w:t xml:space="preserve"> посредник</w:t>
      </w:r>
      <w:r w:rsidR="00F23FAC">
        <w:rPr>
          <w:sz w:val="24"/>
          <w:szCs w:val="24"/>
        </w:rPr>
        <w:t>ом</w:t>
      </w:r>
      <w:r w:rsidR="00A437BD">
        <w:rPr>
          <w:sz w:val="24"/>
          <w:szCs w:val="24"/>
        </w:rPr>
        <w:t xml:space="preserve"> (</w:t>
      </w:r>
      <w:r w:rsidR="00A437BD">
        <w:rPr>
          <w:sz w:val="24"/>
          <w:szCs w:val="24"/>
          <w:lang w:val="en-US"/>
        </w:rPr>
        <w:t>stub</w:t>
      </w:r>
      <w:r w:rsidR="00A437BD" w:rsidRPr="00A437BD">
        <w:rPr>
          <w:sz w:val="24"/>
          <w:szCs w:val="24"/>
        </w:rPr>
        <w:t xml:space="preserve">, </w:t>
      </w:r>
      <w:r w:rsidR="00A437BD">
        <w:rPr>
          <w:sz w:val="24"/>
          <w:szCs w:val="24"/>
          <w:lang w:val="en-US"/>
        </w:rPr>
        <w:t>skeleton</w:t>
      </w:r>
      <w:r w:rsidR="00A437BD">
        <w:rPr>
          <w:sz w:val="24"/>
          <w:szCs w:val="24"/>
        </w:rPr>
        <w:t xml:space="preserve"> С</w:t>
      </w:r>
      <w:proofErr w:type="spellStart"/>
      <w:r w:rsidR="00D352F6">
        <w:rPr>
          <w:sz w:val="24"/>
          <w:szCs w:val="24"/>
          <w:lang w:val="en-US"/>
        </w:rPr>
        <w:t>orba</w:t>
      </w:r>
      <w:proofErr w:type="spellEnd"/>
      <w:r w:rsidR="00A437BD" w:rsidRPr="00A437BD">
        <w:rPr>
          <w:sz w:val="24"/>
          <w:szCs w:val="24"/>
        </w:rPr>
        <w:t>)</w:t>
      </w:r>
      <w:r w:rsidR="00F23FAC">
        <w:rPr>
          <w:sz w:val="24"/>
          <w:szCs w:val="24"/>
        </w:rPr>
        <w:t xml:space="preserve"> для </w:t>
      </w:r>
      <w:r w:rsidR="00286A6E">
        <w:rPr>
          <w:sz w:val="24"/>
          <w:szCs w:val="24"/>
        </w:rPr>
        <w:t>передача данных и преобразовани</w:t>
      </w:r>
      <w:r w:rsidR="00F23FAC">
        <w:rPr>
          <w:sz w:val="24"/>
          <w:szCs w:val="24"/>
        </w:rPr>
        <w:t>я</w:t>
      </w:r>
      <w:r w:rsidR="00286A6E">
        <w:rPr>
          <w:sz w:val="24"/>
          <w:szCs w:val="24"/>
        </w:rPr>
        <w:t xml:space="preserve"> эквивалентных и неэ</w:t>
      </w:r>
      <w:r w:rsidR="00F23FAC">
        <w:rPr>
          <w:sz w:val="24"/>
          <w:szCs w:val="24"/>
        </w:rPr>
        <w:t>к</w:t>
      </w:r>
      <w:r w:rsidR="00286A6E">
        <w:rPr>
          <w:sz w:val="24"/>
          <w:szCs w:val="24"/>
        </w:rPr>
        <w:t>вивалентных общих типов данных (</w:t>
      </w:r>
      <w:r w:rsidR="00286A6E">
        <w:rPr>
          <w:sz w:val="24"/>
          <w:szCs w:val="24"/>
          <w:lang w:val="en-US"/>
        </w:rPr>
        <w:t>GDT</w:t>
      </w:r>
      <w:r w:rsidR="00286A6E" w:rsidRPr="00286A6E">
        <w:rPr>
          <w:sz w:val="24"/>
          <w:szCs w:val="24"/>
        </w:rPr>
        <w:t xml:space="preserve">) </w:t>
      </w:r>
      <w:r w:rsidR="00286A6E">
        <w:rPr>
          <w:sz w:val="24"/>
          <w:szCs w:val="24"/>
        </w:rPr>
        <w:t xml:space="preserve">стандарта </w:t>
      </w:r>
      <w:r w:rsidR="00286A6E">
        <w:rPr>
          <w:sz w:val="24"/>
          <w:szCs w:val="24"/>
          <w:lang w:val="en-US"/>
        </w:rPr>
        <w:t>ISO</w:t>
      </w:r>
      <w:r w:rsidR="00286A6E" w:rsidRPr="00286A6E">
        <w:rPr>
          <w:sz w:val="24"/>
          <w:szCs w:val="24"/>
        </w:rPr>
        <w:t>/</w:t>
      </w:r>
      <w:r w:rsidR="00286A6E">
        <w:rPr>
          <w:sz w:val="24"/>
          <w:szCs w:val="24"/>
          <w:lang w:val="en-US"/>
        </w:rPr>
        <w:t>EC</w:t>
      </w:r>
      <w:r w:rsidR="00286A6E" w:rsidRPr="00286A6E">
        <w:rPr>
          <w:sz w:val="24"/>
          <w:szCs w:val="24"/>
        </w:rPr>
        <w:t xml:space="preserve"> 12207</w:t>
      </w:r>
      <w:r w:rsidR="00286A6E">
        <w:rPr>
          <w:sz w:val="24"/>
          <w:szCs w:val="24"/>
        </w:rPr>
        <w:t xml:space="preserve"> к формату ЭВМ. Была разработана библиоте</w:t>
      </w:r>
      <w:r w:rsidR="006F6757">
        <w:rPr>
          <w:sz w:val="24"/>
          <w:szCs w:val="24"/>
        </w:rPr>
        <w:t>к</w:t>
      </w:r>
      <w:r w:rsidR="00286A6E">
        <w:rPr>
          <w:sz w:val="24"/>
          <w:szCs w:val="24"/>
        </w:rPr>
        <w:t xml:space="preserve">а интерфейсных модулей преобразователей (БМИ) </w:t>
      </w:r>
      <w:r w:rsidR="006F6757">
        <w:rPr>
          <w:sz w:val="24"/>
          <w:szCs w:val="24"/>
        </w:rPr>
        <w:t xml:space="preserve">для </w:t>
      </w:r>
      <w:proofErr w:type="spellStart"/>
      <w:r w:rsidR="00F23FAC">
        <w:rPr>
          <w:sz w:val="24"/>
          <w:szCs w:val="24"/>
        </w:rPr>
        <w:t>о</w:t>
      </w:r>
      <w:r w:rsidR="006F6757">
        <w:rPr>
          <w:sz w:val="24"/>
          <w:szCs w:val="24"/>
        </w:rPr>
        <w:t>бщесистемн</w:t>
      </w:r>
      <w:r w:rsidR="00F23FAC">
        <w:rPr>
          <w:sz w:val="24"/>
          <w:szCs w:val="24"/>
        </w:rPr>
        <w:t>н</w:t>
      </w:r>
      <w:r w:rsidR="006F6757">
        <w:rPr>
          <w:sz w:val="24"/>
          <w:szCs w:val="24"/>
        </w:rPr>
        <w:t>ых</w:t>
      </w:r>
      <w:proofErr w:type="spellEnd"/>
      <w:r w:rsidR="006F6757">
        <w:rPr>
          <w:sz w:val="24"/>
          <w:szCs w:val="24"/>
        </w:rPr>
        <w:t xml:space="preserve"> </w:t>
      </w:r>
      <w:r w:rsidR="006C6256">
        <w:rPr>
          <w:sz w:val="24"/>
          <w:szCs w:val="24"/>
        </w:rPr>
        <w:t xml:space="preserve"> сред </w:t>
      </w:r>
      <w:r w:rsidR="006F6757">
        <w:rPr>
          <w:sz w:val="24"/>
          <w:szCs w:val="24"/>
        </w:rPr>
        <w:t xml:space="preserve">- </w:t>
      </w:r>
      <w:r w:rsidR="006C6256">
        <w:rPr>
          <w:sz w:val="24"/>
          <w:szCs w:val="24"/>
          <w:lang w:val="en-US"/>
        </w:rPr>
        <w:t>IBM</w:t>
      </w:r>
      <w:r w:rsidR="006C6256" w:rsidRPr="006C6256">
        <w:rPr>
          <w:sz w:val="24"/>
          <w:szCs w:val="24"/>
        </w:rPr>
        <w:t>-360</w:t>
      </w:r>
      <w:r w:rsidR="003A63E7" w:rsidRPr="003A63E7">
        <w:rPr>
          <w:sz w:val="24"/>
          <w:szCs w:val="24"/>
        </w:rPr>
        <w:t xml:space="preserve">, </w:t>
      </w:r>
      <w:proofErr w:type="spellStart"/>
      <w:r w:rsidR="003A63E7">
        <w:rPr>
          <w:sz w:val="24"/>
          <w:szCs w:val="24"/>
          <w:lang w:val="en-US"/>
        </w:rPr>
        <w:t>Corba</w:t>
      </w:r>
      <w:proofErr w:type="spellEnd"/>
      <w:r w:rsidR="003A63E7" w:rsidRPr="006C6256">
        <w:rPr>
          <w:sz w:val="24"/>
          <w:szCs w:val="24"/>
        </w:rPr>
        <w:t>,</w:t>
      </w:r>
      <w:r w:rsidR="006C6256" w:rsidRPr="006C6256">
        <w:rPr>
          <w:sz w:val="24"/>
          <w:szCs w:val="24"/>
        </w:rPr>
        <w:t xml:space="preserve"> </w:t>
      </w:r>
      <w:r w:rsidR="006F6757">
        <w:rPr>
          <w:sz w:val="24"/>
          <w:szCs w:val="24"/>
          <w:lang w:val="en-US"/>
        </w:rPr>
        <w:t>MS</w:t>
      </w:r>
      <w:r w:rsidR="006F6757" w:rsidRPr="006F6757">
        <w:rPr>
          <w:sz w:val="24"/>
          <w:szCs w:val="24"/>
        </w:rPr>
        <w:t>.</w:t>
      </w:r>
      <w:r w:rsidR="006F6757">
        <w:rPr>
          <w:sz w:val="24"/>
          <w:szCs w:val="24"/>
          <w:lang w:val="en-US"/>
        </w:rPr>
        <w:t>Net</w:t>
      </w:r>
      <w:r w:rsidR="00D352F6">
        <w:rPr>
          <w:sz w:val="24"/>
          <w:szCs w:val="24"/>
        </w:rPr>
        <w:t xml:space="preserve">, </w:t>
      </w:r>
      <w:r w:rsidR="00D352F6">
        <w:rPr>
          <w:sz w:val="24"/>
          <w:szCs w:val="24"/>
          <w:lang w:val="en-US"/>
        </w:rPr>
        <w:t>Oberon</w:t>
      </w:r>
      <w:r w:rsidR="00D352F6" w:rsidRPr="00D352F6">
        <w:rPr>
          <w:sz w:val="24"/>
          <w:szCs w:val="24"/>
        </w:rPr>
        <w:t xml:space="preserve">, </w:t>
      </w:r>
      <w:r w:rsidR="006C6256">
        <w:rPr>
          <w:sz w:val="24"/>
          <w:szCs w:val="24"/>
          <w:lang w:val="en-US"/>
        </w:rPr>
        <w:t>Unix</w:t>
      </w:r>
      <w:r w:rsidR="006C6256" w:rsidRPr="006C6256">
        <w:rPr>
          <w:sz w:val="24"/>
          <w:szCs w:val="24"/>
        </w:rPr>
        <w:t xml:space="preserve">, </w:t>
      </w:r>
      <w:r w:rsidR="006C6256">
        <w:rPr>
          <w:sz w:val="24"/>
          <w:szCs w:val="24"/>
          <w:lang w:val="en-US"/>
        </w:rPr>
        <w:t>Intel</w:t>
      </w:r>
      <w:r w:rsidR="006F6757" w:rsidRPr="006F6757">
        <w:rPr>
          <w:sz w:val="24"/>
          <w:szCs w:val="24"/>
        </w:rPr>
        <w:t xml:space="preserve"> </w:t>
      </w:r>
      <w:r w:rsidR="006F6757">
        <w:rPr>
          <w:sz w:val="24"/>
          <w:szCs w:val="24"/>
        </w:rPr>
        <w:t>и др.)</w:t>
      </w:r>
      <w:r w:rsidR="00F23FAC">
        <w:rPr>
          <w:sz w:val="24"/>
          <w:szCs w:val="24"/>
        </w:rPr>
        <w:t xml:space="preserve">. Были </w:t>
      </w:r>
      <w:r w:rsidR="006F6757">
        <w:rPr>
          <w:sz w:val="24"/>
          <w:szCs w:val="24"/>
        </w:rPr>
        <w:t xml:space="preserve"> </w:t>
      </w:r>
      <w:r w:rsidR="00D352F6">
        <w:rPr>
          <w:sz w:val="24"/>
          <w:szCs w:val="24"/>
        </w:rPr>
        <w:t xml:space="preserve"> создан</w:t>
      </w:r>
      <w:r w:rsidR="00F23FAC">
        <w:rPr>
          <w:sz w:val="24"/>
          <w:szCs w:val="24"/>
        </w:rPr>
        <w:t>ы</w:t>
      </w:r>
      <w:r w:rsidR="00D352F6">
        <w:rPr>
          <w:sz w:val="24"/>
          <w:szCs w:val="24"/>
        </w:rPr>
        <w:t xml:space="preserve"> комплекс</w:t>
      </w:r>
      <w:r w:rsidR="00F23FAC">
        <w:rPr>
          <w:sz w:val="24"/>
          <w:szCs w:val="24"/>
        </w:rPr>
        <w:t>ы</w:t>
      </w:r>
      <w:r w:rsidR="00D352F6">
        <w:rPr>
          <w:sz w:val="24"/>
          <w:szCs w:val="24"/>
        </w:rPr>
        <w:t xml:space="preserve"> Прометей, </w:t>
      </w:r>
      <w:proofErr w:type="spellStart"/>
      <w:r w:rsidR="00D352F6">
        <w:rPr>
          <w:sz w:val="24"/>
          <w:szCs w:val="24"/>
        </w:rPr>
        <w:t>Протва</w:t>
      </w:r>
      <w:proofErr w:type="spellEnd"/>
      <w:r w:rsidR="00D352F6">
        <w:rPr>
          <w:sz w:val="24"/>
          <w:szCs w:val="24"/>
        </w:rPr>
        <w:t>, Яуза, Руза и технически</w:t>
      </w:r>
      <w:r w:rsidR="00F23FAC">
        <w:rPr>
          <w:sz w:val="24"/>
          <w:szCs w:val="24"/>
        </w:rPr>
        <w:t xml:space="preserve">е бортовые </w:t>
      </w:r>
      <w:r w:rsidR="00D352F6">
        <w:rPr>
          <w:sz w:val="24"/>
          <w:szCs w:val="24"/>
        </w:rPr>
        <w:t xml:space="preserve"> средств</w:t>
      </w:r>
      <w:r w:rsidR="00F23FAC">
        <w:rPr>
          <w:sz w:val="24"/>
          <w:szCs w:val="24"/>
        </w:rPr>
        <w:t xml:space="preserve">а (более 100) </w:t>
      </w:r>
      <w:r w:rsidR="006F6757">
        <w:rPr>
          <w:sz w:val="24"/>
          <w:szCs w:val="24"/>
        </w:rPr>
        <w:t xml:space="preserve">для авиации, </w:t>
      </w:r>
      <w:proofErr w:type="spellStart"/>
      <w:r w:rsidR="006F6757">
        <w:rPr>
          <w:sz w:val="24"/>
          <w:szCs w:val="24"/>
        </w:rPr>
        <w:t>морфлота</w:t>
      </w:r>
      <w:proofErr w:type="spellEnd"/>
      <w:r w:rsidR="006F6757">
        <w:rPr>
          <w:sz w:val="24"/>
          <w:szCs w:val="24"/>
        </w:rPr>
        <w:t xml:space="preserve"> и космоса. В стране </w:t>
      </w:r>
      <w:r w:rsidR="00D352F6">
        <w:rPr>
          <w:sz w:val="24"/>
          <w:szCs w:val="24"/>
        </w:rPr>
        <w:t>с</w:t>
      </w:r>
      <w:r w:rsidR="006C6256">
        <w:rPr>
          <w:sz w:val="24"/>
          <w:szCs w:val="24"/>
        </w:rPr>
        <w:t>формировалось сборочное программирование</w:t>
      </w:r>
      <w:r w:rsidR="00562D2B">
        <w:rPr>
          <w:sz w:val="24"/>
          <w:szCs w:val="24"/>
        </w:rPr>
        <w:t>*</w:t>
      </w:r>
      <w:r w:rsidR="00D352F6">
        <w:rPr>
          <w:sz w:val="24"/>
          <w:szCs w:val="24"/>
        </w:rPr>
        <w:t xml:space="preserve"> прикладных </w:t>
      </w:r>
      <w:r w:rsidR="006F6757">
        <w:rPr>
          <w:sz w:val="24"/>
          <w:szCs w:val="24"/>
        </w:rPr>
        <w:t>и технических систем</w:t>
      </w:r>
      <w:r w:rsidR="006C6256">
        <w:rPr>
          <w:sz w:val="24"/>
          <w:szCs w:val="24"/>
        </w:rPr>
        <w:t>, которое использовалось в</w:t>
      </w:r>
      <w:r w:rsidR="006F6757">
        <w:rPr>
          <w:sz w:val="24"/>
          <w:szCs w:val="24"/>
        </w:rPr>
        <w:t xml:space="preserve"> </w:t>
      </w:r>
      <w:r w:rsidR="00F23FAC">
        <w:rPr>
          <w:sz w:val="24"/>
          <w:szCs w:val="24"/>
        </w:rPr>
        <w:t xml:space="preserve">стране при создании </w:t>
      </w:r>
      <w:r w:rsidR="000149A8">
        <w:rPr>
          <w:sz w:val="24"/>
          <w:szCs w:val="24"/>
        </w:rPr>
        <w:t>систем</w:t>
      </w:r>
      <w:r w:rsidR="00D352F6">
        <w:rPr>
          <w:sz w:val="24"/>
          <w:szCs w:val="24"/>
        </w:rPr>
        <w:t xml:space="preserve"> управления, экономики</w:t>
      </w:r>
      <w:r w:rsidR="00175903">
        <w:rPr>
          <w:sz w:val="24"/>
          <w:szCs w:val="24"/>
        </w:rPr>
        <w:t xml:space="preserve">, </w:t>
      </w:r>
      <w:r w:rsidR="006C6256">
        <w:rPr>
          <w:sz w:val="24"/>
          <w:szCs w:val="24"/>
        </w:rPr>
        <w:t>промышленн</w:t>
      </w:r>
      <w:r w:rsidR="00175903">
        <w:rPr>
          <w:sz w:val="24"/>
          <w:szCs w:val="24"/>
        </w:rPr>
        <w:t xml:space="preserve">ости, </w:t>
      </w:r>
      <w:r w:rsidR="00F23FAC">
        <w:rPr>
          <w:sz w:val="24"/>
          <w:szCs w:val="24"/>
        </w:rPr>
        <w:t xml:space="preserve">строительства домов, </w:t>
      </w:r>
      <w:r w:rsidR="009E5EFC">
        <w:rPr>
          <w:sz w:val="24"/>
          <w:szCs w:val="24"/>
        </w:rPr>
        <w:t>транспорта</w:t>
      </w:r>
      <w:r w:rsidR="00175903">
        <w:rPr>
          <w:sz w:val="24"/>
          <w:szCs w:val="24"/>
        </w:rPr>
        <w:t xml:space="preserve"> и </w:t>
      </w:r>
      <w:r w:rsidR="007204ED">
        <w:rPr>
          <w:sz w:val="24"/>
          <w:szCs w:val="24"/>
        </w:rPr>
        <w:t xml:space="preserve">т.п. </w:t>
      </w:r>
      <w:r w:rsidR="006F6757">
        <w:rPr>
          <w:sz w:val="24"/>
          <w:szCs w:val="24"/>
        </w:rPr>
        <w:t>Основные разработчики технических</w:t>
      </w:r>
      <w:r w:rsidR="00562D2B">
        <w:rPr>
          <w:sz w:val="24"/>
          <w:szCs w:val="24"/>
        </w:rPr>
        <w:t>,</w:t>
      </w:r>
      <w:r w:rsidR="006F6757">
        <w:rPr>
          <w:sz w:val="24"/>
          <w:szCs w:val="24"/>
        </w:rPr>
        <w:t xml:space="preserve"> программных ком</w:t>
      </w:r>
      <w:r w:rsidR="00562D2B">
        <w:rPr>
          <w:sz w:val="24"/>
          <w:szCs w:val="24"/>
        </w:rPr>
        <w:t>п</w:t>
      </w:r>
      <w:r w:rsidR="006F6757">
        <w:rPr>
          <w:sz w:val="24"/>
          <w:szCs w:val="24"/>
        </w:rPr>
        <w:t>лексо</w:t>
      </w:r>
      <w:r w:rsidR="000F607B">
        <w:rPr>
          <w:sz w:val="24"/>
          <w:szCs w:val="24"/>
        </w:rPr>
        <w:t>в</w:t>
      </w:r>
      <w:r w:rsidR="006F6757">
        <w:rPr>
          <w:sz w:val="24"/>
          <w:szCs w:val="24"/>
        </w:rPr>
        <w:t xml:space="preserve"> ВПК</w:t>
      </w:r>
      <w:r w:rsidR="007204ED">
        <w:rPr>
          <w:sz w:val="24"/>
          <w:szCs w:val="24"/>
        </w:rPr>
        <w:t xml:space="preserve"> и бортовых устройств</w:t>
      </w:r>
      <w:r w:rsidR="006F6757">
        <w:rPr>
          <w:sz w:val="24"/>
          <w:szCs w:val="24"/>
        </w:rPr>
        <w:t xml:space="preserve"> награждены премией СМ </w:t>
      </w:r>
      <w:r w:rsidR="00562D2B">
        <w:rPr>
          <w:sz w:val="24"/>
          <w:szCs w:val="24"/>
        </w:rPr>
        <w:t>С</w:t>
      </w:r>
      <w:r w:rsidR="006F6757">
        <w:rPr>
          <w:sz w:val="24"/>
          <w:szCs w:val="24"/>
        </w:rPr>
        <w:t xml:space="preserve">ССР в 1985г. Были </w:t>
      </w:r>
      <w:r w:rsidR="000F607B">
        <w:rPr>
          <w:sz w:val="24"/>
          <w:szCs w:val="24"/>
        </w:rPr>
        <w:t xml:space="preserve">защищены диссертации и написаны книги: </w:t>
      </w:r>
    </w:p>
    <w:p w:rsidR="000149A8" w:rsidRDefault="000149A8" w:rsidP="000149A8">
      <w:pPr>
        <w:ind w:right="-1" w:firstLine="340"/>
        <w:rPr>
          <w:sz w:val="24"/>
          <w:szCs w:val="24"/>
        </w:rPr>
      </w:pPr>
      <w:r>
        <w:rPr>
          <w:sz w:val="24"/>
          <w:szCs w:val="24"/>
        </w:rPr>
        <w:t>*Лаврищева Е.М., Грищенко В.Н. Сборочное программирование. 1989.-137с.</w:t>
      </w:r>
    </w:p>
    <w:p w:rsidR="000149A8" w:rsidRDefault="000149A8" w:rsidP="000149A8">
      <w:pPr>
        <w:ind w:right="-1" w:firstLine="3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Липаев</w:t>
      </w:r>
      <w:proofErr w:type="spellEnd"/>
      <w:r>
        <w:rPr>
          <w:sz w:val="24"/>
          <w:szCs w:val="24"/>
        </w:rPr>
        <w:t xml:space="preserve"> В.В., </w:t>
      </w:r>
      <w:proofErr w:type="spellStart"/>
      <w:r>
        <w:rPr>
          <w:sz w:val="24"/>
          <w:szCs w:val="24"/>
        </w:rPr>
        <w:t>Позин</w:t>
      </w:r>
      <w:proofErr w:type="spellEnd"/>
      <w:r>
        <w:rPr>
          <w:sz w:val="24"/>
          <w:szCs w:val="24"/>
        </w:rPr>
        <w:t xml:space="preserve"> Б.А., </w:t>
      </w:r>
      <w:proofErr w:type="spellStart"/>
      <w:r>
        <w:rPr>
          <w:sz w:val="24"/>
          <w:szCs w:val="24"/>
        </w:rPr>
        <w:t>Штрик</w:t>
      </w:r>
      <w:proofErr w:type="spellEnd"/>
      <w:r>
        <w:rPr>
          <w:sz w:val="24"/>
          <w:szCs w:val="24"/>
        </w:rPr>
        <w:t xml:space="preserve"> А.А. Технология сборочного </w:t>
      </w:r>
      <w:proofErr w:type="gramStart"/>
      <w:r>
        <w:rPr>
          <w:sz w:val="24"/>
          <w:szCs w:val="24"/>
        </w:rPr>
        <w:t>программирования.-</w:t>
      </w:r>
      <w:proofErr w:type="gramEnd"/>
      <w:r>
        <w:rPr>
          <w:sz w:val="24"/>
          <w:szCs w:val="24"/>
        </w:rPr>
        <w:t>М.-1992.-280с.</w:t>
      </w:r>
    </w:p>
    <w:p w:rsidR="00230ED0" w:rsidRPr="004236BE" w:rsidRDefault="00595E24" w:rsidP="000149A8">
      <w:pPr>
        <w:ind w:right="-1" w:firstLine="340"/>
        <w:rPr>
          <w:sz w:val="24"/>
          <w:szCs w:val="24"/>
        </w:rPr>
      </w:pPr>
      <w:r>
        <w:rPr>
          <w:sz w:val="24"/>
          <w:szCs w:val="24"/>
        </w:rPr>
        <w:t xml:space="preserve">После развала СССР </w:t>
      </w:r>
      <w:r w:rsidR="000F607B">
        <w:rPr>
          <w:sz w:val="24"/>
          <w:szCs w:val="24"/>
        </w:rPr>
        <w:t xml:space="preserve">работы по </w:t>
      </w:r>
      <w:r w:rsidR="000149A8">
        <w:rPr>
          <w:sz w:val="24"/>
          <w:szCs w:val="24"/>
        </w:rPr>
        <w:t>сборке</w:t>
      </w:r>
      <w:r>
        <w:rPr>
          <w:sz w:val="24"/>
          <w:szCs w:val="24"/>
        </w:rPr>
        <w:t xml:space="preserve"> </w:t>
      </w:r>
      <w:r w:rsidR="000F607B">
        <w:rPr>
          <w:sz w:val="24"/>
          <w:szCs w:val="24"/>
        </w:rPr>
        <w:t xml:space="preserve">продолжались для </w:t>
      </w:r>
      <w:r w:rsidR="00CD1889" w:rsidRPr="00230ED0">
        <w:rPr>
          <w:sz w:val="24"/>
          <w:szCs w:val="24"/>
        </w:rPr>
        <w:t>интеллектуальных (</w:t>
      </w:r>
      <w:r w:rsidR="00CD1889" w:rsidRPr="00230ED0">
        <w:rPr>
          <w:sz w:val="24"/>
          <w:szCs w:val="24"/>
          <w:lang w:val="en-US"/>
        </w:rPr>
        <w:t>Reuses</w:t>
      </w:r>
      <w:r w:rsidR="00CD1889" w:rsidRPr="00230ED0">
        <w:rPr>
          <w:sz w:val="24"/>
          <w:szCs w:val="24"/>
        </w:rPr>
        <w:t>)</w:t>
      </w:r>
      <w:r>
        <w:rPr>
          <w:sz w:val="24"/>
          <w:szCs w:val="24"/>
        </w:rPr>
        <w:t>, КПИ,</w:t>
      </w:r>
      <w:r w:rsidR="009E5EFC">
        <w:rPr>
          <w:sz w:val="24"/>
          <w:szCs w:val="24"/>
        </w:rPr>
        <w:t xml:space="preserve"> </w:t>
      </w:r>
      <w:r w:rsidR="00CD1889" w:rsidRPr="00230ED0">
        <w:rPr>
          <w:sz w:val="24"/>
          <w:szCs w:val="24"/>
        </w:rPr>
        <w:t>информационных</w:t>
      </w:r>
      <w:r w:rsidR="009E5EFC">
        <w:rPr>
          <w:sz w:val="24"/>
          <w:szCs w:val="24"/>
        </w:rPr>
        <w:t xml:space="preserve"> и сервисных ресурсов</w:t>
      </w:r>
      <w:r w:rsidR="00564D7B">
        <w:rPr>
          <w:sz w:val="24"/>
          <w:szCs w:val="24"/>
        </w:rPr>
        <w:t xml:space="preserve">, </w:t>
      </w:r>
      <w:r w:rsidR="00CD1889" w:rsidRPr="00230ED0">
        <w:rPr>
          <w:sz w:val="24"/>
          <w:szCs w:val="24"/>
        </w:rPr>
        <w:t>нак</w:t>
      </w:r>
      <w:r w:rsidR="00562D2B">
        <w:rPr>
          <w:sz w:val="24"/>
          <w:szCs w:val="24"/>
        </w:rPr>
        <w:t>а</w:t>
      </w:r>
      <w:r w:rsidR="00CD1889" w:rsidRPr="00230ED0">
        <w:rPr>
          <w:sz w:val="24"/>
          <w:szCs w:val="24"/>
        </w:rPr>
        <w:t>пл</w:t>
      </w:r>
      <w:r w:rsidR="00562D2B">
        <w:rPr>
          <w:sz w:val="24"/>
          <w:szCs w:val="24"/>
        </w:rPr>
        <w:t>иваемых</w:t>
      </w:r>
      <w:r w:rsidR="00CD1889" w:rsidRPr="00230ED0">
        <w:rPr>
          <w:sz w:val="24"/>
          <w:szCs w:val="24"/>
        </w:rPr>
        <w:t xml:space="preserve"> в </w:t>
      </w:r>
      <w:r w:rsidR="003A63E7">
        <w:rPr>
          <w:sz w:val="24"/>
          <w:szCs w:val="24"/>
        </w:rPr>
        <w:t>Б</w:t>
      </w:r>
      <w:r w:rsidR="00CD1889" w:rsidRPr="00230ED0">
        <w:rPr>
          <w:sz w:val="24"/>
          <w:szCs w:val="24"/>
        </w:rPr>
        <w:t xml:space="preserve">иблиотеках и </w:t>
      </w:r>
      <w:r w:rsidR="003A63E7">
        <w:rPr>
          <w:sz w:val="24"/>
          <w:szCs w:val="24"/>
        </w:rPr>
        <w:t>Х</w:t>
      </w:r>
      <w:r w:rsidR="00CD1889" w:rsidRPr="00230ED0">
        <w:rPr>
          <w:sz w:val="24"/>
          <w:szCs w:val="24"/>
        </w:rPr>
        <w:t>ранилищах Интернет</w:t>
      </w:r>
      <w:r>
        <w:rPr>
          <w:sz w:val="24"/>
          <w:szCs w:val="24"/>
        </w:rPr>
        <w:t xml:space="preserve">, </w:t>
      </w:r>
      <w:r w:rsidR="00175903">
        <w:rPr>
          <w:sz w:val="24"/>
          <w:szCs w:val="24"/>
        </w:rPr>
        <w:t xml:space="preserve">при создании </w:t>
      </w:r>
      <w:r w:rsidR="00CD1889" w:rsidRPr="00230ED0">
        <w:rPr>
          <w:sz w:val="24"/>
          <w:szCs w:val="24"/>
        </w:rPr>
        <w:t>прикладны</w:t>
      </w:r>
      <w:r w:rsidR="00564D7B">
        <w:rPr>
          <w:sz w:val="24"/>
          <w:szCs w:val="24"/>
        </w:rPr>
        <w:t>х</w:t>
      </w:r>
      <w:r w:rsidR="00CD1889" w:rsidRPr="00230ED0">
        <w:rPr>
          <w:sz w:val="24"/>
          <w:szCs w:val="24"/>
        </w:rPr>
        <w:t xml:space="preserve"> </w:t>
      </w:r>
      <w:r w:rsidR="003A63E7">
        <w:rPr>
          <w:sz w:val="24"/>
          <w:szCs w:val="24"/>
        </w:rPr>
        <w:t>систем знаний</w:t>
      </w:r>
      <w:r w:rsidR="00175903">
        <w:rPr>
          <w:sz w:val="24"/>
          <w:szCs w:val="24"/>
        </w:rPr>
        <w:t xml:space="preserve"> -</w:t>
      </w:r>
      <w:r w:rsidR="00175903" w:rsidRPr="00175903">
        <w:rPr>
          <w:sz w:val="24"/>
          <w:szCs w:val="24"/>
        </w:rPr>
        <w:t xml:space="preserve"> </w:t>
      </w:r>
      <w:r w:rsidR="00175903">
        <w:rPr>
          <w:sz w:val="24"/>
          <w:szCs w:val="24"/>
        </w:rPr>
        <w:t>Веб-систем</w:t>
      </w:r>
      <w:r w:rsidR="006E337A">
        <w:rPr>
          <w:sz w:val="24"/>
          <w:szCs w:val="24"/>
        </w:rPr>
        <w:t xml:space="preserve"> и</w:t>
      </w:r>
      <w:r w:rsidR="00175903">
        <w:rPr>
          <w:sz w:val="24"/>
          <w:szCs w:val="24"/>
        </w:rPr>
        <w:t xml:space="preserve"> сайт</w:t>
      </w:r>
      <w:r w:rsidR="008F691E">
        <w:rPr>
          <w:sz w:val="24"/>
          <w:szCs w:val="24"/>
        </w:rPr>
        <w:t xml:space="preserve">ов, Биосистем, </w:t>
      </w:r>
      <w:proofErr w:type="spellStart"/>
      <w:r w:rsidR="008F691E">
        <w:rPr>
          <w:sz w:val="24"/>
          <w:szCs w:val="24"/>
        </w:rPr>
        <w:t>Медсистем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OS</w:t>
      </w:r>
      <w:r w:rsidRPr="00595E2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Linux</w:t>
      </w:r>
      <w:r w:rsidR="008F691E">
        <w:rPr>
          <w:sz w:val="24"/>
          <w:szCs w:val="24"/>
        </w:rPr>
        <w:t xml:space="preserve"> и др. </w:t>
      </w:r>
      <w:r>
        <w:rPr>
          <w:sz w:val="24"/>
          <w:szCs w:val="24"/>
        </w:rPr>
        <w:t xml:space="preserve">В общесистемных средах Интернет появились </w:t>
      </w:r>
      <w:r w:rsidR="008F691E">
        <w:rPr>
          <w:sz w:val="24"/>
          <w:szCs w:val="24"/>
        </w:rPr>
        <w:t>новые операции</w:t>
      </w:r>
      <w:r>
        <w:rPr>
          <w:sz w:val="24"/>
          <w:szCs w:val="24"/>
        </w:rPr>
        <w:t xml:space="preserve"> сборки</w:t>
      </w:r>
      <w:r w:rsidR="00564D7B">
        <w:rPr>
          <w:sz w:val="24"/>
          <w:szCs w:val="24"/>
        </w:rPr>
        <w:t>:</w:t>
      </w:r>
      <w:r w:rsidR="00AF6526" w:rsidRPr="00230ED0">
        <w:rPr>
          <w:sz w:val="24"/>
          <w:szCs w:val="24"/>
        </w:rPr>
        <w:t xml:space="preserve"> </w:t>
      </w:r>
      <w:r w:rsidR="00AF6526" w:rsidRPr="00230ED0">
        <w:rPr>
          <w:bCs/>
          <w:sz w:val="24"/>
          <w:szCs w:val="24"/>
          <w:lang w:val="en-US"/>
        </w:rPr>
        <w:t>make</w:t>
      </w:r>
      <w:r w:rsidR="00AF6526" w:rsidRPr="00230ED0">
        <w:rPr>
          <w:sz w:val="24"/>
          <w:szCs w:val="24"/>
        </w:rPr>
        <w:t xml:space="preserve"> </w:t>
      </w:r>
      <w:r w:rsidR="000F3F21">
        <w:rPr>
          <w:sz w:val="24"/>
          <w:szCs w:val="24"/>
        </w:rPr>
        <w:t xml:space="preserve">в </w:t>
      </w:r>
      <w:r w:rsidR="000E488C" w:rsidRPr="00230ED0">
        <w:rPr>
          <w:sz w:val="24"/>
          <w:szCs w:val="24"/>
        </w:rPr>
        <w:t xml:space="preserve"> </w:t>
      </w:r>
      <w:r w:rsidR="00AF6526" w:rsidRPr="00230ED0">
        <w:rPr>
          <w:sz w:val="24"/>
          <w:szCs w:val="24"/>
          <w:lang w:val="en-US"/>
        </w:rPr>
        <w:t>BSD</w:t>
      </w:r>
      <w:r w:rsidR="00AF6526" w:rsidRPr="00230ED0">
        <w:rPr>
          <w:sz w:val="24"/>
          <w:szCs w:val="24"/>
        </w:rPr>
        <w:t xml:space="preserve">, </w:t>
      </w:r>
      <w:r w:rsidR="00AF6526" w:rsidRPr="00230ED0">
        <w:rPr>
          <w:bCs/>
          <w:sz w:val="24"/>
          <w:szCs w:val="24"/>
          <w:lang w:val="en-US"/>
        </w:rPr>
        <w:t>GNU</w:t>
      </w:r>
      <w:r w:rsidR="00AF6526" w:rsidRPr="00230ED0">
        <w:rPr>
          <w:bCs/>
          <w:sz w:val="24"/>
          <w:szCs w:val="24"/>
        </w:rPr>
        <w:t xml:space="preserve">, </w:t>
      </w:r>
      <w:proofErr w:type="spellStart"/>
      <w:r w:rsidR="00AF6526" w:rsidRPr="00230ED0">
        <w:rPr>
          <w:bCs/>
          <w:sz w:val="24"/>
          <w:szCs w:val="24"/>
          <w:lang w:val="en-US"/>
        </w:rPr>
        <w:t>MSBuild</w:t>
      </w:r>
      <w:proofErr w:type="spellEnd"/>
      <w:r w:rsidR="00AF6526" w:rsidRPr="00230ED0">
        <w:rPr>
          <w:bCs/>
          <w:sz w:val="24"/>
          <w:szCs w:val="24"/>
        </w:rPr>
        <w:t xml:space="preserve">; </w:t>
      </w:r>
      <w:r w:rsidR="000F3F21">
        <w:rPr>
          <w:bCs/>
          <w:sz w:val="24"/>
          <w:szCs w:val="24"/>
        </w:rPr>
        <w:t xml:space="preserve"> </w:t>
      </w:r>
      <w:r w:rsidR="000E488C" w:rsidRPr="00230ED0">
        <w:rPr>
          <w:bCs/>
          <w:sz w:val="24"/>
          <w:szCs w:val="24"/>
          <w:lang w:val="en-US"/>
        </w:rPr>
        <w:t>a</w:t>
      </w:r>
      <w:r w:rsidR="00AF6526" w:rsidRPr="00230ED0">
        <w:rPr>
          <w:bCs/>
          <w:sz w:val="24"/>
          <w:szCs w:val="24"/>
          <w:lang w:val="en-US"/>
        </w:rPr>
        <w:t>ssemble</w:t>
      </w:r>
      <w:r w:rsidR="00564D7B">
        <w:rPr>
          <w:bCs/>
          <w:sz w:val="24"/>
          <w:szCs w:val="24"/>
        </w:rPr>
        <w:t xml:space="preserve">, </w:t>
      </w:r>
      <w:r w:rsidR="00AF6526" w:rsidRPr="00230ED0">
        <w:rPr>
          <w:bCs/>
          <w:sz w:val="24"/>
          <w:szCs w:val="24"/>
        </w:rPr>
        <w:t xml:space="preserve"> </w:t>
      </w:r>
      <w:proofErr w:type="spellStart"/>
      <w:r w:rsidR="00AF6526" w:rsidRPr="00230ED0">
        <w:rPr>
          <w:bCs/>
          <w:sz w:val="24"/>
          <w:szCs w:val="24"/>
          <w:lang w:val="en-US"/>
        </w:rPr>
        <w:t>Kconfig</w:t>
      </w:r>
      <w:proofErr w:type="spellEnd"/>
      <w:r w:rsidR="006C6A7C" w:rsidRPr="00230ED0">
        <w:rPr>
          <w:bCs/>
          <w:sz w:val="24"/>
          <w:szCs w:val="24"/>
        </w:rPr>
        <w:t xml:space="preserve"> </w:t>
      </w:r>
      <w:r w:rsidR="000E488C" w:rsidRPr="00230ED0">
        <w:rPr>
          <w:bCs/>
          <w:sz w:val="24"/>
          <w:szCs w:val="24"/>
        </w:rPr>
        <w:t xml:space="preserve"> ресурсов </w:t>
      </w:r>
      <w:r w:rsidR="008F691E">
        <w:rPr>
          <w:bCs/>
          <w:sz w:val="24"/>
          <w:szCs w:val="24"/>
        </w:rPr>
        <w:t>в</w:t>
      </w:r>
      <w:r w:rsidR="000E488C" w:rsidRPr="00230ED0">
        <w:rPr>
          <w:bCs/>
          <w:sz w:val="24"/>
          <w:szCs w:val="24"/>
        </w:rPr>
        <w:t xml:space="preserve"> </w:t>
      </w:r>
      <w:r w:rsidR="000E488C" w:rsidRPr="00230ED0">
        <w:rPr>
          <w:bCs/>
          <w:sz w:val="24"/>
          <w:szCs w:val="24"/>
          <w:lang w:val="en-US"/>
        </w:rPr>
        <w:t>Grid</w:t>
      </w:r>
      <w:r w:rsidR="009E5EFC">
        <w:rPr>
          <w:bCs/>
          <w:sz w:val="24"/>
          <w:szCs w:val="24"/>
        </w:rPr>
        <w:t xml:space="preserve">, </w:t>
      </w:r>
      <w:proofErr w:type="spellStart"/>
      <w:r w:rsidR="009E5EFC">
        <w:rPr>
          <w:bCs/>
          <w:sz w:val="24"/>
          <w:szCs w:val="24"/>
          <w:lang w:val="en-US"/>
        </w:rPr>
        <w:t>Etics</w:t>
      </w:r>
      <w:proofErr w:type="spellEnd"/>
      <w:r w:rsidR="000E488C" w:rsidRPr="00230ED0">
        <w:rPr>
          <w:bCs/>
          <w:sz w:val="24"/>
          <w:szCs w:val="24"/>
        </w:rPr>
        <w:t xml:space="preserve">; </w:t>
      </w:r>
      <w:proofErr w:type="spellStart"/>
      <w:r w:rsidR="005D5649">
        <w:rPr>
          <w:bCs/>
          <w:sz w:val="24"/>
          <w:szCs w:val="24"/>
        </w:rPr>
        <w:t>assemble</w:t>
      </w:r>
      <w:proofErr w:type="spellEnd"/>
      <w:r w:rsidR="000E488C" w:rsidRPr="00230ED0">
        <w:rPr>
          <w:sz w:val="24"/>
          <w:szCs w:val="24"/>
        </w:rPr>
        <w:t xml:space="preserve"> </w:t>
      </w:r>
      <w:r w:rsidR="000E488C" w:rsidRPr="00230ED0">
        <w:rPr>
          <w:sz w:val="24"/>
          <w:szCs w:val="24"/>
          <w:lang w:val="en-US"/>
        </w:rPr>
        <w:t>SOA</w:t>
      </w:r>
      <w:r w:rsidR="000E488C" w:rsidRPr="005D5649">
        <w:rPr>
          <w:sz w:val="24"/>
          <w:szCs w:val="24"/>
        </w:rPr>
        <w:t xml:space="preserve">, </w:t>
      </w:r>
      <w:r w:rsidR="000E488C" w:rsidRPr="00230ED0">
        <w:rPr>
          <w:sz w:val="24"/>
          <w:szCs w:val="24"/>
          <w:lang w:val="en-US"/>
        </w:rPr>
        <w:t>SCA</w:t>
      </w:r>
      <w:r w:rsidR="000E488C" w:rsidRPr="005D5649">
        <w:rPr>
          <w:sz w:val="24"/>
          <w:szCs w:val="24"/>
        </w:rPr>
        <w:t xml:space="preserve"> </w:t>
      </w:r>
      <w:r w:rsidR="000E488C" w:rsidRPr="00230ED0">
        <w:rPr>
          <w:sz w:val="24"/>
          <w:szCs w:val="24"/>
          <w:lang w:val="en-US"/>
        </w:rPr>
        <w:t>Semantic</w:t>
      </w:r>
      <w:r w:rsidR="000E488C" w:rsidRPr="00230ED0">
        <w:rPr>
          <w:sz w:val="24"/>
          <w:szCs w:val="24"/>
        </w:rPr>
        <w:t xml:space="preserve"> </w:t>
      </w:r>
      <w:r w:rsidR="000E488C" w:rsidRPr="00230ED0">
        <w:rPr>
          <w:sz w:val="24"/>
          <w:szCs w:val="24"/>
          <w:lang w:val="en-US"/>
        </w:rPr>
        <w:t>Web</w:t>
      </w:r>
      <w:r w:rsidR="006C6A7C" w:rsidRPr="005D5649">
        <w:rPr>
          <w:sz w:val="24"/>
          <w:szCs w:val="24"/>
        </w:rPr>
        <w:t xml:space="preserve">; </w:t>
      </w:r>
      <w:r w:rsidR="006C6A7C" w:rsidRPr="00230ED0">
        <w:rPr>
          <w:sz w:val="24"/>
          <w:szCs w:val="24"/>
          <w:lang w:val="en-US"/>
        </w:rPr>
        <w:t>weaver</w:t>
      </w:r>
      <w:r w:rsidR="006C6A7C" w:rsidRPr="005D5649">
        <w:rPr>
          <w:sz w:val="24"/>
          <w:szCs w:val="24"/>
        </w:rPr>
        <w:t xml:space="preserve"> </w:t>
      </w:r>
      <w:r w:rsidR="00CD1889" w:rsidRPr="00230ED0">
        <w:rPr>
          <w:sz w:val="24"/>
          <w:szCs w:val="24"/>
        </w:rPr>
        <w:t xml:space="preserve"> </w:t>
      </w:r>
      <w:r w:rsidR="006C6A7C" w:rsidRPr="00230ED0">
        <w:rPr>
          <w:rFonts w:eastAsia="+mj-ea"/>
          <w:sz w:val="24"/>
          <w:szCs w:val="24"/>
          <w:lang w:val="en-US"/>
        </w:rPr>
        <w:t>BEA</w:t>
      </w:r>
      <w:r w:rsidR="006C6A7C" w:rsidRPr="00230ED0">
        <w:rPr>
          <w:rFonts w:eastAsia="+mj-ea"/>
          <w:sz w:val="24"/>
          <w:szCs w:val="24"/>
          <w:lang w:val="uk-UA"/>
        </w:rPr>
        <w:t xml:space="preserve"> </w:t>
      </w:r>
      <w:r w:rsidR="006C6A7C" w:rsidRPr="00230ED0">
        <w:rPr>
          <w:rFonts w:eastAsia="+mj-ea"/>
          <w:sz w:val="24"/>
          <w:szCs w:val="24"/>
          <w:lang w:val="en-US"/>
        </w:rPr>
        <w:t>WebLogic</w:t>
      </w:r>
      <w:r w:rsidR="006C6A7C" w:rsidRPr="00230ED0">
        <w:rPr>
          <w:rFonts w:eastAsia="+mj-ea"/>
          <w:sz w:val="24"/>
          <w:szCs w:val="24"/>
          <w:lang w:val="uk-UA"/>
        </w:rPr>
        <w:t xml:space="preserve"> </w:t>
      </w:r>
      <w:r w:rsidR="006C6A7C" w:rsidRPr="00230ED0">
        <w:rPr>
          <w:rFonts w:eastAsia="+mj-ea"/>
          <w:sz w:val="24"/>
          <w:szCs w:val="24"/>
          <w:lang w:val="en-US"/>
        </w:rPr>
        <w:t>Oracle</w:t>
      </w:r>
      <w:r w:rsidR="006C6A7C" w:rsidRPr="00230ED0">
        <w:rPr>
          <w:rFonts w:eastAsia="+mj-ea"/>
          <w:sz w:val="24"/>
          <w:szCs w:val="24"/>
          <w:lang w:val="uk-UA"/>
        </w:rPr>
        <w:t xml:space="preserve">, </w:t>
      </w:r>
      <w:r w:rsidR="006C6A7C" w:rsidRPr="00230ED0">
        <w:rPr>
          <w:rFonts w:eastAsia="+mj-ea"/>
          <w:sz w:val="24"/>
          <w:szCs w:val="24"/>
          <w:lang w:val="en-US"/>
        </w:rPr>
        <w:t>SAP</w:t>
      </w:r>
      <w:r w:rsidR="006C6A7C" w:rsidRPr="00230ED0">
        <w:rPr>
          <w:rFonts w:eastAsia="+mj-ea"/>
          <w:sz w:val="24"/>
          <w:szCs w:val="24"/>
          <w:lang w:val="uk-UA"/>
        </w:rPr>
        <w:t xml:space="preserve"> </w:t>
      </w:r>
      <w:r w:rsidR="006C6A7C" w:rsidRPr="00230ED0">
        <w:rPr>
          <w:rFonts w:eastAsia="+mj-ea"/>
          <w:sz w:val="24"/>
          <w:szCs w:val="24"/>
          <w:lang w:val="en-US"/>
        </w:rPr>
        <w:t>Net</w:t>
      </w:r>
      <w:r w:rsidR="006C6A7C" w:rsidRPr="005D5649">
        <w:rPr>
          <w:rFonts w:eastAsia="+mj-ea"/>
          <w:sz w:val="24"/>
          <w:szCs w:val="24"/>
        </w:rPr>
        <w:t xml:space="preserve">. </w:t>
      </w:r>
      <w:r w:rsidR="000F3F21">
        <w:rPr>
          <w:rFonts w:eastAsia="+mj-ea"/>
          <w:sz w:val="24"/>
          <w:szCs w:val="24"/>
        </w:rPr>
        <w:t xml:space="preserve">Для этих операций создан интерфейсный посредник сборки, обеспечивающий  </w:t>
      </w:r>
      <w:r w:rsidR="004F1045">
        <w:rPr>
          <w:rFonts w:eastAsia="+mj-ea"/>
          <w:sz w:val="24"/>
          <w:szCs w:val="24"/>
        </w:rPr>
        <w:t>преобразование данных</w:t>
      </w:r>
      <w:r w:rsidR="000F3F21" w:rsidRPr="000F3F21">
        <w:rPr>
          <w:rFonts w:eastAsia="+mj-ea"/>
          <w:sz w:val="24"/>
          <w:szCs w:val="24"/>
        </w:rPr>
        <w:t xml:space="preserve">, </w:t>
      </w:r>
      <w:r w:rsidR="000F3F21">
        <w:rPr>
          <w:rFonts w:eastAsia="+mj-ea"/>
          <w:sz w:val="24"/>
          <w:szCs w:val="24"/>
        </w:rPr>
        <w:t xml:space="preserve">включая </w:t>
      </w:r>
      <w:r w:rsidR="000F3F21">
        <w:rPr>
          <w:rFonts w:eastAsia="+mj-ea"/>
          <w:sz w:val="24"/>
          <w:szCs w:val="24"/>
          <w:lang w:val="en-US"/>
        </w:rPr>
        <w:t>Big</w:t>
      </w:r>
      <w:r w:rsidR="000F3F21" w:rsidRPr="000F3F21">
        <w:rPr>
          <w:rFonts w:eastAsia="+mj-ea"/>
          <w:sz w:val="24"/>
          <w:szCs w:val="24"/>
        </w:rPr>
        <w:t xml:space="preserve"> </w:t>
      </w:r>
      <w:r w:rsidR="000F3F21">
        <w:rPr>
          <w:rFonts w:eastAsia="+mj-ea"/>
          <w:sz w:val="24"/>
          <w:szCs w:val="24"/>
          <w:lang w:val="en-US"/>
        </w:rPr>
        <w:t>Data</w:t>
      </w:r>
      <w:r w:rsidR="000F3F21" w:rsidRPr="000F3F21">
        <w:rPr>
          <w:rFonts w:eastAsia="+mj-ea"/>
          <w:sz w:val="24"/>
          <w:szCs w:val="24"/>
        </w:rPr>
        <w:t xml:space="preserve">, </w:t>
      </w:r>
      <w:r w:rsidR="000F3F21">
        <w:rPr>
          <w:sz w:val="24"/>
          <w:szCs w:val="24"/>
        </w:rPr>
        <w:t>информационны</w:t>
      </w:r>
      <w:r w:rsidR="000F607B">
        <w:rPr>
          <w:sz w:val="24"/>
          <w:szCs w:val="24"/>
        </w:rPr>
        <w:t>е</w:t>
      </w:r>
      <w:r w:rsidR="000F3F21">
        <w:rPr>
          <w:sz w:val="24"/>
          <w:szCs w:val="24"/>
        </w:rPr>
        <w:t>, интеллектуальны</w:t>
      </w:r>
      <w:r w:rsidR="000F607B">
        <w:rPr>
          <w:sz w:val="24"/>
          <w:szCs w:val="24"/>
        </w:rPr>
        <w:t>е</w:t>
      </w:r>
      <w:r w:rsidR="000F3F21">
        <w:rPr>
          <w:sz w:val="24"/>
          <w:szCs w:val="24"/>
        </w:rPr>
        <w:t xml:space="preserve"> и сервисны</w:t>
      </w:r>
      <w:r w:rsidR="000F607B">
        <w:rPr>
          <w:sz w:val="24"/>
          <w:szCs w:val="24"/>
        </w:rPr>
        <w:t>е</w:t>
      </w:r>
      <w:r w:rsidR="000F3F21">
        <w:rPr>
          <w:sz w:val="24"/>
          <w:szCs w:val="24"/>
        </w:rPr>
        <w:t xml:space="preserve">  ресурс</w:t>
      </w:r>
      <w:r w:rsidR="006E337A">
        <w:rPr>
          <w:sz w:val="24"/>
          <w:szCs w:val="24"/>
        </w:rPr>
        <w:t>ы</w:t>
      </w:r>
      <w:r w:rsidR="000F3F21">
        <w:rPr>
          <w:sz w:val="24"/>
          <w:szCs w:val="24"/>
        </w:rPr>
        <w:t xml:space="preserve"> </w:t>
      </w:r>
      <w:r w:rsidR="006F2F9A">
        <w:rPr>
          <w:sz w:val="24"/>
          <w:szCs w:val="24"/>
        </w:rPr>
        <w:t xml:space="preserve">средствами  </w:t>
      </w:r>
      <w:r w:rsidR="00230ED0" w:rsidRPr="00230ED0">
        <w:rPr>
          <w:sz w:val="24"/>
          <w:szCs w:val="24"/>
        </w:rPr>
        <w:t>стандарта ISO/IEC 11404 GDT</w:t>
      </w:r>
      <w:r w:rsidR="004F1045">
        <w:rPr>
          <w:sz w:val="24"/>
          <w:szCs w:val="24"/>
        </w:rPr>
        <w:t xml:space="preserve">, </w:t>
      </w:r>
      <w:r w:rsidR="004F1045">
        <w:rPr>
          <w:sz w:val="24"/>
          <w:szCs w:val="24"/>
          <w:lang w:val="en-US"/>
        </w:rPr>
        <w:t>GPD</w:t>
      </w:r>
      <w:r w:rsidR="004F1045" w:rsidRPr="004F1045">
        <w:rPr>
          <w:sz w:val="24"/>
          <w:szCs w:val="24"/>
        </w:rPr>
        <w:t xml:space="preserve"> </w:t>
      </w:r>
      <w:r w:rsidR="006F2F9A">
        <w:rPr>
          <w:sz w:val="24"/>
          <w:szCs w:val="24"/>
        </w:rPr>
        <w:t xml:space="preserve">к формату указанных сред </w:t>
      </w:r>
      <w:r w:rsidR="00230ED0" w:rsidRPr="00230ED0">
        <w:rPr>
          <w:sz w:val="24"/>
          <w:szCs w:val="24"/>
        </w:rPr>
        <w:t xml:space="preserve">Интернет. </w:t>
      </w:r>
      <w:r w:rsidR="000F607B">
        <w:rPr>
          <w:sz w:val="24"/>
          <w:szCs w:val="24"/>
        </w:rPr>
        <w:t xml:space="preserve">Комитет </w:t>
      </w:r>
      <w:r w:rsidR="00903961">
        <w:rPr>
          <w:rFonts w:eastAsia="+mj-ea"/>
          <w:sz w:val="24"/>
          <w:szCs w:val="24"/>
        </w:rPr>
        <w:t xml:space="preserve">стандартов  </w:t>
      </w:r>
      <w:r w:rsidR="006E337A">
        <w:rPr>
          <w:rFonts w:eastAsia="+mj-ea"/>
          <w:sz w:val="24"/>
          <w:szCs w:val="24"/>
        </w:rPr>
        <w:t xml:space="preserve">США </w:t>
      </w:r>
      <w:r w:rsidR="00903961">
        <w:rPr>
          <w:rFonts w:eastAsia="+mj-ea"/>
          <w:sz w:val="24"/>
          <w:szCs w:val="24"/>
        </w:rPr>
        <w:t xml:space="preserve">создал  </w:t>
      </w:r>
      <w:r w:rsidR="00903961">
        <w:rPr>
          <w:rFonts w:eastAsia="+mj-ea"/>
          <w:sz w:val="24"/>
          <w:szCs w:val="24"/>
          <w:lang w:val="en-US"/>
        </w:rPr>
        <w:t>IEEE</w:t>
      </w:r>
      <w:r w:rsidR="00903961" w:rsidRPr="006F2F9A">
        <w:rPr>
          <w:rFonts w:eastAsia="+mj-ea"/>
          <w:sz w:val="24"/>
          <w:szCs w:val="24"/>
        </w:rPr>
        <w:t xml:space="preserve"> </w:t>
      </w:r>
      <w:r w:rsidR="00903961" w:rsidRPr="00564D7B">
        <w:rPr>
          <w:sz w:val="24"/>
          <w:szCs w:val="24"/>
        </w:rPr>
        <w:t xml:space="preserve"> 828 </w:t>
      </w:r>
      <w:r w:rsidR="00903961">
        <w:rPr>
          <w:sz w:val="24"/>
          <w:szCs w:val="24"/>
          <w:lang w:val="en-US"/>
        </w:rPr>
        <w:t>Configuration</w:t>
      </w:r>
      <w:r w:rsidR="00903961" w:rsidRPr="00564D7B">
        <w:rPr>
          <w:sz w:val="24"/>
          <w:szCs w:val="24"/>
        </w:rPr>
        <w:t>-1998</w:t>
      </w:r>
      <w:r w:rsidR="00903961">
        <w:rPr>
          <w:sz w:val="24"/>
          <w:szCs w:val="24"/>
        </w:rPr>
        <w:t xml:space="preserve"> для создания </w:t>
      </w:r>
      <w:r w:rsidR="00903961" w:rsidRPr="00230ED0">
        <w:rPr>
          <w:sz w:val="24"/>
          <w:szCs w:val="24"/>
        </w:rPr>
        <w:t>конфигурационн</w:t>
      </w:r>
      <w:r w:rsidR="00903961">
        <w:rPr>
          <w:sz w:val="24"/>
          <w:szCs w:val="24"/>
        </w:rPr>
        <w:t>ой, сборочной структуры программных, операционных, информационных и интеллектуальных систем.</w:t>
      </w:r>
      <w:r w:rsidR="006E337A">
        <w:rPr>
          <w:sz w:val="24"/>
          <w:szCs w:val="24"/>
        </w:rPr>
        <w:t xml:space="preserve"> С</w:t>
      </w:r>
      <w:r w:rsidR="00903961">
        <w:rPr>
          <w:rFonts w:eastAsia="+mj-ea"/>
          <w:sz w:val="24"/>
          <w:szCs w:val="24"/>
        </w:rPr>
        <w:t xml:space="preserve">озданы </w:t>
      </w:r>
      <w:r w:rsidR="006F2F9A">
        <w:rPr>
          <w:sz w:val="24"/>
          <w:szCs w:val="24"/>
        </w:rPr>
        <w:t xml:space="preserve"> </w:t>
      </w:r>
      <w:r w:rsidR="006F2F9A">
        <w:rPr>
          <w:sz w:val="24"/>
          <w:szCs w:val="24"/>
        </w:rPr>
        <w:lastRenderedPageBreak/>
        <w:t>стандарты по обеспечению надежности, качества</w:t>
      </w:r>
      <w:r w:rsidR="00AA2BE2">
        <w:rPr>
          <w:sz w:val="24"/>
          <w:szCs w:val="24"/>
        </w:rPr>
        <w:t>, защиты данных (</w:t>
      </w:r>
      <w:r w:rsidR="00AA2BE2">
        <w:rPr>
          <w:sz w:val="24"/>
          <w:szCs w:val="24"/>
          <w:lang w:val="en-US"/>
        </w:rPr>
        <w:t>Big</w:t>
      </w:r>
      <w:r w:rsidR="00AA2BE2" w:rsidRPr="00AA2BE2">
        <w:rPr>
          <w:sz w:val="24"/>
          <w:szCs w:val="24"/>
        </w:rPr>
        <w:t xml:space="preserve"> </w:t>
      </w:r>
      <w:r w:rsidR="00AA2BE2">
        <w:rPr>
          <w:sz w:val="24"/>
          <w:szCs w:val="24"/>
          <w:lang w:val="en-US"/>
        </w:rPr>
        <w:t>Data</w:t>
      </w:r>
      <w:r w:rsidR="00AA2BE2" w:rsidRPr="00AA2BE2">
        <w:rPr>
          <w:sz w:val="24"/>
          <w:szCs w:val="24"/>
        </w:rPr>
        <w:t>)</w:t>
      </w:r>
      <w:r w:rsidR="006E337A">
        <w:rPr>
          <w:sz w:val="24"/>
          <w:szCs w:val="24"/>
        </w:rPr>
        <w:t>,</w:t>
      </w:r>
      <w:r w:rsidR="006F2F9A">
        <w:rPr>
          <w:sz w:val="24"/>
          <w:szCs w:val="24"/>
        </w:rPr>
        <w:t xml:space="preserve"> </w:t>
      </w:r>
      <w:r w:rsidR="004236BE">
        <w:rPr>
          <w:sz w:val="24"/>
          <w:szCs w:val="24"/>
        </w:rPr>
        <w:t>б</w:t>
      </w:r>
      <w:r w:rsidR="006F2F9A">
        <w:rPr>
          <w:sz w:val="24"/>
          <w:szCs w:val="24"/>
        </w:rPr>
        <w:t>езопасности</w:t>
      </w:r>
      <w:r w:rsidR="004236BE">
        <w:rPr>
          <w:sz w:val="24"/>
          <w:szCs w:val="24"/>
        </w:rPr>
        <w:t xml:space="preserve"> ресурсов и систем </w:t>
      </w:r>
      <w:r w:rsidR="005D5649">
        <w:rPr>
          <w:sz w:val="24"/>
          <w:szCs w:val="24"/>
        </w:rPr>
        <w:t>в с</w:t>
      </w:r>
      <w:r w:rsidR="006C6A7C" w:rsidRPr="00230ED0">
        <w:rPr>
          <w:sz w:val="24"/>
          <w:szCs w:val="24"/>
        </w:rPr>
        <w:t xml:space="preserve">реде </w:t>
      </w:r>
      <w:r w:rsidR="008B0ADA" w:rsidRPr="00230ED0">
        <w:rPr>
          <w:sz w:val="24"/>
          <w:szCs w:val="24"/>
        </w:rPr>
        <w:t>Интернет</w:t>
      </w:r>
      <w:r w:rsidR="00CD1889" w:rsidRPr="00230ED0">
        <w:rPr>
          <w:sz w:val="24"/>
          <w:szCs w:val="24"/>
        </w:rPr>
        <w:t>.</w:t>
      </w:r>
      <w:r w:rsidR="004236BE">
        <w:rPr>
          <w:sz w:val="24"/>
          <w:szCs w:val="24"/>
        </w:rPr>
        <w:t xml:space="preserve"> </w:t>
      </w:r>
      <w:r w:rsidR="00903961">
        <w:rPr>
          <w:sz w:val="24"/>
          <w:szCs w:val="24"/>
        </w:rPr>
        <w:t>Описано их применение при создании прикладных систем представления знаний, изготавливаемых в ИСП РАН по проектам РФФИ 325 и 206. В рамках этих работ п</w:t>
      </w:r>
      <w:r w:rsidR="00903961" w:rsidRPr="00230ED0">
        <w:rPr>
          <w:rFonts w:eastAsia="+mj-ea"/>
          <w:sz w:val="24"/>
          <w:szCs w:val="24"/>
        </w:rPr>
        <w:t xml:space="preserve">редложена концепция сборщика ресурсов в Интернет как обобщение </w:t>
      </w:r>
      <w:r w:rsidR="00903961">
        <w:rPr>
          <w:rFonts w:eastAsia="+mj-ea"/>
          <w:sz w:val="24"/>
          <w:szCs w:val="24"/>
        </w:rPr>
        <w:t xml:space="preserve">всех  операций  сборки ресурсов в Интернет. </w:t>
      </w:r>
    </w:p>
    <w:p w:rsidR="00CD1889" w:rsidRPr="008B0ADA" w:rsidRDefault="00CD1889" w:rsidP="000149A8">
      <w:pPr>
        <w:pStyle w:val="aff0"/>
        <w:ind w:left="0" w:right="-1"/>
        <w:rPr>
          <w:lang w:val="ru-RU"/>
        </w:rPr>
      </w:pPr>
      <w:r w:rsidRPr="00100548">
        <w:rPr>
          <w:b/>
        </w:rPr>
        <w:t>Ключевые слова</w:t>
      </w:r>
      <w:r w:rsidRPr="00100548">
        <w:t>:</w:t>
      </w:r>
      <w:r w:rsidRPr="000033BD">
        <w:t xml:space="preserve"> </w:t>
      </w:r>
      <w:r w:rsidR="008B0ADA" w:rsidRPr="000033BD">
        <w:t>ресурс,</w:t>
      </w:r>
      <w:r w:rsidR="008B0ADA" w:rsidRPr="000033BD">
        <w:rPr>
          <w:lang w:val="ru-RU"/>
        </w:rPr>
        <w:t xml:space="preserve"> </w:t>
      </w:r>
      <w:r w:rsidRPr="000033BD">
        <w:t>компонент, сервис, система, веб</w:t>
      </w:r>
      <w:r w:rsidR="007F148A" w:rsidRPr="000033BD">
        <w:t>-</w:t>
      </w:r>
      <w:r w:rsidRPr="000033BD">
        <w:t>система, брокер</w:t>
      </w:r>
      <w:r w:rsidR="008B0ADA" w:rsidRPr="000033BD">
        <w:rPr>
          <w:lang w:val="ru-RU"/>
        </w:rPr>
        <w:t>, конфигура</w:t>
      </w:r>
      <w:r w:rsidR="00387733" w:rsidRPr="000033BD">
        <w:rPr>
          <w:lang w:val="ru-RU"/>
        </w:rPr>
        <w:t>ци</w:t>
      </w:r>
      <w:r w:rsidR="00AA2BE2">
        <w:rPr>
          <w:lang w:val="ru-RU"/>
        </w:rPr>
        <w:t xml:space="preserve">онная сборка, </w:t>
      </w:r>
      <w:r w:rsidR="008B0ADA" w:rsidRPr="000033BD">
        <w:rPr>
          <w:lang w:val="ru-RU"/>
        </w:rPr>
        <w:t xml:space="preserve"> </w:t>
      </w:r>
      <w:r w:rsidR="00387733" w:rsidRPr="000033BD">
        <w:rPr>
          <w:lang w:val="ru-RU"/>
        </w:rPr>
        <w:t xml:space="preserve">безопасность, </w:t>
      </w:r>
      <w:r w:rsidRPr="000033BD">
        <w:t>надежность, качество</w:t>
      </w:r>
      <w:r w:rsidR="00AA2BE2">
        <w:rPr>
          <w:lang w:val="ru-RU"/>
        </w:rPr>
        <w:t>, защита данных, сбор</w:t>
      </w:r>
      <w:r w:rsidR="00903961">
        <w:rPr>
          <w:lang w:val="ru-RU"/>
        </w:rPr>
        <w:t xml:space="preserve">щик </w:t>
      </w:r>
      <w:r w:rsidR="00AA2BE2">
        <w:rPr>
          <w:lang w:val="ru-RU"/>
        </w:rPr>
        <w:t xml:space="preserve">  информационн</w:t>
      </w:r>
      <w:r w:rsidR="006E337A">
        <w:rPr>
          <w:lang w:val="ru-RU"/>
        </w:rPr>
        <w:t>ых</w:t>
      </w:r>
      <w:r w:rsidR="00903961">
        <w:rPr>
          <w:lang w:val="ru-RU"/>
        </w:rPr>
        <w:t xml:space="preserve"> и</w:t>
      </w:r>
      <w:r w:rsidR="00AA2BE2">
        <w:rPr>
          <w:lang w:val="ru-RU"/>
        </w:rPr>
        <w:t xml:space="preserve"> интеллектуальн</w:t>
      </w:r>
      <w:r w:rsidR="006E337A">
        <w:rPr>
          <w:lang w:val="ru-RU"/>
        </w:rPr>
        <w:t>ых</w:t>
      </w:r>
      <w:r w:rsidR="00AA2BE2">
        <w:rPr>
          <w:lang w:val="ru-RU"/>
        </w:rPr>
        <w:t xml:space="preserve"> систем. </w:t>
      </w:r>
    </w:p>
    <w:p w:rsidR="00CD1889" w:rsidRDefault="00CD1889" w:rsidP="00CD1889">
      <w:pPr>
        <w:pStyle w:val="aff2"/>
      </w:pPr>
      <w:r w:rsidRPr="00394765">
        <w:t>Введение</w:t>
      </w:r>
    </w:p>
    <w:p w:rsidR="00D06696" w:rsidRDefault="00CD1889" w:rsidP="00D06696">
      <w:pPr>
        <w:rPr>
          <w:sz w:val="22"/>
          <w:szCs w:val="22"/>
        </w:rPr>
      </w:pPr>
      <w:r w:rsidRPr="00C02DEC">
        <w:rPr>
          <w:sz w:val="22"/>
          <w:szCs w:val="22"/>
        </w:rPr>
        <w:t xml:space="preserve">Технология </w:t>
      </w:r>
      <w:r w:rsidR="00AA2BE2">
        <w:rPr>
          <w:sz w:val="22"/>
          <w:szCs w:val="22"/>
        </w:rPr>
        <w:t xml:space="preserve">программирования </w:t>
      </w:r>
      <w:r w:rsidRPr="00C02DEC">
        <w:rPr>
          <w:sz w:val="22"/>
          <w:szCs w:val="22"/>
        </w:rPr>
        <w:t xml:space="preserve">модулей </w:t>
      </w:r>
      <w:r w:rsidR="004F1045" w:rsidRPr="00C02DEC">
        <w:rPr>
          <w:sz w:val="22"/>
          <w:szCs w:val="22"/>
        </w:rPr>
        <w:t>в ЯП (</w:t>
      </w:r>
      <w:r w:rsidR="004F1045" w:rsidRPr="00C02DEC">
        <w:rPr>
          <w:sz w:val="22"/>
          <w:szCs w:val="22"/>
          <w:lang w:val="en-US"/>
        </w:rPr>
        <w:t>Algol</w:t>
      </w:r>
      <w:r w:rsidR="004F1045" w:rsidRPr="00C02DEC">
        <w:rPr>
          <w:sz w:val="22"/>
          <w:szCs w:val="22"/>
        </w:rPr>
        <w:t xml:space="preserve">-60, </w:t>
      </w:r>
      <w:r w:rsidR="004F1045" w:rsidRPr="00C02DEC">
        <w:rPr>
          <w:sz w:val="22"/>
          <w:szCs w:val="22"/>
          <w:lang w:val="en-US"/>
        </w:rPr>
        <w:t>Fortran</w:t>
      </w:r>
      <w:r w:rsidR="004F1045" w:rsidRPr="00C02DEC">
        <w:rPr>
          <w:sz w:val="22"/>
          <w:szCs w:val="22"/>
        </w:rPr>
        <w:t xml:space="preserve">, </w:t>
      </w:r>
      <w:r w:rsidR="004F1045" w:rsidRPr="00C02DEC">
        <w:rPr>
          <w:sz w:val="22"/>
          <w:szCs w:val="22"/>
          <w:lang w:val="en-US"/>
        </w:rPr>
        <w:t>Co</w:t>
      </w:r>
      <w:r w:rsidR="00186CC7" w:rsidRPr="00C02DEC">
        <w:rPr>
          <w:sz w:val="22"/>
          <w:szCs w:val="22"/>
          <w:lang w:val="en-US"/>
        </w:rPr>
        <w:t>bol</w:t>
      </w:r>
      <w:r w:rsidR="00186CC7" w:rsidRPr="00C02DEC">
        <w:rPr>
          <w:sz w:val="22"/>
          <w:szCs w:val="22"/>
        </w:rPr>
        <w:t xml:space="preserve"> и др.,</w:t>
      </w:r>
      <w:r w:rsidR="00903961">
        <w:rPr>
          <w:sz w:val="22"/>
          <w:szCs w:val="22"/>
        </w:rPr>
        <w:t>)</w:t>
      </w:r>
      <w:r w:rsidR="00186CC7" w:rsidRPr="00C02DEC">
        <w:rPr>
          <w:sz w:val="22"/>
          <w:szCs w:val="22"/>
        </w:rPr>
        <w:t xml:space="preserve"> </w:t>
      </w:r>
      <w:r w:rsidR="00C47D3D">
        <w:rPr>
          <w:sz w:val="22"/>
          <w:szCs w:val="22"/>
        </w:rPr>
        <w:t xml:space="preserve">начала развиваться </w:t>
      </w:r>
      <w:r w:rsidRPr="00C02DEC">
        <w:rPr>
          <w:sz w:val="22"/>
          <w:szCs w:val="22"/>
        </w:rPr>
        <w:t xml:space="preserve"> в 70-</w:t>
      </w:r>
      <w:r w:rsidR="00C47D3D">
        <w:rPr>
          <w:sz w:val="22"/>
          <w:szCs w:val="22"/>
        </w:rPr>
        <w:t>90</w:t>
      </w:r>
      <w:r w:rsidRPr="00C02DEC">
        <w:rPr>
          <w:sz w:val="22"/>
          <w:szCs w:val="22"/>
        </w:rPr>
        <w:t xml:space="preserve"> год</w:t>
      </w:r>
      <w:r w:rsidR="00C47D3D">
        <w:rPr>
          <w:sz w:val="22"/>
          <w:szCs w:val="22"/>
        </w:rPr>
        <w:t xml:space="preserve">ах </w:t>
      </w:r>
      <w:r w:rsidRPr="00C02DEC">
        <w:rPr>
          <w:sz w:val="22"/>
          <w:szCs w:val="22"/>
        </w:rPr>
        <w:t xml:space="preserve"> </w:t>
      </w:r>
      <w:r w:rsidR="002D1F7F" w:rsidRPr="00C02DEC">
        <w:rPr>
          <w:sz w:val="22"/>
          <w:szCs w:val="22"/>
        </w:rPr>
        <w:t>ХХ-</w:t>
      </w:r>
      <w:r w:rsidRPr="00C02DEC">
        <w:rPr>
          <w:sz w:val="22"/>
          <w:szCs w:val="22"/>
        </w:rPr>
        <w:t>столетия при</w:t>
      </w:r>
      <w:r w:rsidR="00903961">
        <w:rPr>
          <w:sz w:val="22"/>
          <w:szCs w:val="22"/>
        </w:rPr>
        <w:t xml:space="preserve"> выполнении проекта ИК АН УССР с НИЦЕВТ (1975-1976) по созданию системы АПРОП для производства прикладных систем из модулей</w:t>
      </w:r>
      <w:r w:rsidR="006E337A">
        <w:rPr>
          <w:sz w:val="22"/>
          <w:szCs w:val="22"/>
        </w:rPr>
        <w:t xml:space="preserve">, </w:t>
      </w:r>
      <w:r w:rsidR="00903961">
        <w:rPr>
          <w:sz w:val="22"/>
          <w:szCs w:val="22"/>
        </w:rPr>
        <w:t xml:space="preserve">  </w:t>
      </w:r>
      <w:r w:rsidR="00C47D3D">
        <w:rPr>
          <w:sz w:val="22"/>
          <w:szCs w:val="22"/>
        </w:rPr>
        <w:t>проект</w:t>
      </w:r>
      <w:r w:rsidR="006E337A">
        <w:rPr>
          <w:sz w:val="22"/>
          <w:szCs w:val="22"/>
        </w:rPr>
        <w:t>ов</w:t>
      </w:r>
      <w:r w:rsidR="00C47D3D">
        <w:rPr>
          <w:sz w:val="22"/>
          <w:szCs w:val="22"/>
        </w:rPr>
        <w:t xml:space="preserve"> ВПК (МНИИПА)</w:t>
      </w:r>
      <w:r w:rsidR="006E337A">
        <w:rPr>
          <w:sz w:val="22"/>
          <w:szCs w:val="22"/>
        </w:rPr>
        <w:t xml:space="preserve"> и ВМФ</w:t>
      </w:r>
      <w:r w:rsidR="00C47D3D">
        <w:rPr>
          <w:sz w:val="22"/>
          <w:szCs w:val="22"/>
        </w:rPr>
        <w:t xml:space="preserve"> по </w:t>
      </w:r>
      <w:r w:rsidRPr="00C02DEC">
        <w:rPr>
          <w:sz w:val="22"/>
          <w:szCs w:val="22"/>
        </w:rPr>
        <w:t xml:space="preserve"> создани</w:t>
      </w:r>
      <w:r w:rsidR="006E337A">
        <w:rPr>
          <w:sz w:val="22"/>
          <w:szCs w:val="22"/>
        </w:rPr>
        <w:t>ю</w:t>
      </w:r>
      <w:r w:rsidRPr="00C02DEC">
        <w:rPr>
          <w:sz w:val="22"/>
          <w:szCs w:val="22"/>
        </w:rPr>
        <w:t xml:space="preserve"> многочисленных специализированных комплексов программ</w:t>
      </w:r>
      <w:r w:rsidR="00C47D3D">
        <w:rPr>
          <w:sz w:val="22"/>
          <w:szCs w:val="22"/>
        </w:rPr>
        <w:t xml:space="preserve"> под </w:t>
      </w:r>
      <w:r w:rsidRPr="00C02DEC">
        <w:rPr>
          <w:sz w:val="22"/>
          <w:szCs w:val="22"/>
        </w:rPr>
        <w:t xml:space="preserve"> </w:t>
      </w:r>
      <w:r w:rsidR="00C47D3D">
        <w:rPr>
          <w:sz w:val="22"/>
          <w:szCs w:val="22"/>
        </w:rPr>
        <w:t xml:space="preserve">руководством </w:t>
      </w:r>
      <w:proofErr w:type="spellStart"/>
      <w:r w:rsidRPr="00C02DEC">
        <w:rPr>
          <w:sz w:val="22"/>
          <w:szCs w:val="22"/>
        </w:rPr>
        <w:t>Липаев</w:t>
      </w:r>
      <w:proofErr w:type="spellEnd"/>
      <w:r w:rsidRPr="00C02DEC">
        <w:rPr>
          <w:sz w:val="22"/>
          <w:szCs w:val="22"/>
        </w:rPr>
        <w:t xml:space="preserve"> В.В.</w:t>
      </w:r>
      <w:r w:rsidR="00186CC7" w:rsidRPr="00C02DEC">
        <w:rPr>
          <w:sz w:val="22"/>
          <w:szCs w:val="22"/>
        </w:rPr>
        <w:t xml:space="preserve"> </w:t>
      </w:r>
      <w:r w:rsidR="00935214">
        <w:rPr>
          <w:sz w:val="22"/>
          <w:szCs w:val="22"/>
        </w:rPr>
        <w:t>м</w:t>
      </w:r>
      <w:r w:rsidR="00541C5B" w:rsidRPr="00C02DEC">
        <w:rPr>
          <w:sz w:val="22"/>
          <w:szCs w:val="22"/>
        </w:rPr>
        <w:t>етод</w:t>
      </w:r>
      <w:r w:rsidR="00AA2BE2">
        <w:rPr>
          <w:sz w:val="22"/>
          <w:szCs w:val="22"/>
        </w:rPr>
        <w:t>ом</w:t>
      </w:r>
      <w:r w:rsidRPr="00C02DEC">
        <w:rPr>
          <w:sz w:val="22"/>
          <w:szCs w:val="22"/>
        </w:rPr>
        <w:t xml:space="preserve">  сборки</w:t>
      </w:r>
      <w:r w:rsidR="00541C5B" w:rsidRPr="00C02DEC">
        <w:rPr>
          <w:sz w:val="22"/>
          <w:szCs w:val="22"/>
        </w:rPr>
        <w:t xml:space="preserve"> модулей в разных </w:t>
      </w:r>
      <w:r w:rsidR="00AA2BE2">
        <w:rPr>
          <w:sz w:val="22"/>
          <w:szCs w:val="22"/>
        </w:rPr>
        <w:t xml:space="preserve">в ЯП, основанным на интерфейсном  модуле-посреднике с помощью </w:t>
      </w:r>
      <w:r w:rsidR="00541C5B" w:rsidRPr="00C02DEC">
        <w:rPr>
          <w:sz w:val="22"/>
          <w:szCs w:val="22"/>
        </w:rPr>
        <w:t>примитивны</w:t>
      </w:r>
      <w:r w:rsidR="008E5AB3" w:rsidRPr="00C02DEC">
        <w:rPr>
          <w:sz w:val="22"/>
          <w:szCs w:val="22"/>
        </w:rPr>
        <w:t>х</w:t>
      </w:r>
      <w:r w:rsidR="00541C5B" w:rsidRPr="00C02DEC">
        <w:rPr>
          <w:sz w:val="22"/>
          <w:szCs w:val="22"/>
        </w:rPr>
        <w:t xml:space="preserve"> </w:t>
      </w:r>
      <w:r w:rsidR="008E5AB3" w:rsidRPr="00C02DEC">
        <w:rPr>
          <w:sz w:val="22"/>
          <w:szCs w:val="22"/>
        </w:rPr>
        <w:t xml:space="preserve">64 </w:t>
      </w:r>
      <w:r w:rsidR="00186CC7" w:rsidRPr="00C02DEC">
        <w:rPr>
          <w:sz w:val="22"/>
          <w:szCs w:val="22"/>
        </w:rPr>
        <w:t xml:space="preserve"> функциях </w:t>
      </w:r>
      <w:r w:rsidR="00AA2BE2">
        <w:rPr>
          <w:sz w:val="22"/>
          <w:szCs w:val="22"/>
        </w:rPr>
        <w:t>библиотеки БМИ</w:t>
      </w:r>
      <w:r w:rsidR="00F8008C">
        <w:rPr>
          <w:sz w:val="22"/>
          <w:szCs w:val="22"/>
        </w:rPr>
        <w:t xml:space="preserve">, </w:t>
      </w:r>
      <w:r w:rsidR="00AA2BE2">
        <w:rPr>
          <w:sz w:val="22"/>
          <w:szCs w:val="22"/>
        </w:rPr>
        <w:t xml:space="preserve"> </w:t>
      </w:r>
      <w:r w:rsidR="00541C5B" w:rsidRPr="00C02DEC">
        <w:rPr>
          <w:sz w:val="22"/>
          <w:szCs w:val="22"/>
        </w:rPr>
        <w:t>преобраз</w:t>
      </w:r>
      <w:r w:rsidR="00F8008C">
        <w:rPr>
          <w:sz w:val="22"/>
          <w:szCs w:val="22"/>
        </w:rPr>
        <w:t>ующих</w:t>
      </w:r>
      <w:r w:rsidR="00F8008C" w:rsidRPr="00C02DEC">
        <w:rPr>
          <w:sz w:val="22"/>
          <w:szCs w:val="22"/>
        </w:rPr>
        <w:t xml:space="preserve"> </w:t>
      </w:r>
      <w:r w:rsidR="00541C5B" w:rsidRPr="00C02DEC">
        <w:rPr>
          <w:sz w:val="22"/>
          <w:szCs w:val="22"/>
        </w:rPr>
        <w:t>неэквивалентны</w:t>
      </w:r>
      <w:r w:rsidR="00F8008C">
        <w:rPr>
          <w:sz w:val="22"/>
          <w:szCs w:val="22"/>
        </w:rPr>
        <w:t>е</w:t>
      </w:r>
      <w:r w:rsidR="00541C5B" w:rsidRPr="00C02DEC">
        <w:rPr>
          <w:sz w:val="22"/>
          <w:szCs w:val="22"/>
        </w:rPr>
        <w:t xml:space="preserve"> </w:t>
      </w:r>
      <w:r w:rsidR="009F13AC" w:rsidRPr="00C02DEC">
        <w:rPr>
          <w:sz w:val="22"/>
          <w:szCs w:val="22"/>
        </w:rPr>
        <w:t xml:space="preserve"> </w:t>
      </w:r>
      <w:r w:rsidR="00541C5B" w:rsidRPr="00C02DEC">
        <w:rPr>
          <w:sz w:val="22"/>
          <w:szCs w:val="22"/>
        </w:rPr>
        <w:t>обмениваемы</w:t>
      </w:r>
      <w:r w:rsidR="00F8008C">
        <w:rPr>
          <w:sz w:val="22"/>
          <w:szCs w:val="22"/>
        </w:rPr>
        <w:t>е</w:t>
      </w:r>
      <w:r w:rsidR="00541C5B" w:rsidRPr="00C02DEC">
        <w:rPr>
          <w:sz w:val="22"/>
          <w:szCs w:val="22"/>
        </w:rPr>
        <w:t xml:space="preserve">  данны</w:t>
      </w:r>
      <w:r w:rsidR="00F8008C">
        <w:rPr>
          <w:sz w:val="22"/>
          <w:szCs w:val="22"/>
        </w:rPr>
        <w:t>е</w:t>
      </w:r>
      <w:r w:rsidR="00541C5B" w:rsidRPr="00C02DEC">
        <w:rPr>
          <w:sz w:val="22"/>
          <w:szCs w:val="22"/>
        </w:rPr>
        <w:t xml:space="preserve"> между модулями </w:t>
      </w:r>
      <w:r w:rsidR="008E5AB3" w:rsidRPr="00C02DEC">
        <w:rPr>
          <w:sz w:val="22"/>
          <w:szCs w:val="22"/>
        </w:rPr>
        <w:t xml:space="preserve"> в</w:t>
      </w:r>
      <w:r w:rsidR="00F8008C">
        <w:rPr>
          <w:sz w:val="22"/>
          <w:szCs w:val="22"/>
        </w:rPr>
        <w:t xml:space="preserve"> рамках </w:t>
      </w:r>
      <w:r w:rsidR="00186CC7" w:rsidRPr="00C02DEC">
        <w:rPr>
          <w:sz w:val="22"/>
          <w:szCs w:val="22"/>
        </w:rPr>
        <w:t xml:space="preserve"> системы </w:t>
      </w:r>
      <w:r w:rsidR="00D40D05" w:rsidRPr="00C02DEC">
        <w:rPr>
          <w:sz w:val="22"/>
          <w:szCs w:val="22"/>
        </w:rPr>
        <w:t xml:space="preserve">АПРОП </w:t>
      </w:r>
      <w:r w:rsidRPr="00C02DEC">
        <w:rPr>
          <w:sz w:val="22"/>
          <w:szCs w:val="22"/>
        </w:rPr>
        <w:t>ОС ЕС (</w:t>
      </w:r>
      <w:r w:rsidRPr="00C02DEC">
        <w:rPr>
          <w:sz w:val="22"/>
          <w:szCs w:val="22"/>
          <w:lang w:val="en-US"/>
        </w:rPr>
        <w:t>IBM</w:t>
      </w:r>
      <w:r w:rsidRPr="00C02DEC">
        <w:rPr>
          <w:sz w:val="22"/>
          <w:szCs w:val="22"/>
        </w:rPr>
        <w:t>-</w:t>
      </w:r>
      <w:r w:rsidR="00387733" w:rsidRPr="00C02DEC">
        <w:rPr>
          <w:sz w:val="22"/>
          <w:szCs w:val="22"/>
        </w:rPr>
        <w:t>360)</w:t>
      </w:r>
      <w:r w:rsidR="005F05E9" w:rsidRPr="00C02DEC">
        <w:rPr>
          <w:sz w:val="22"/>
          <w:szCs w:val="22"/>
        </w:rPr>
        <w:t xml:space="preserve"> </w:t>
      </w:r>
      <w:r w:rsidR="00C47D3D">
        <w:rPr>
          <w:sz w:val="22"/>
          <w:szCs w:val="22"/>
        </w:rPr>
        <w:t>и книги «Связь разноязыковых модулей в ОС ЕС</w:t>
      </w:r>
      <w:r w:rsidRPr="00C02DEC">
        <w:rPr>
          <w:sz w:val="22"/>
          <w:szCs w:val="22"/>
        </w:rPr>
        <w:t xml:space="preserve"> </w:t>
      </w:r>
      <w:r w:rsidR="005F05E9" w:rsidRPr="00C02DEC">
        <w:rPr>
          <w:sz w:val="22"/>
          <w:szCs w:val="22"/>
        </w:rPr>
        <w:t>[1, 2]</w:t>
      </w:r>
      <w:r w:rsidR="00F8008C">
        <w:rPr>
          <w:sz w:val="22"/>
          <w:szCs w:val="22"/>
        </w:rPr>
        <w:t>. АПРОП сделан</w:t>
      </w:r>
      <w:r w:rsidR="00C47D3D">
        <w:rPr>
          <w:sz w:val="22"/>
          <w:szCs w:val="22"/>
        </w:rPr>
        <w:t>ная</w:t>
      </w:r>
      <w:r w:rsidR="0081591E">
        <w:rPr>
          <w:sz w:val="22"/>
          <w:szCs w:val="22"/>
        </w:rPr>
        <w:t xml:space="preserve"> </w:t>
      </w:r>
      <w:r w:rsidR="00F8008C">
        <w:rPr>
          <w:sz w:val="22"/>
          <w:szCs w:val="22"/>
        </w:rPr>
        <w:t>по договору с НИЦЭВТ (1975-197</w:t>
      </w:r>
      <w:r w:rsidR="00C47D3D">
        <w:rPr>
          <w:sz w:val="22"/>
          <w:szCs w:val="22"/>
        </w:rPr>
        <w:t>6</w:t>
      </w:r>
      <w:r w:rsidR="00F8008C">
        <w:rPr>
          <w:sz w:val="22"/>
          <w:szCs w:val="22"/>
        </w:rPr>
        <w:t>)</w:t>
      </w:r>
      <w:r w:rsidR="005F05E9" w:rsidRPr="00C02DEC">
        <w:rPr>
          <w:sz w:val="22"/>
          <w:szCs w:val="22"/>
        </w:rPr>
        <w:t xml:space="preserve"> </w:t>
      </w:r>
      <w:r w:rsidR="00F8008C">
        <w:rPr>
          <w:sz w:val="22"/>
          <w:szCs w:val="22"/>
        </w:rPr>
        <w:t>на ЕС=</w:t>
      </w:r>
      <w:r w:rsidR="00F8008C">
        <w:rPr>
          <w:sz w:val="22"/>
          <w:szCs w:val="22"/>
          <w:lang w:val="en-US"/>
        </w:rPr>
        <w:t>IBM</w:t>
      </w:r>
      <w:r w:rsidR="00F8008C" w:rsidRPr="00F8008C">
        <w:rPr>
          <w:sz w:val="22"/>
          <w:szCs w:val="22"/>
        </w:rPr>
        <w:t xml:space="preserve">-360 </w:t>
      </w:r>
      <w:r w:rsidR="00C47D3D">
        <w:rPr>
          <w:sz w:val="22"/>
          <w:szCs w:val="22"/>
        </w:rPr>
        <w:t xml:space="preserve">была </w:t>
      </w:r>
      <w:r w:rsidR="008E5AB3" w:rsidRPr="00C02DEC">
        <w:rPr>
          <w:sz w:val="22"/>
          <w:szCs w:val="22"/>
        </w:rPr>
        <w:t>пе</w:t>
      </w:r>
      <w:r w:rsidR="00385B3B" w:rsidRPr="00C02DEC">
        <w:rPr>
          <w:sz w:val="22"/>
          <w:szCs w:val="22"/>
        </w:rPr>
        <w:t>р</w:t>
      </w:r>
      <w:r w:rsidR="008E5AB3" w:rsidRPr="00C02DEC">
        <w:rPr>
          <w:sz w:val="22"/>
          <w:szCs w:val="22"/>
        </w:rPr>
        <w:t>едан</w:t>
      </w:r>
      <w:r w:rsidR="00F8008C">
        <w:rPr>
          <w:sz w:val="22"/>
          <w:szCs w:val="22"/>
        </w:rPr>
        <w:t>а</w:t>
      </w:r>
      <w:r w:rsidR="008E5AB3" w:rsidRPr="00C02DEC">
        <w:rPr>
          <w:sz w:val="22"/>
          <w:szCs w:val="22"/>
        </w:rPr>
        <w:t xml:space="preserve"> </w:t>
      </w:r>
      <w:r w:rsidR="00186CC7" w:rsidRPr="00C02DEC">
        <w:rPr>
          <w:sz w:val="22"/>
          <w:szCs w:val="22"/>
        </w:rPr>
        <w:t>в ГОСФАП</w:t>
      </w:r>
      <w:r w:rsidR="00F8008C">
        <w:rPr>
          <w:sz w:val="22"/>
          <w:szCs w:val="22"/>
        </w:rPr>
        <w:t xml:space="preserve"> (1978)</w:t>
      </w:r>
      <w:r w:rsidR="00186CC7" w:rsidRPr="00C02DEC">
        <w:rPr>
          <w:sz w:val="22"/>
          <w:szCs w:val="22"/>
        </w:rPr>
        <w:t xml:space="preserve"> и </w:t>
      </w:r>
      <w:r w:rsidR="00F8008C">
        <w:rPr>
          <w:sz w:val="22"/>
          <w:szCs w:val="22"/>
        </w:rPr>
        <w:t xml:space="preserve">после </w:t>
      </w:r>
      <w:r w:rsidR="0081591E">
        <w:rPr>
          <w:sz w:val="22"/>
          <w:szCs w:val="22"/>
        </w:rPr>
        <w:t xml:space="preserve">их использования </w:t>
      </w:r>
      <w:r w:rsidR="00F8008C">
        <w:rPr>
          <w:sz w:val="22"/>
          <w:szCs w:val="22"/>
        </w:rPr>
        <w:t xml:space="preserve">ВПК в </w:t>
      </w:r>
      <w:r w:rsidR="005F05E9" w:rsidRPr="00C02DEC">
        <w:rPr>
          <w:sz w:val="22"/>
          <w:szCs w:val="22"/>
        </w:rPr>
        <w:t xml:space="preserve"> </w:t>
      </w:r>
      <w:proofErr w:type="spellStart"/>
      <w:r w:rsidR="005F05E9" w:rsidRPr="00C02DEC">
        <w:rPr>
          <w:sz w:val="22"/>
          <w:szCs w:val="22"/>
        </w:rPr>
        <w:t>ЕрНУЦ</w:t>
      </w:r>
      <w:proofErr w:type="spellEnd"/>
      <w:r w:rsidR="005F05E9" w:rsidRPr="00C02DEC">
        <w:rPr>
          <w:sz w:val="22"/>
          <w:szCs w:val="22"/>
        </w:rPr>
        <w:t xml:space="preserve"> (1985)</w:t>
      </w:r>
      <w:r w:rsidR="00387733" w:rsidRPr="00C02DEC">
        <w:rPr>
          <w:sz w:val="22"/>
          <w:szCs w:val="22"/>
        </w:rPr>
        <w:t xml:space="preserve">. </w:t>
      </w:r>
      <w:r w:rsidR="00F8008C">
        <w:rPr>
          <w:sz w:val="22"/>
          <w:szCs w:val="22"/>
        </w:rPr>
        <w:t>Средства преобразования данных БМИ использовались и в других  средах</w:t>
      </w:r>
      <w:r w:rsidR="00935214">
        <w:rPr>
          <w:sz w:val="22"/>
          <w:szCs w:val="22"/>
        </w:rPr>
        <w:t>:</w:t>
      </w:r>
      <w:r w:rsidR="005F3EA3" w:rsidRPr="00C02DEC">
        <w:rPr>
          <w:sz w:val="22"/>
          <w:szCs w:val="22"/>
        </w:rPr>
        <w:t xml:space="preserve"> </w:t>
      </w:r>
      <w:r w:rsidRPr="00C02DEC">
        <w:rPr>
          <w:sz w:val="22"/>
          <w:szCs w:val="22"/>
          <w:lang w:val="en-US"/>
        </w:rPr>
        <w:t>Sun</w:t>
      </w:r>
      <w:r w:rsidRPr="00C02DEC">
        <w:rPr>
          <w:sz w:val="22"/>
          <w:szCs w:val="22"/>
        </w:rPr>
        <w:t xml:space="preserve"> </w:t>
      </w:r>
      <w:r w:rsidRPr="00C02DEC">
        <w:rPr>
          <w:sz w:val="22"/>
          <w:szCs w:val="22"/>
          <w:lang w:val="en-US"/>
        </w:rPr>
        <w:t>Microsystems</w:t>
      </w:r>
      <w:r w:rsidRPr="00C02DEC">
        <w:rPr>
          <w:sz w:val="22"/>
          <w:szCs w:val="22"/>
        </w:rPr>
        <w:t>, .</w:t>
      </w:r>
      <w:r w:rsidRPr="00C02DEC">
        <w:rPr>
          <w:sz w:val="22"/>
          <w:szCs w:val="22"/>
          <w:lang w:val="en-US"/>
        </w:rPr>
        <w:t>Net</w:t>
      </w:r>
      <w:r w:rsidRPr="00C02DEC">
        <w:rPr>
          <w:sz w:val="22"/>
          <w:szCs w:val="22"/>
        </w:rPr>
        <w:t xml:space="preserve">, </w:t>
      </w:r>
      <w:r w:rsidRPr="00C02DEC">
        <w:rPr>
          <w:sz w:val="22"/>
          <w:szCs w:val="22"/>
          <w:lang w:val="en-US"/>
        </w:rPr>
        <w:t>VS</w:t>
      </w:r>
      <w:r w:rsidRPr="00C02DEC">
        <w:rPr>
          <w:sz w:val="22"/>
          <w:szCs w:val="22"/>
        </w:rPr>
        <w:t>.</w:t>
      </w:r>
      <w:r w:rsidRPr="00C02DEC">
        <w:rPr>
          <w:sz w:val="22"/>
          <w:szCs w:val="22"/>
          <w:lang w:val="en-US"/>
        </w:rPr>
        <w:t>MS</w:t>
      </w:r>
      <w:r w:rsidRPr="00C02DEC">
        <w:rPr>
          <w:sz w:val="22"/>
          <w:szCs w:val="22"/>
        </w:rPr>
        <w:t>,</w:t>
      </w:r>
      <w:r w:rsidR="00AC700A" w:rsidRPr="00C02DEC">
        <w:rPr>
          <w:sz w:val="22"/>
          <w:szCs w:val="22"/>
        </w:rPr>
        <w:t xml:space="preserve"> </w:t>
      </w:r>
      <w:proofErr w:type="spellStart"/>
      <w:r w:rsidR="00F8008C">
        <w:rPr>
          <w:sz w:val="22"/>
          <w:szCs w:val="22"/>
          <w:lang w:val="en-US"/>
        </w:rPr>
        <w:t>Corba</w:t>
      </w:r>
      <w:proofErr w:type="spellEnd"/>
      <w:r w:rsidR="00F8008C" w:rsidRPr="00F8008C">
        <w:rPr>
          <w:sz w:val="22"/>
          <w:szCs w:val="22"/>
        </w:rPr>
        <w:t xml:space="preserve">, </w:t>
      </w:r>
      <w:r w:rsidR="009F13AC" w:rsidRPr="00C02DEC">
        <w:rPr>
          <w:sz w:val="22"/>
          <w:szCs w:val="22"/>
          <w:lang w:val="en-US"/>
        </w:rPr>
        <w:t>Oberon</w:t>
      </w:r>
      <w:r w:rsidR="009F13AC" w:rsidRPr="00C02DEC">
        <w:rPr>
          <w:sz w:val="22"/>
          <w:szCs w:val="22"/>
        </w:rPr>
        <w:t xml:space="preserve">, </w:t>
      </w:r>
      <w:r w:rsidRPr="00C02DEC">
        <w:rPr>
          <w:sz w:val="22"/>
          <w:szCs w:val="22"/>
          <w:lang w:val="en-US"/>
        </w:rPr>
        <w:t>IBM</w:t>
      </w:r>
      <w:r w:rsidR="008B0ADA" w:rsidRPr="00C02DEC">
        <w:rPr>
          <w:sz w:val="22"/>
          <w:szCs w:val="22"/>
        </w:rPr>
        <w:t xml:space="preserve">, </w:t>
      </w:r>
      <w:proofErr w:type="spellStart"/>
      <w:r w:rsidR="008B0ADA" w:rsidRPr="00C02DEC">
        <w:rPr>
          <w:sz w:val="22"/>
          <w:szCs w:val="22"/>
        </w:rPr>
        <w:t>Intel</w:t>
      </w:r>
      <w:proofErr w:type="spellEnd"/>
      <w:r w:rsidR="009F13AC" w:rsidRPr="00C02DEC">
        <w:rPr>
          <w:sz w:val="22"/>
          <w:szCs w:val="22"/>
        </w:rPr>
        <w:t xml:space="preserve">, </w:t>
      </w:r>
      <w:r w:rsidR="009F13AC" w:rsidRPr="00C02DEC">
        <w:rPr>
          <w:sz w:val="22"/>
          <w:szCs w:val="22"/>
          <w:lang w:val="en-US"/>
        </w:rPr>
        <w:t>Unix</w:t>
      </w:r>
      <w:r w:rsidRPr="00C02DEC">
        <w:rPr>
          <w:sz w:val="22"/>
          <w:szCs w:val="22"/>
        </w:rPr>
        <w:t xml:space="preserve"> и др. </w:t>
      </w:r>
      <w:r w:rsidR="00F8008C">
        <w:rPr>
          <w:sz w:val="22"/>
          <w:szCs w:val="22"/>
        </w:rPr>
        <w:t xml:space="preserve">В </w:t>
      </w:r>
      <w:r w:rsidR="00191DED">
        <w:rPr>
          <w:sz w:val="22"/>
          <w:szCs w:val="22"/>
        </w:rPr>
        <w:t xml:space="preserve">рамках ВПК были созданы комплексы программ – </w:t>
      </w:r>
      <w:proofErr w:type="spellStart"/>
      <w:r w:rsidR="00191DED">
        <w:rPr>
          <w:sz w:val="22"/>
          <w:szCs w:val="22"/>
        </w:rPr>
        <w:t>Протва</w:t>
      </w:r>
      <w:proofErr w:type="spellEnd"/>
      <w:r w:rsidR="00191DED">
        <w:rPr>
          <w:sz w:val="22"/>
          <w:szCs w:val="22"/>
        </w:rPr>
        <w:t>, Прометей, Яуза, Руза и более 100 технических бортовых сис</w:t>
      </w:r>
      <w:r w:rsidR="00C47D3D">
        <w:rPr>
          <w:sz w:val="22"/>
          <w:szCs w:val="22"/>
        </w:rPr>
        <w:t>т</w:t>
      </w:r>
      <w:r w:rsidR="00191DED">
        <w:rPr>
          <w:sz w:val="22"/>
          <w:szCs w:val="22"/>
        </w:rPr>
        <w:t xml:space="preserve">ем для авиации, кораблей и космоса. </w:t>
      </w:r>
      <w:r w:rsidRPr="00C02DEC">
        <w:rPr>
          <w:sz w:val="22"/>
          <w:szCs w:val="22"/>
        </w:rPr>
        <w:t>Сформировалось сборочное программирование [3</w:t>
      </w:r>
      <w:r w:rsidR="00752004" w:rsidRPr="00C02DEC">
        <w:rPr>
          <w:sz w:val="22"/>
          <w:szCs w:val="22"/>
        </w:rPr>
        <w:t>–</w:t>
      </w:r>
      <w:r w:rsidRPr="00C02DEC">
        <w:rPr>
          <w:sz w:val="22"/>
          <w:szCs w:val="22"/>
        </w:rPr>
        <w:t>5]</w:t>
      </w:r>
      <w:r w:rsidR="00191DED">
        <w:rPr>
          <w:sz w:val="22"/>
          <w:szCs w:val="22"/>
        </w:rPr>
        <w:t>*</w:t>
      </w:r>
      <w:r w:rsidRPr="00C02DEC">
        <w:rPr>
          <w:sz w:val="22"/>
          <w:szCs w:val="22"/>
        </w:rPr>
        <w:t>.</w:t>
      </w:r>
      <w:r w:rsidR="009E763A" w:rsidRPr="00C02DEC">
        <w:rPr>
          <w:sz w:val="22"/>
          <w:szCs w:val="22"/>
        </w:rPr>
        <w:t xml:space="preserve"> </w:t>
      </w:r>
      <w:r w:rsidRPr="00C02DEC">
        <w:rPr>
          <w:sz w:val="22"/>
          <w:szCs w:val="22"/>
        </w:rPr>
        <w:t xml:space="preserve">По словам А.П. Ершова, «сборочное программирование обеспечивает построение уже существующих (проверенных на правильность готовых отдельных фрагментов </w:t>
      </w:r>
      <w:r w:rsidR="00A340AB" w:rsidRPr="00C02DEC">
        <w:rPr>
          <w:sz w:val="22"/>
          <w:szCs w:val="22"/>
        </w:rPr>
        <w:t>КПИ</w:t>
      </w:r>
      <w:r w:rsidR="00186CC7" w:rsidRPr="00C02DEC">
        <w:rPr>
          <w:sz w:val="22"/>
          <w:szCs w:val="22"/>
        </w:rPr>
        <w:t xml:space="preserve">, </w:t>
      </w:r>
      <w:r w:rsidRPr="00C02DEC">
        <w:rPr>
          <w:sz w:val="22"/>
          <w:szCs w:val="22"/>
        </w:rPr>
        <w:t xml:space="preserve"> модулей (типа </w:t>
      </w:r>
      <w:r w:rsidRPr="00C02DEC">
        <w:rPr>
          <w:sz w:val="22"/>
          <w:szCs w:val="22"/>
          <w:lang w:val="en-US"/>
        </w:rPr>
        <w:t>reuses</w:t>
      </w:r>
      <w:r w:rsidRPr="00C02DEC">
        <w:rPr>
          <w:sz w:val="22"/>
          <w:szCs w:val="22"/>
        </w:rPr>
        <w:t>) в сложную структуру» [6]. Интерфейс модулей</w:t>
      </w:r>
      <w:r w:rsidR="00CF037D">
        <w:rPr>
          <w:sz w:val="22"/>
          <w:szCs w:val="22"/>
        </w:rPr>
        <w:t xml:space="preserve">  задавался  в  ЯП  операторами</w:t>
      </w:r>
      <w:r w:rsidR="009F13AC" w:rsidRPr="00C02DEC">
        <w:rPr>
          <w:sz w:val="22"/>
          <w:szCs w:val="22"/>
        </w:rPr>
        <w:t xml:space="preserve"> с</w:t>
      </w:r>
      <w:r w:rsidRPr="00C02DEC">
        <w:rPr>
          <w:sz w:val="22"/>
          <w:szCs w:val="22"/>
        </w:rPr>
        <w:t>вязи</w:t>
      </w:r>
      <w:r w:rsidR="00CF037D">
        <w:rPr>
          <w:sz w:val="22"/>
          <w:szCs w:val="22"/>
        </w:rPr>
        <w:t xml:space="preserve">, сборки </w:t>
      </w:r>
      <w:r w:rsidRPr="00C02DEC">
        <w:rPr>
          <w:sz w:val="22"/>
          <w:szCs w:val="22"/>
        </w:rPr>
        <w:t xml:space="preserve"> </w:t>
      </w:r>
      <w:r w:rsidR="003D197C" w:rsidRPr="00C02DEC">
        <w:rPr>
          <w:sz w:val="22"/>
          <w:szCs w:val="22"/>
        </w:rPr>
        <w:t xml:space="preserve"> </w:t>
      </w:r>
      <w:r w:rsidR="00186CC7" w:rsidRPr="00C02DEC">
        <w:rPr>
          <w:sz w:val="22"/>
          <w:szCs w:val="22"/>
          <w:lang w:val="en-US"/>
        </w:rPr>
        <w:t>Call</w:t>
      </w:r>
      <w:r w:rsidR="00186CC7" w:rsidRPr="00C02DEC">
        <w:rPr>
          <w:sz w:val="22"/>
          <w:szCs w:val="22"/>
        </w:rPr>
        <w:t xml:space="preserve">, </w:t>
      </w:r>
      <w:r w:rsidR="00187666" w:rsidRPr="00C02DEC">
        <w:rPr>
          <w:sz w:val="22"/>
          <w:szCs w:val="22"/>
        </w:rPr>
        <w:t xml:space="preserve"> </w:t>
      </w:r>
      <w:r w:rsidR="003D197C" w:rsidRPr="00C02DEC">
        <w:rPr>
          <w:sz w:val="22"/>
          <w:szCs w:val="22"/>
          <w:lang w:val="en-US"/>
        </w:rPr>
        <w:t>link</w:t>
      </w:r>
      <w:r w:rsidR="00CF037D">
        <w:rPr>
          <w:sz w:val="22"/>
          <w:szCs w:val="22"/>
        </w:rPr>
        <w:t xml:space="preserve"> и реализован</w:t>
      </w:r>
      <w:r w:rsidR="00CF037D">
        <w:rPr>
          <w:sz w:val="22"/>
          <w:szCs w:val="22"/>
          <w:lang w:val="en-US"/>
        </w:rPr>
        <w:t>s</w:t>
      </w:r>
      <w:r w:rsidR="00CF037D">
        <w:rPr>
          <w:sz w:val="22"/>
          <w:szCs w:val="22"/>
        </w:rPr>
        <w:t xml:space="preserve"> в </w:t>
      </w:r>
      <w:r w:rsidR="00CF037D">
        <w:rPr>
          <w:sz w:val="22"/>
          <w:szCs w:val="22"/>
          <w:lang w:val="en-US"/>
        </w:rPr>
        <w:t>IBM</w:t>
      </w:r>
      <w:r w:rsidR="00CF037D" w:rsidRPr="00CF037D">
        <w:rPr>
          <w:sz w:val="22"/>
          <w:szCs w:val="22"/>
        </w:rPr>
        <w:t>-360</w:t>
      </w:r>
      <w:r w:rsidR="00F411F0" w:rsidRPr="00F411F0">
        <w:rPr>
          <w:sz w:val="22"/>
          <w:szCs w:val="22"/>
        </w:rPr>
        <w:t>,</w:t>
      </w:r>
      <w:r w:rsidR="00CF037D" w:rsidRPr="00CF037D">
        <w:rPr>
          <w:sz w:val="22"/>
          <w:szCs w:val="22"/>
        </w:rPr>
        <w:t xml:space="preserve"> </w:t>
      </w:r>
      <w:proofErr w:type="spellStart"/>
      <w:r w:rsidR="00CF037D">
        <w:rPr>
          <w:sz w:val="22"/>
          <w:szCs w:val="22"/>
          <w:lang w:val="en-US"/>
        </w:rPr>
        <w:t>Corba</w:t>
      </w:r>
      <w:proofErr w:type="spellEnd"/>
      <w:r w:rsidR="00F411F0" w:rsidRPr="00F411F0">
        <w:rPr>
          <w:sz w:val="22"/>
          <w:szCs w:val="22"/>
        </w:rPr>
        <w:t xml:space="preserve"> </w:t>
      </w:r>
      <w:r w:rsidR="00F411F0">
        <w:rPr>
          <w:sz w:val="22"/>
          <w:szCs w:val="22"/>
        </w:rPr>
        <w:t xml:space="preserve"> в виде </w:t>
      </w:r>
      <w:proofErr w:type="spellStart"/>
      <w:r w:rsidR="00F411F0">
        <w:rPr>
          <w:sz w:val="22"/>
          <w:szCs w:val="22"/>
        </w:rPr>
        <w:t>интерфейсниого</w:t>
      </w:r>
      <w:proofErr w:type="spellEnd"/>
      <w:r w:rsidR="00F411F0">
        <w:rPr>
          <w:sz w:val="22"/>
          <w:szCs w:val="22"/>
        </w:rPr>
        <w:t xml:space="preserve"> посредника - </w:t>
      </w:r>
      <w:r w:rsidR="00F411F0" w:rsidRPr="00F411F0">
        <w:rPr>
          <w:sz w:val="22"/>
          <w:szCs w:val="22"/>
        </w:rPr>
        <w:t xml:space="preserve"> </w:t>
      </w:r>
      <w:r w:rsidR="00F411F0">
        <w:rPr>
          <w:sz w:val="22"/>
          <w:szCs w:val="22"/>
          <w:lang w:val="en-US"/>
        </w:rPr>
        <w:t>stub</w:t>
      </w:r>
      <w:r w:rsidR="00F411F0" w:rsidRPr="00F411F0">
        <w:rPr>
          <w:sz w:val="22"/>
          <w:szCs w:val="22"/>
        </w:rPr>
        <w:t xml:space="preserve">, </w:t>
      </w:r>
      <w:r w:rsidR="00F411F0">
        <w:rPr>
          <w:sz w:val="22"/>
          <w:szCs w:val="22"/>
          <w:lang w:val="en-US"/>
        </w:rPr>
        <w:t>skeleton</w:t>
      </w:r>
      <w:r w:rsidR="00186CC7" w:rsidRPr="00C02DEC">
        <w:rPr>
          <w:sz w:val="22"/>
          <w:szCs w:val="22"/>
        </w:rPr>
        <w:t xml:space="preserve">. </w:t>
      </w:r>
      <w:r w:rsidR="00191DED">
        <w:rPr>
          <w:sz w:val="22"/>
          <w:szCs w:val="22"/>
        </w:rPr>
        <w:t xml:space="preserve">Средства автоматизации прикладных комплексов,  систем, техники сданы в </w:t>
      </w:r>
      <w:proofErr w:type="spellStart"/>
      <w:r w:rsidR="00191DED">
        <w:rPr>
          <w:sz w:val="22"/>
          <w:szCs w:val="22"/>
        </w:rPr>
        <w:t>ГосФап</w:t>
      </w:r>
      <w:proofErr w:type="spellEnd"/>
      <w:r w:rsidR="00191DED">
        <w:rPr>
          <w:sz w:val="22"/>
          <w:szCs w:val="22"/>
        </w:rPr>
        <w:t xml:space="preserve"> в 1984г. Главные разработчики названных средств  автоматизации и комплексов стали лауреатами Государственной премии КМ СССР (В.В.</w:t>
      </w:r>
      <w:r w:rsidR="00693F63">
        <w:rPr>
          <w:sz w:val="22"/>
          <w:szCs w:val="22"/>
        </w:rPr>
        <w:t xml:space="preserve"> </w:t>
      </w:r>
      <w:proofErr w:type="spellStart"/>
      <w:r w:rsidR="00191DED">
        <w:rPr>
          <w:sz w:val="22"/>
          <w:szCs w:val="22"/>
        </w:rPr>
        <w:t>Липаев</w:t>
      </w:r>
      <w:proofErr w:type="spellEnd"/>
      <w:r w:rsidR="00191DED">
        <w:rPr>
          <w:sz w:val="22"/>
          <w:szCs w:val="22"/>
        </w:rPr>
        <w:t>, Б.А.</w:t>
      </w:r>
      <w:r w:rsidR="00693F63">
        <w:rPr>
          <w:sz w:val="22"/>
          <w:szCs w:val="22"/>
        </w:rPr>
        <w:t xml:space="preserve"> </w:t>
      </w:r>
      <w:proofErr w:type="spellStart"/>
      <w:r w:rsidR="00191DED">
        <w:rPr>
          <w:sz w:val="22"/>
          <w:szCs w:val="22"/>
        </w:rPr>
        <w:t>Позин</w:t>
      </w:r>
      <w:proofErr w:type="spellEnd"/>
      <w:r w:rsidR="00191DED">
        <w:rPr>
          <w:sz w:val="22"/>
          <w:szCs w:val="22"/>
        </w:rPr>
        <w:t xml:space="preserve">, </w:t>
      </w:r>
      <w:proofErr w:type="spellStart"/>
      <w:r w:rsidR="00191DED">
        <w:rPr>
          <w:sz w:val="22"/>
          <w:szCs w:val="22"/>
        </w:rPr>
        <w:t>Е.М.Лаврищева</w:t>
      </w:r>
      <w:proofErr w:type="spellEnd"/>
      <w:r w:rsidR="00191DED">
        <w:rPr>
          <w:sz w:val="22"/>
          <w:szCs w:val="22"/>
        </w:rPr>
        <w:t xml:space="preserve"> Е.М. и др.) в 1985 в день космонавтики. </w:t>
      </w:r>
      <w:r w:rsidR="00D06696">
        <w:rPr>
          <w:sz w:val="22"/>
          <w:szCs w:val="22"/>
        </w:rPr>
        <w:t xml:space="preserve">По </w:t>
      </w:r>
      <w:r w:rsidR="0081591E">
        <w:rPr>
          <w:sz w:val="22"/>
          <w:szCs w:val="22"/>
        </w:rPr>
        <w:t>сборочно</w:t>
      </w:r>
      <w:r w:rsidR="00D06696">
        <w:rPr>
          <w:sz w:val="22"/>
          <w:szCs w:val="22"/>
        </w:rPr>
        <w:t>му</w:t>
      </w:r>
      <w:r w:rsidR="0081591E">
        <w:rPr>
          <w:sz w:val="22"/>
          <w:szCs w:val="22"/>
        </w:rPr>
        <w:t xml:space="preserve"> программировани</w:t>
      </w:r>
      <w:r w:rsidR="00D06696">
        <w:rPr>
          <w:sz w:val="22"/>
          <w:szCs w:val="22"/>
        </w:rPr>
        <w:t>ю</w:t>
      </w:r>
      <w:r w:rsidR="0081591E">
        <w:rPr>
          <w:sz w:val="22"/>
          <w:szCs w:val="22"/>
        </w:rPr>
        <w:t xml:space="preserve"> защищен</w:t>
      </w:r>
      <w:r w:rsidR="00D06696">
        <w:rPr>
          <w:sz w:val="22"/>
          <w:szCs w:val="22"/>
        </w:rPr>
        <w:t>а</w:t>
      </w:r>
      <w:r w:rsidR="0081591E">
        <w:rPr>
          <w:sz w:val="22"/>
          <w:szCs w:val="22"/>
        </w:rPr>
        <w:t xml:space="preserve"> диссертаци</w:t>
      </w:r>
      <w:r w:rsidR="00D06696">
        <w:rPr>
          <w:sz w:val="22"/>
          <w:szCs w:val="22"/>
        </w:rPr>
        <w:t>я – Лаврищева Е.М. Методы, средства и инструменты сборочного программирования.-1988.-37с.(ВАК СССР). Написаны книги:</w:t>
      </w:r>
    </w:p>
    <w:p w:rsidR="00186CC7" w:rsidRDefault="0081591E" w:rsidP="00D06696">
      <w:pPr>
        <w:rPr>
          <w:sz w:val="22"/>
          <w:szCs w:val="22"/>
        </w:rPr>
      </w:pPr>
      <w:r>
        <w:rPr>
          <w:sz w:val="22"/>
          <w:szCs w:val="22"/>
        </w:rPr>
        <w:t>Лаврищева Е.М,, Грищенко В.,Н. Сборочное программирование.-М.1989.-137с.</w:t>
      </w:r>
    </w:p>
    <w:p w:rsidR="0081591E" w:rsidRDefault="0081591E" w:rsidP="0081591E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proofErr w:type="spellStart"/>
      <w:r>
        <w:rPr>
          <w:sz w:val="22"/>
          <w:szCs w:val="22"/>
        </w:rPr>
        <w:t>Липаев</w:t>
      </w:r>
      <w:proofErr w:type="spellEnd"/>
      <w:r>
        <w:rPr>
          <w:sz w:val="22"/>
          <w:szCs w:val="22"/>
        </w:rPr>
        <w:t xml:space="preserve"> В.В., </w:t>
      </w:r>
      <w:proofErr w:type="spellStart"/>
      <w:r>
        <w:rPr>
          <w:sz w:val="22"/>
          <w:szCs w:val="22"/>
        </w:rPr>
        <w:t>Позин</w:t>
      </w:r>
      <w:proofErr w:type="spellEnd"/>
      <w:r>
        <w:rPr>
          <w:sz w:val="22"/>
          <w:szCs w:val="22"/>
        </w:rPr>
        <w:t xml:space="preserve"> Б.А., </w:t>
      </w:r>
      <w:proofErr w:type="spellStart"/>
      <w:r>
        <w:rPr>
          <w:sz w:val="22"/>
          <w:szCs w:val="22"/>
        </w:rPr>
        <w:t>Штрик</w:t>
      </w:r>
      <w:proofErr w:type="spellEnd"/>
      <w:r>
        <w:rPr>
          <w:sz w:val="22"/>
          <w:szCs w:val="22"/>
        </w:rPr>
        <w:t xml:space="preserve"> А.А. Технология сборочного программирования.-М.-1992.-208с.</w:t>
      </w:r>
    </w:p>
    <w:p w:rsidR="006B5B45" w:rsidRDefault="0081591E" w:rsidP="0081591E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Pr="00936E27">
        <w:rPr>
          <w:sz w:val="22"/>
          <w:szCs w:val="22"/>
        </w:rPr>
        <w:t>Лаврищева Е.М,, Грищенко В.,Н. Сборочное программирование. Основы индустрии</w:t>
      </w:r>
      <w:r>
        <w:rPr>
          <w:sz w:val="22"/>
          <w:szCs w:val="22"/>
        </w:rPr>
        <w:t xml:space="preserve"> программных продуктов.</w:t>
      </w:r>
      <w:r w:rsidR="00D0669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К.: </w:t>
      </w:r>
      <w:proofErr w:type="spellStart"/>
      <w:r>
        <w:rPr>
          <w:sz w:val="22"/>
          <w:szCs w:val="22"/>
        </w:rPr>
        <w:t>Наук.Думка</w:t>
      </w:r>
      <w:proofErr w:type="spellEnd"/>
      <w:r>
        <w:rPr>
          <w:sz w:val="22"/>
          <w:szCs w:val="22"/>
        </w:rPr>
        <w:t>.- 2009.-</w:t>
      </w:r>
      <w:r w:rsidR="006B5B45">
        <w:rPr>
          <w:sz w:val="22"/>
          <w:szCs w:val="22"/>
        </w:rPr>
        <w:t>37</w:t>
      </w:r>
      <w:r w:rsidR="00D06696">
        <w:rPr>
          <w:sz w:val="22"/>
          <w:szCs w:val="22"/>
        </w:rPr>
        <w:t>1</w:t>
      </w:r>
      <w:r w:rsidR="006B5B45">
        <w:rPr>
          <w:sz w:val="22"/>
          <w:szCs w:val="22"/>
        </w:rPr>
        <w:t>с.</w:t>
      </w:r>
    </w:p>
    <w:p w:rsidR="0081591E" w:rsidRPr="00C02DEC" w:rsidRDefault="006B5B45" w:rsidP="0081591E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81591E">
        <w:rPr>
          <w:sz w:val="22"/>
          <w:szCs w:val="22"/>
        </w:rPr>
        <w:t xml:space="preserve">  </w:t>
      </w:r>
    </w:p>
    <w:p w:rsidR="00CD1889" w:rsidRPr="00C02DEC" w:rsidRDefault="004A7106" w:rsidP="004A7106">
      <w:pPr>
        <w:ind w:firstLine="0"/>
        <w:rPr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="00186CC7" w:rsidRPr="006B5B45">
        <w:rPr>
          <w:b/>
          <w:sz w:val="22"/>
          <w:szCs w:val="22"/>
        </w:rPr>
        <w:t>В 1990-х годах после развала СССР</w:t>
      </w:r>
      <w:r w:rsidR="00186CC7" w:rsidRPr="00C02DEC">
        <w:rPr>
          <w:sz w:val="22"/>
          <w:szCs w:val="22"/>
        </w:rPr>
        <w:t xml:space="preserve"> появились новые </w:t>
      </w:r>
      <w:r w:rsidR="00D06696">
        <w:rPr>
          <w:sz w:val="22"/>
          <w:szCs w:val="22"/>
        </w:rPr>
        <w:t xml:space="preserve">языки описания приложений </w:t>
      </w:r>
      <w:r w:rsidR="00092159" w:rsidRPr="00C02DEC">
        <w:rPr>
          <w:sz w:val="22"/>
          <w:szCs w:val="22"/>
        </w:rPr>
        <w:t xml:space="preserve"> </w:t>
      </w:r>
      <w:r w:rsidR="00693F63" w:rsidRPr="00C02DEC">
        <w:rPr>
          <w:sz w:val="22"/>
          <w:szCs w:val="22"/>
        </w:rPr>
        <w:t>(</w:t>
      </w:r>
      <w:r w:rsidR="00693F63" w:rsidRPr="00C02DEC">
        <w:rPr>
          <w:sz w:val="22"/>
          <w:szCs w:val="22"/>
          <w:lang w:val="en-US"/>
        </w:rPr>
        <w:t>IDL</w:t>
      </w:r>
      <w:r w:rsidR="00693F63" w:rsidRPr="00C02DEC">
        <w:rPr>
          <w:sz w:val="22"/>
          <w:szCs w:val="22"/>
        </w:rPr>
        <w:t xml:space="preserve">, </w:t>
      </w:r>
      <w:r w:rsidR="00693F63" w:rsidRPr="00C02DEC">
        <w:rPr>
          <w:sz w:val="22"/>
          <w:szCs w:val="22"/>
          <w:lang w:val="en-US"/>
        </w:rPr>
        <w:t>API</w:t>
      </w:r>
      <w:r w:rsidR="00693F63" w:rsidRPr="00C02DEC">
        <w:rPr>
          <w:sz w:val="22"/>
          <w:szCs w:val="22"/>
        </w:rPr>
        <w:t xml:space="preserve">, </w:t>
      </w:r>
      <w:r w:rsidR="00693F63" w:rsidRPr="00C02DEC">
        <w:rPr>
          <w:sz w:val="22"/>
          <w:szCs w:val="22"/>
          <w:lang w:val="en-US"/>
        </w:rPr>
        <w:t>ABI</w:t>
      </w:r>
      <w:r w:rsidR="00693F63" w:rsidRPr="00C02DEC">
        <w:rPr>
          <w:sz w:val="22"/>
          <w:szCs w:val="22"/>
        </w:rPr>
        <w:t xml:space="preserve">, </w:t>
      </w:r>
      <w:r w:rsidR="00693F63" w:rsidRPr="00C02DEC">
        <w:rPr>
          <w:sz w:val="22"/>
          <w:szCs w:val="22"/>
          <w:lang w:val="en-US"/>
        </w:rPr>
        <w:t>WSDL</w:t>
      </w:r>
      <w:r w:rsidR="00693F63" w:rsidRPr="00C02DEC">
        <w:rPr>
          <w:sz w:val="22"/>
          <w:szCs w:val="22"/>
        </w:rPr>
        <w:t xml:space="preserve"> и др.)</w:t>
      </w:r>
      <w:r w:rsidR="00D06696">
        <w:rPr>
          <w:sz w:val="22"/>
          <w:szCs w:val="22"/>
        </w:rPr>
        <w:t>,</w:t>
      </w:r>
      <w:r w:rsidR="00CD1889" w:rsidRPr="00C02DEC">
        <w:rPr>
          <w:sz w:val="22"/>
          <w:szCs w:val="22"/>
        </w:rPr>
        <w:t xml:space="preserve"> </w:t>
      </w:r>
      <w:r w:rsidR="009A1503" w:rsidRPr="00C02DEC">
        <w:rPr>
          <w:sz w:val="22"/>
          <w:szCs w:val="22"/>
        </w:rPr>
        <w:t>модулей</w:t>
      </w:r>
      <w:r w:rsidR="00693F63">
        <w:rPr>
          <w:sz w:val="22"/>
          <w:szCs w:val="22"/>
        </w:rPr>
        <w:t xml:space="preserve">, компонентов, информационных, интеллектуальных, технических  ресурсов </w:t>
      </w:r>
      <w:r w:rsidR="00092159" w:rsidRPr="00C02DEC">
        <w:rPr>
          <w:sz w:val="22"/>
          <w:szCs w:val="22"/>
        </w:rPr>
        <w:t xml:space="preserve"> и </w:t>
      </w:r>
      <w:r w:rsidR="00D06696">
        <w:rPr>
          <w:sz w:val="22"/>
          <w:szCs w:val="22"/>
        </w:rPr>
        <w:t xml:space="preserve">новые </w:t>
      </w:r>
      <w:r w:rsidR="00092159" w:rsidRPr="00C02DEC">
        <w:rPr>
          <w:sz w:val="22"/>
          <w:szCs w:val="22"/>
        </w:rPr>
        <w:t xml:space="preserve">операции </w:t>
      </w:r>
      <w:r w:rsidR="00693F63">
        <w:rPr>
          <w:sz w:val="22"/>
          <w:szCs w:val="22"/>
        </w:rPr>
        <w:t xml:space="preserve"> </w:t>
      </w:r>
      <w:r w:rsidR="00092159" w:rsidRPr="00C02DEC">
        <w:rPr>
          <w:sz w:val="22"/>
          <w:szCs w:val="22"/>
        </w:rPr>
        <w:t>сборки ресурсов</w:t>
      </w:r>
      <w:r w:rsidR="005F05E9" w:rsidRPr="00C02DEC">
        <w:rPr>
          <w:sz w:val="22"/>
          <w:szCs w:val="22"/>
        </w:rPr>
        <w:t xml:space="preserve"> </w:t>
      </w:r>
      <w:r w:rsidR="00CD1889" w:rsidRPr="00C02DEC">
        <w:rPr>
          <w:sz w:val="22"/>
          <w:szCs w:val="22"/>
        </w:rPr>
        <w:t xml:space="preserve">в разных </w:t>
      </w:r>
      <w:r w:rsidR="001561EF" w:rsidRPr="00C02DEC">
        <w:rPr>
          <w:sz w:val="22"/>
          <w:szCs w:val="22"/>
        </w:rPr>
        <w:t xml:space="preserve">системных </w:t>
      </w:r>
      <w:r w:rsidR="00CD1889" w:rsidRPr="00C02DEC">
        <w:rPr>
          <w:sz w:val="22"/>
          <w:szCs w:val="22"/>
        </w:rPr>
        <w:t>средах</w:t>
      </w:r>
      <w:r w:rsidR="00F411F0">
        <w:rPr>
          <w:sz w:val="22"/>
          <w:szCs w:val="22"/>
        </w:rPr>
        <w:t xml:space="preserve"> Интернет</w:t>
      </w:r>
      <w:r w:rsidR="00693F63">
        <w:rPr>
          <w:sz w:val="22"/>
          <w:szCs w:val="22"/>
        </w:rPr>
        <w:t>:</w:t>
      </w:r>
      <w:r w:rsidR="00CD1889" w:rsidRPr="00C02DEC">
        <w:rPr>
          <w:sz w:val="22"/>
          <w:szCs w:val="22"/>
        </w:rPr>
        <w:t xml:space="preserve"> </w:t>
      </w:r>
      <w:r w:rsidR="00CD1889" w:rsidRPr="00F411F0">
        <w:rPr>
          <w:b/>
          <w:i/>
          <w:sz w:val="22"/>
          <w:szCs w:val="22"/>
          <w:lang w:val="en-US"/>
        </w:rPr>
        <w:t>link</w:t>
      </w:r>
      <w:r w:rsidR="00CD1889" w:rsidRPr="00C02DEC">
        <w:rPr>
          <w:sz w:val="22"/>
          <w:szCs w:val="22"/>
        </w:rPr>
        <w:t xml:space="preserve"> </w:t>
      </w:r>
      <w:r w:rsidR="00CD1889" w:rsidRPr="00C02DEC">
        <w:rPr>
          <w:sz w:val="22"/>
          <w:szCs w:val="22"/>
          <w:lang w:val="en-US"/>
        </w:rPr>
        <w:t>IBM</w:t>
      </w:r>
      <w:r w:rsidR="00CD1889" w:rsidRPr="00C02DEC">
        <w:rPr>
          <w:sz w:val="22"/>
          <w:szCs w:val="22"/>
        </w:rPr>
        <w:t xml:space="preserve">, </w:t>
      </w:r>
      <w:r w:rsidR="00F411F0" w:rsidRPr="00C02DEC">
        <w:rPr>
          <w:sz w:val="22"/>
          <w:szCs w:val="22"/>
          <w:lang w:val="en-US"/>
        </w:rPr>
        <w:t>MS</w:t>
      </w:r>
      <w:r w:rsidR="00F411F0" w:rsidRPr="00693F63">
        <w:rPr>
          <w:sz w:val="22"/>
          <w:szCs w:val="22"/>
        </w:rPr>
        <w:t>.</w:t>
      </w:r>
      <w:r w:rsidR="00F411F0" w:rsidRPr="00C02DEC">
        <w:rPr>
          <w:sz w:val="22"/>
          <w:szCs w:val="22"/>
          <w:lang w:val="en-US"/>
        </w:rPr>
        <w:t>Net</w:t>
      </w:r>
      <w:r w:rsidR="00F411F0" w:rsidRPr="00693F63">
        <w:rPr>
          <w:sz w:val="22"/>
          <w:szCs w:val="22"/>
        </w:rPr>
        <w:t>,</w:t>
      </w:r>
      <w:r w:rsidR="00CD1889" w:rsidRPr="00693F63">
        <w:rPr>
          <w:sz w:val="22"/>
          <w:szCs w:val="22"/>
        </w:rPr>
        <w:t xml:space="preserve">; </w:t>
      </w:r>
      <w:r w:rsidR="00CD1889" w:rsidRPr="006B5B45">
        <w:rPr>
          <w:b/>
          <w:i/>
          <w:sz w:val="22"/>
          <w:szCs w:val="22"/>
          <w:lang w:val="en-US"/>
        </w:rPr>
        <w:t>make</w:t>
      </w:r>
      <w:r w:rsidR="00CD1889" w:rsidRPr="006B5B45">
        <w:rPr>
          <w:b/>
          <w:sz w:val="22"/>
          <w:szCs w:val="22"/>
        </w:rPr>
        <w:t xml:space="preserve"> </w:t>
      </w:r>
      <w:r w:rsidR="00CD1889" w:rsidRPr="00C02DEC">
        <w:rPr>
          <w:sz w:val="22"/>
          <w:szCs w:val="22"/>
          <w:lang w:val="en-US"/>
        </w:rPr>
        <w:t>BSD</w:t>
      </w:r>
      <w:r w:rsidR="00CD1889" w:rsidRPr="00693F63">
        <w:rPr>
          <w:sz w:val="22"/>
          <w:szCs w:val="22"/>
        </w:rPr>
        <w:t xml:space="preserve">, </w:t>
      </w:r>
      <w:r w:rsidR="00814C17" w:rsidRPr="00C02DEC">
        <w:rPr>
          <w:bCs/>
          <w:sz w:val="22"/>
          <w:szCs w:val="22"/>
          <w:lang w:val="en-US"/>
        </w:rPr>
        <w:t>GNU</w:t>
      </w:r>
      <w:r w:rsidR="00814C17" w:rsidRPr="00693F63">
        <w:rPr>
          <w:bCs/>
          <w:sz w:val="22"/>
          <w:szCs w:val="22"/>
        </w:rPr>
        <w:t xml:space="preserve">, </w:t>
      </w:r>
      <w:proofErr w:type="spellStart"/>
      <w:r w:rsidR="00814C17" w:rsidRPr="00C02DEC">
        <w:rPr>
          <w:bCs/>
          <w:sz w:val="22"/>
          <w:szCs w:val="22"/>
          <w:lang w:val="en-US"/>
        </w:rPr>
        <w:t>MSBuild</w:t>
      </w:r>
      <w:proofErr w:type="spellEnd"/>
      <w:r w:rsidR="00935214" w:rsidRPr="00693F63">
        <w:rPr>
          <w:bCs/>
          <w:sz w:val="22"/>
          <w:szCs w:val="22"/>
        </w:rPr>
        <w:t xml:space="preserve">, </w:t>
      </w:r>
      <w:r w:rsidR="00814C17" w:rsidRPr="00693F63">
        <w:rPr>
          <w:bCs/>
          <w:sz w:val="22"/>
          <w:szCs w:val="22"/>
        </w:rPr>
        <w:t>.</w:t>
      </w:r>
      <w:r w:rsidR="00814C17" w:rsidRPr="00C02DEC">
        <w:rPr>
          <w:bCs/>
          <w:sz w:val="22"/>
          <w:szCs w:val="22"/>
          <w:lang w:val="en-US"/>
        </w:rPr>
        <w:t>NET</w:t>
      </w:r>
      <w:r w:rsidR="00935214" w:rsidRPr="00693F63">
        <w:rPr>
          <w:bCs/>
          <w:sz w:val="22"/>
          <w:szCs w:val="22"/>
        </w:rPr>
        <w:t xml:space="preserve">, </w:t>
      </w:r>
      <w:r w:rsidR="00092159" w:rsidRPr="00693F63">
        <w:rPr>
          <w:bCs/>
          <w:sz w:val="22"/>
          <w:szCs w:val="22"/>
        </w:rPr>
        <w:t xml:space="preserve"> </w:t>
      </w:r>
      <w:proofErr w:type="spellStart"/>
      <w:r w:rsidR="00814C17" w:rsidRPr="00C02DEC">
        <w:rPr>
          <w:bCs/>
          <w:sz w:val="22"/>
          <w:szCs w:val="22"/>
          <w:lang w:val="en-US"/>
        </w:rPr>
        <w:t>ApacheAnt</w:t>
      </w:r>
      <w:proofErr w:type="spellEnd"/>
      <w:r w:rsidR="00814C17" w:rsidRPr="00693F63">
        <w:rPr>
          <w:bCs/>
          <w:sz w:val="22"/>
          <w:szCs w:val="22"/>
        </w:rPr>
        <w:t xml:space="preserve"> (</w:t>
      </w:r>
      <w:r w:rsidR="00814C17" w:rsidRPr="00C02DEC">
        <w:rPr>
          <w:bCs/>
          <w:sz w:val="22"/>
          <w:szCs w:val="22"/>
          <w:lang w:val="en-US"/>
        </w:rPr>
        <w:t>Java</w:t>
      </w:r>
      <w:r w:rsidR="00814C17" w:rsidRPr="00693F63">
        <w:rPr>
          <w:bCs/>
          <w:sz w:val="22"/>
          <w:szCs w:val="22"/>
        </w:rPr>
        <w:t xml:space="preserve">, </w:t>
      </w:r>
      <w:r w:rsidR="00814C17" w:rsidRPr="00C02DEC">
        <w:rPr>
          <w:bCs/>
          <w:sz w:val="22"/>
          <w:szCs w:val="22"/>
          <w:lang w:val="en-US"/>
        </w:rPr>
        <w:t>C</w:t>
      </w:r>
      <w:r w:rsidR="00814C17" w:rsidRPr="00693F63">
        <w:rPr>
          <w:bCs/>
          <w:sz w:val="22"/>
          <w:szCs w:val="22"/>
        </w:rPr>
        <w:t>#)</w:t>
      </w:r>
      <w:r w:rsidR="00CD1889" w:rsidRPr="00693F63">
        <w:rPr>
          <w:sz w:val="22"/>
          <w:szCs w:val="22"/>
        </w:rPr>
        <w:t xml:space="preserve">); </w:t>
      </w:r>
      <w:proofErr w:type="spellStart"/>
      <w:r w:rsidR="00CD1889" w:rsidRPr="00693F63">
        <w:rPr>
          <w:b/>
          <w:sz w:val="22"/>
          <w:szCs w:val="22"/>
          <w:lang w:val="en-US"/>
        </w:rPr>
        <w:t>config</w:t>
      </w:r>
      <w:proofErr w:type="spellEnd"/>
      <w:r w:rsidR="00CD1889" w:rsidRPr="00693F63">
        <w:rPr>
          <w:sz w:val="22"/>
          <w:szCs w:val="22"/>
        </w:rPr>
        <w:t xml:space="preserve"> </w:t>
      </w:r>
      <w:r w:rsidR="00814C17" w:rsidRPr="00C02DEC">
        <w:rPr>
          <w:bCs/>
          <w:sz w:val="22"/>
          <w:szCs w:val="22"/>
          <w:lang w:val="en-US"/>
        </w:rPr>
        <w:t>REST</w:t>
      </w:r>
      <w:r w:rsidR="00814C17" w:rsidRPr="00693F63">
        <w:rPr>
          <w:bCs/>
          <w:sz w:val="22"/>
          <w:szCs w:val="22"/>
        </w:rPr>
        <w:t xml:space="preserve">, </w:t>
      </w:r>
      <w:r w:rsidR="00814C17" w:rsidRPr="00693F63">
        <w:rPr>
          <w:b/>
          <w:bCs/>
          <w:sz w:val="22"/>
          <w:szCs w:val="22"/>
        </w:rPr>
        <w:t xml:space="preserve"> </w:t>
      </w:r>
      <w:r w:rsidR="00814C17" w:rsidRPr="00C02DEC">
        <w:rPr>
          <w:bCs/>
          <w:sz w:val="22"/>
          <w:szCs w:val="22"/>
          <w:lang w:val="en-US"/>
        </w:rPr>
        <w:t>CDR</w:t>
      </w:r>
      <w:r w:rsidR="00814C17" w:rsidRPr="00693F63">
        <w:rPr>
          <w:bCs/>
          <w:sz w:val="22"/>
          <w:szCs w:val="22"/>
        </w:rPr>
        <w:t xml:space="preserve">, </w:t>
      </w:r>
      <w:r w:rsidR="00CD1889" w:rsidRPr="00C02DEC">
        <w:rPr>
          <w:sz w:val="22"/>
          <w:szCs w:val="22"/>
          <w:lang w:val="en-US"/>
        </w:rPr>
        <w:t>SPAROL</w:t>
      </w:r>
      <w:r w:rsidR="00814C17" w:rsidRPr="00693F63">
        <w:rPr>
          <w:sz w:val="22"/>
          <w:szCs w:val="22"/>
        </w:rPr>
        <w:t>;</w:t>
      </w:r>
      <w:r w:rsidR="00CD1889" w:rsidRPr="00693F63">
        <w:rPr>
          <w:b/>
          <w:sz w:val="22"/>
          <w:szCs w:val="22"/>
        </w:rPr>
        <w:t xml:space="preserve"> </w:t>
      </w:r>
      <w:r w:rsidR="00CD1889" w:rsidRPr="00F411F0">
        <w:rPr>
          <w:b/>
          <w:sz w:val="22"/>
          <w:szCs w:val="22"/>
          <w:lang w:val="en-US"/>
        </w:rPr>
        <w:t>building</w:t>
      </w:r>
      <w:r w:rsidR="00CD1889" w:rsidRPr="00693F63">
        <w:rPr>
          <w:b/>
          <w:sz w:val="22"/>
          <w:szCs w:val="22"/>
        </w:rPr>
        <w:t xml:space="preserve">, </w:t>
      </w:r>
      <w:r w:rsidR="00CD1889" w:rsidRPr="00F411F0">
        <w:rPr>
          <w:b/>
          <w:sz w:val="22"/>
          <w:szCs w:val="22"/>
          <w:lang w:val="en-US"/>
        </w:rPr>
        <w:t>assembling</w:t>
      </w:r>
      <w:r w:rsidR="00CD1889" w:rsidRPr="00693F63">
        <w:rPr>
          <w:b/>
          <w:sz w:val="22"/>
          <w:szCs w:val="22"/>
        </w:rPr>
        <w:t xml:space="preserve">, </w:t>
      </w:r>
      <w:proofErr w:type="spellStart"/>
      <w:r w:rsidR="00693F63">
        <w:rPr>
          <w:b/>
          <w:sz w:val="22"/>
          <w:szCs w:val="22"/>
          <w:lang w:val="en-US"/>
        </w:rPr>
        <w:t>k</w:t>
      </w:r>
      <w:r w:rsidR="00CD1889" w:rsidRPr="00F411F0">
        <w:rPr>
          <w:b/>
          <w:sz w:val="22"/>
          <w:szCs w:val="22"/>
          <w:lang w:val="en-US"/>
        </w:rPr>
        <w:t>config</w:t>
      </w:r>
      <w:proofErr w:type="spellEnd"/>
      <w:r w:rsidR="00CD1889" w:rsidRPr="00693F63">
        <w:rPr>
          <w:b/>
          <w:sz w:val="22"/>
          <w:szCs w:val="22"/>
        </w:rPr>
        <w:t xml:space="preserve"> </w:t>
      </w:r>
      <w:r w:rsidR="00C3642D" w:rsidRPr="00C02DEC">
        <w:rPr>
          <w:bCs/>
          <w:sz w:val="22"/>
          <w:szCs w:val="22"/>
          <w:lang w:val="en-US"/>
        </w:rPr>
        <w:t>SWMS</w:t>
      </w:r>
      <w:r w:rsidR="00C3642D" w:rsidRPr="00693F63">
        <w:rPr>
          <w:bCs/>
          <w:sz w:val="22"/>
          <w:szCs w:val="22"/>
        </w:rPr>
        <w:t xml:space="preserve">, </w:t>
      </w:r>
      <w:r w:rsidR="00CD1889" w:rsidRPr="00C02DEC">
        <w:rPr>
          <w:sz w:val="22"/>
          <w:szCs w:val="22"/>
          <w:lang w:val="en-US"/>
        </w:rPr>
        <w:t>Grid</w:t>
      </w:r>
      <w:r w:rsidR="00C3642D" w:rsidRPr="00693F63">
        <w:rPr>
          <w:sz w:val="22"/>
          <w:szCs w:val="22"/>
        </w:rPr>
        <w:t xml:space="preserve">, </w:t>
      </w:r>
      <w:proofErr w:type="spellStart"/>
      <w:r w:rsidR="00092159" w:rsidRPr="00C02DEC">
        <w:rPr>
          <w:sz w:val="22"/>
          <w:szCs w:val="22"/>
          <w:lang w:val="en-US"/>
        </w:rPr>
        <w:t>Etics</w:t>
      </w:r>
      <w:proofErr w:type="spellEnd"/>
      <w:r w:rsidR="00092159" w:rsidRPr="00693F63">
        <w:rPr>
          <w:sz w:val="22"/>
          <w:szCs w:val="22"/>
        </w:rPr>
        <w:t xml:space="preserve">, </w:t>
      </w:r>
      <w:r w:rsidR="00C3642D" w:rsidRPr="00C02DEC">
        <w:rPr>
          <w:sz w:val="22"/>
          <w:szCs w:val="22"/>
          <w:lang w:val="en-US"/>
        </w:rPr>
        <w:t>Semantic</w:t>
      </w:r>
      <w:r w:rsidR="00D06696">
        <w:rPr>
          <w:sz w:val="22"/>
          <w:szCs w:val="22"/>
        </w:rPr>
        <w:t xml:space="preserve"> </w:t>
      </w:r>
      <w:proofErr w:type="spellStart"/>
      <w:r w:rsidR="00D06696">
        <w:rPr>
          <w:sz w:val="22"/>
          <w:szCs w:val="22"/>
          <w:lang w:val="en-US"/>
        </w:rPr>
        <w:t>Beb</w:t>
      </w:r>
      <w:proofErr w:type="spellEnd"/>
      <w:r w:rsidR="00C3642D" w:rsidRPr="00693F63">
        <w:rPr>
          <w:sz w:val="22"/>
          <w:szCs w:val="22"/>
        </w:rPr>
        <w:t>-</w:t>
      </w:r>
      <w:r w:rsidR="00C3642D" w:rsidRPr="00C02DEC">
        <w:rPr>
          <w:sz w:val="22"/>
          <w:szCs w:val="22"/>
          <w:lang w:val="en-US"/>
        </w:rPr>
        <w:t>OGSWA</w:t>
      </w:r>
      <w:r w:rsidR="00C3642D" w:rsidRPr="00693F63">
        <w:rPr>
          <w:sz w:val="22"/>
          <w:szCs w:val="22"/>
        </w:rPr>
        <w:t xml:space="preserve">, </w:t>
      </w:r>
      <w:r w:rsidR="00C3642D" w:rsidRPr="00C02DEC">
        <w:rPr>
          <w:sz w:val="22"/>
          <w:szCs w:val="22"/>
          <w:lang w:val="en-US"/>
        </w:rPr>
        <w:t>OML</w:t>
      </w:r>
      <w:r w:rsidR="00C3642D" w:rsidRPr="00693F63">
        <w:rPr>
          <w:sz w:val="22"/>
          <w:szCs w:val="22"/>
        </w:rPr>
        <w:t xml:space="preserve">, </w:t>
      </w:r>
      <w:r w:rsidR="00C3642D" w:rsidRPr="00C02DEC">
        <w:rPr>
          <w:sz w:val="22"/>
          <w:szCs w:val="22"/>
          <w:lang w:val="en-US"/>
        </w:rPr>
        <w:t>JSON</w:t>
      </w:r>
      <w:r w:rsidR="00187666" w:rsidRPr="00693F63">
        <w:rPr>
          <w:sz w:val="22"/>
          <w:szCs w:val="22"/>
        </w:rPr>
        <w:t xml:space="preserve">; </w:t>
      </w:r>
      <w:r w:rsidR="00187666" w:rsidRPr="00410019">
        <w:rPr>
          <w:b/>
          <w:i/>
          <w:sz w:val="22"/>
          <w:szCs w:val="22"/>
          <w:lang w:val="en-US"/>
        </w:rPr>
        <w:t>weaver</w:t>
      </w:r>
      <w:r w:rsidR="00187666" w:rsidRPr="00693F63">
        <w:rPr>
          <w:b/>
          <w:sz w:val="22"/>
          <w:szCs w:val="22"/>
        </w:rPr>
        <w:t xml:space="preserve"> </w:t>
      </w:r>
      <w:r w:rsidR="00187666" w:rsidRPr="00693F63">
        <w:rPr>
          <w:sz w:val="22"/>
          <w:szCs w:val="22"/>
        </w:rPr>
        <w:t xml:space="preserve"> </w:t>
      </w:r>
      <w:r w:rsidR="00187666" w:rsidRPr="00C02DEC">
        <w:rPr>
          <w:rFonts w:eastAsia="+mj-ea"/>
          <w:sz w:val="22"/>
          <w:szCs w:val="22"/>
          <w:lang w:val="en-US"/>
        </w:rPr>
        <w:t>BEA</w:t>
      </w:r>
      <w:r w:rsidR="00187666" w:rsidRPr="00C02DEC">
        <w:rPr>
          <w:rFonts w:eastAsia="+mj-ea"/>
          <w:sz w:val="22"/>
          <w:szCs w:val="22"/>
          <w:lang w:val="uk-UA"/>
        </w:rPr>
        <w:t xml:space="preserve"> </w:t>
      </w:r>
      <w:r w:rsidR="00187666" w:rsidRPr="00C02DEC">
        <w:rPr>
          <w:rFonts w:eastAsia="+mj-ea"/>
          <w:sz w:val="22"/>
          <w:szCs w:val="22"/>
          <w:lang w:val="en-US"/>
        </w:rPr>
        <w:t>WebLogic</w:t>
      </w:r>
      <w:r w:rsidR="00187666" w:rsidRPr="00C02DEC">
        <w:rPr>
          <w:rFonts w:eastAsia="+mj-ea"/>
          <w:sz w:val="22"/>
          <w:szCs w:val="22"/>
          <w:lang w:val="uk-UA"/>
        </w:rPr>
        <w:t xml:space="preserve"> </w:t>
      </w:r>
      <w:r w:rsidR="00187666" w:rsidRPr="00C02DEC">
        <w:rPr>
          <w:rFonts w:eastAsia="+mj-ea"/>
          <w:sz w:val="22"/>
          <w:szCs w:val="22"/>
          <w:lang w:val="en-US"/>
        </w:rPr>
        <w:t>Oracle</w:t>
      </w:r>
      <w:r w:rsidR="00187666" w:rsidRPr="00C02DEC">
        <w:rPr>
          <w:rFonts w:eastAsia="+mj-ea"/>
          <w:sz w:val="22"/>
          <w:szCs w:val="22"/>
          <w:lang w:val="uk-UA"/>
        </w:rPr>
        <w:t xml:space="preserve">, </w:t>
      </w:r>
      <w:r w:rsidR="00187666" w:rsidRPr="00C02DEC">
        <w:rPr>
          <w:rFonts w:eastAsia="+mj-ea"/>
          <w:sz w:val="22"/>
          <w:szCs w:val="22"/>
          <w:lang w:val="en-US"/>
        </w:rPr>
        <w:t>SAP</w:t>
      </w:r>
      <w:r w:rsidR="00187666" w:rsidRPr="00C02DEC">
        <w:rPr>
          <w:rFonts w:eastAsia="+mj-ea"/>
          <w:sz w:val="22"/>
          <w:szCs w:val="22"/>
          <w:lang w:val="uk-UA"/>
        </w:rPr>
        <w:t xml:space="preserve"> </w:t>
      </w:r>
      <w:r w:rsidR="00187666" w:rsidRPr="00C02DEC">
        <w:rPr>
          <w:rFonts w:eastAsia="+mj-ea"/>
          <w:sz w:val="22"/>
          <w:szCs w:val="22"/>
          <w:lang w:val="en-US"/>
        </w:rPr>
        <w:t>Net</w:t>
      </w:r>
      <w:r w:rsidR="00187666" w:rsidRPr="00693F63">
        <w:rPr>
          <w:sz w:val="22"/>
          <w:szCs w:val="22"/>
        </w:rPr>
        <w:t xml:space="preserve">, </w:t>
      </w:r>
      <w:r w:rsidR="00187666" w:rsidRPr="00C02DEC">
        <w:rPr>
          <w:sz w:val="22"/>
          <w:szCs w:val="22"/>
          <w:lang w:val="en-US"/>
        </w:rPr>
        <w:t>ASP</w:t>
      </w:r>
      <w:r w:rsidR="00CD1889" w:rsidRPr="00693F63">
        <w:rPr>
          <w:sz w:val="22"/>
          <w:szCs w:val="22"/>
        </w:rPr>
        <w:t xml:space="preserve">  </w:t>
      </w:r>
      <w:r w:rsidR="00CD1889" w:rsidRPr="00C02DEC">
        <w:rPr>
          <w:sz w:val="22"/>
          <w:szCs w:val="22"/>
        </w:rPr>
        <w:t>и</w:t>
      </w:r>
      <w:r w:rsidR="00CD1889" w:rsidRPr="00693F63">
        <w:rPr>
          <w:sz w:val="22"/>
          <w:szCs w:val="22"/>
        </w:rPr>
        <w:t xml:space="preserve"> </w:t>
      </w:r>
      <w:r w:rsidR="00CD1889" w:rsidRPr="00C02DEC">
        <w:rPr>
          <w:sz w:val="22"/>
          <w:szCs w:val="22"/>
        </w:rPr>
        <w:t>др</w:t>
      </w:r>
      <w:r w:rsidR="00CD1889" w:rsidRPr="00693F63">
        <w:rPr>
          <w:sz w:val="22"/>
          <w:szCs w:val="22"/>
        </w:rPr>
        <w:t xml:space="preserve">. </w:t>
      </w:r>
      <w:r w:rsidR="00CD1889" w:rsidRPr="00C02DEC">
        <w:rPr>
          <w:sz w:val="22"/>
          <w:szCs w:val="22"/>
        </w:rPr>
        <w:t>[7</w:t>
      </w:r>
      <w:r w:rsidR="00752004" w:rsidRPr="00C02DEC">
        <w:rPr>
          <w:sz w:val="22"/>
          <w:szCs w:val="22"/>
        </w:rPr>
        <w:t>–</w:t>
      </w:r>
      <w:r w:rsidR="00CD1889" w:rsidRPr="00C02DEC">
        <w:rPr>
          <w:sz w:val="22"/>
          <w:szCs w:val="22"/>
        </w:rPr>
        <w:t xml:space="preserve">12 ]. </w:t>
      </w:r>
    </w:p>
    <w:p w:rsidR="00A20336" w:rsidRPr="00C02DEC" w:rsidRDefault="004A7106" w:rsidP="004A7106">
      <w:pPr>
        <w:ind w:firstLine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      </w:t>
      </w:r>
      <w:r w:rsidR="001561EF" w:rsidRPr="00C02DEC">
        <w:rPr>
          <w:sz w:val="22"/>
          <w:szCs w:val="22"/>
          <w:shd w:val="clear" w:color="auto" w:fill="FFFFFF"/>
        </w:rPr>
        <w:t xml:space="preserve">Метод сборки </w:t>
      </w:r>
      <w:r w:rsidR="00092159" w:rsidRPr="00C02DEC">
        <w:rPr>
          <w:sz w:val="22"/>
          <w:szCs w:val="22"/>
          <w:shd w:val="clear" w:color="auto" w:fill="FFFFFF"/>
        </w:rPr>
        <w:t>информационных и интеллектуальных ресурсов</w:t>
      </w:r>
      <w:r w:rsidR="001561EF" w:rsidRPr="00C02DEC">
        <w:rPr>
          <w:sz w:val="22"/>
          <w:szCs w:val="22"/>
          <w:shd w:val="clear" w:color="auto" w:fill="FFFFFF"/>
        </w:rPr>
        <w:t xml:space="preserve">  </w:t>
      </w:r>
      <w:r w:rsidR="009D16F9" w:rsidRPr="00C02DEC">
        <w:rPr>
          <w:sz w:val="22"/>
          <w:szCs w:val="22"/>
          <w:shd w:val="clear" w:color="auto" w:fill="FFFFFF"/>
        </w:rPr>
        <w:t xml:space="preserve"> </w:t>
      </w:r>
      <w:r w:rsidR="00AC700A" w:rsidRPr="00C02DEC">
        <w:rPr>
          <w:sz w:val="22"/>
          <w:szCs w:val="22"/>
          <w:shd w:val="clear" w:color="auto" w:fill="FFFFFF"/>
        </w:rPr>
        <w:t xml:space="preserve">реализован </w:t>
      </w:r>
      <w:r w:rsidR="009D16F9" w:rsidRPr="00C02DEC">
        <w:rPr>
          <w:sz w:val="22"/>
          <w:szCs w:val="22"/>
          <w:shd w:val="clear" w:color="auto" w:fill="FFFFFF"/>
        </w:rPr>
        <w:t xml:space="preserve">  в проекте РФФИ 16-01-00352 (2018)</w:t>
      </w:r>
      <w:r>
        <w:rPr>
          <w:sz w:val="22"/>
          <w:szCs w:val="22"/>
          <w:shd w:val="clear" w:color="auto" w:fill="FFFFFF"/>
        </w:rPr>
        <w:t xml:space="preserve">, как </w:t>
      </w:r>
      <w:r w:rsidR="00693F63">
        <w:rPr>
          <w:sz w:val="22"/>
          <w:szCs w:val="22"/>
          <w:shd w:val="clear" w:color="auto" w:fill="FFFFFF"/>
        </w:rPr>
        <w:t xml:space="preserve">метолом </w:t>
      </w:r>
      <w:r w:rsidR="00693F63" w:rsidRPr="00693F63">
        <w:rPr>
          <w:sz w:val="22"/>
          <w:szCs w:val="22"/>
          <w:shd w:val="clear" w:color="auto" w:fill="FFFFFF"/>
        </w:rPr>
        <w:t xml:space="preserve"> </w:t>
      </w:r>
      <w:r w:rsidR="00410019"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 xml:space="preserve">борки </w:t>
      </w:r>
      <w:r w:rsidR="00180875" w:rsidRPr="00C02DEC">
        <w:rPr>
          <w:sz w:val="22"/>
          <w:szCs w:val="22"/>
          <w:shd w:val="clear" w:color="auto" w:fill="FFFFFF"/>
        </w:rPr>
        <w:t xml:space="preserve"> экспериментальн</w:t>
      </w:r>
      <w:r>
        <w:rPr>
          <w:sz w:val="22"/>
          <w:szCs w:val="22"/>
          <w:shd w:val="clear" w:color="auto" w:fill="FFFFFF"/>
        </w:rPr>
        <w:t>ого</w:t>
      </w:r>
      <w:r w:rsidR="00180875" w:rsidRPr="00C02DEC">
        <w:rPr>
          <w:sz w:val="22"/>
          <w:szCs w:val="22"/>
          <w:shd w:val="clear" w:color="auto" w:fill="FFFFFF"/>
        </w:rPr>
        <w:t xml:space="preserve"> вариант</w:t>
      </w:r>
      <w:r>
        <w:rPr>
          <w:sz w:val="22"/>
          <w:szCs w:val="22"/>
          <w:shd w:val="clear" w:color="auto" w:fill="FFFFFF"/>
        </w:rPr>
        <w:t>а</w:t>
      </w:r>
      <w:r w:rsidR="00180875" w:rsidRPr="00C02DEC">
        <w:rPr>
          <w:sz w:val="22"/>
          <w:szCs w:val="22"/>
          <w:shd w:val="clear" w:color="auto" w:fill="FFFFFF"/>
        </w:rPr>
        <w:t xml:space="preserve"> ядра О</w:t>
      </w:r>
      <w:r w:rsidR="00180875" w:rsidRPr="00C02DEC">
        <w:rPr>
          <w:sz w:val="22"/>
          <w:szCs w:val="22"/>
          <w:shd w:val="clear" w:color="auto" w:fill="FFFFFF"/>
          <w:lang w:val="en-US"/>
        </w:rPr>
        <w:t>S</w:t>
      </w:r>
      <w:r w:rsidR="00180875" w:rsidRPr="00C02DEC">
        <w:rPr>
          <w:sz w:val="22"/>
          <w:szCs w:val="22"/>
          <w:shd w:val="clear" w:color="auto" w:fill="FFFFFF"/>
        </w:rPr>
        <w:t xml:space="preserve"> </w:t>
      </w:r>
      <w:r w:rsidR="00180875" w:rsidRPr="00C02DEC">
        <w:rPr>
          <w:sz w:val="22"/>
          <w:szCs w:val="22"/>
          <w:shd w:val="clear" w:color="auto" w:fill="FFFFFF"/>
          <w:lang w:val="en-US"/>
        </w:rPr>
        <w:t>Linux</w:t>
      </w:r>
      <w:r w:rsidR="00180875" w:rsidRPr="00C02DEC">
        <w:rPr>
          <w:sz w:val="22"/>
          <w:szCs w:val="22"/>
          <w:shd w:val="clear" w:color="auto" w:fill="FFFFFF"/>
        </w:rPr>
        <w:t xml:space="preserve">  </w:t>
      </w:r>
      <w:r w:rsidR="009D16F9" w:rsidRPr="00C02DEC">
        <w:rPr>
          <w:sz w:val="22"/>
          <w:szCs w:val="22"/>
          <w:shd w:val="clear" w:color="auto" w:fill="FFFFFF"/>
        </w:rPr>
        <w:t>операци</w:t>
      </w:r>
      <w:r>
        <w:rPr>
          <w:sz w:val="22"/>
          <w:szCs w:val="22"/>
          <w:shd w:val="clear" w:color="auto" w:fill="FFFFFF"/>
        </w:rPr>
        <w:t>ями</w:t>
      </w:r>
      <w:r w:rsidR="00180875" w:rsidRPr="00C02DEC">
        <w:rPr>
          <w:sz w:val="22"/>
          <w:szCs w:val="22"/>
          <w:shd w:val="clear" w:color="auto" w:fill="FFFFFF"/>
        </w:rPr>
        <w:t xml:space="preserve"> К</w:t>
      </w:r>
      <w:proofErr w:type="spellStart"/>
      <w:r w:rsidR="009D16F9" w:rsidRPr="00C02DEC">
        <w:rPr>
          <w:sz w:val="22"/>
          <w:szCs w:val="22"/>
          <w:shd w:val="clear" w:color="auto" w:fill="FFFFFF"/>
          <w:lang w:val="en-US"/>
        </w:rPr>
        <w:t>config</w:t>
      </w:r>
      <w:proofErr w:type="spellEnd"/>
      <w:r w:rsidR="009D16F9" w:rsidRPr="00C02DEC">
        <w:rPr>
          <w:sz w:val="22"/>
          <w:szCs w:val="22"/>
          <w:shd w:val="clear" w:color="auto" w:fill="FFFFFF"/>
        </w:rPr>
        <w:t xml:space="preserve">  стандарта  </w:t>
      </w:r>
      <w:r w:rsidR="009D16F9" w:rsidRPr="00C02DEC">
        <w:rPr>
          <w:sz w:val="22"/>
          <w:szCs w:val="22"/>
          <w:lang w:val="en-US"/>
        </w:rPr>
        <w:t>IEEE</w:t>
      </w:r>
      <w:r w:rsidR="009D16F9" w:rsidRPr="00C02DEC">
        <w:rPr>
          <w:sz w:val="22"/>
          <w:szCs w:val="22"/>
        </w:rPr>
        <w:t xml:space="preserve"> 828-2012 </w:t>
      </w:r>
      <w:r w:rsidR="009D16F9" w:rsidRPr="00C02DEC">
        <w:rPr>
          <w:sz w:val="22"/>
          <w:szCs w:val="22"/>
          <w:shd w:val="clear" w:color="auto" w:fill="FFFFFF"/>
        </w:rPr>
        <w:t xml:space="preserve"> в итоговом отчете</w:t>
      </w:r>
      <w:r w:rsidR="00A20336" w:rsidRPr="00C02DEC">
        <w:rPr>
          <w:sz w:val="22"/>
          <w:szCs w:val="22"/>
          <w:shd w:val="clear" w:color="auto" w:fill="FFFFFF"/>
        </w:rPr>
        <w:t xml:space="preserve"> НИОКР 11020510073 от 5.02.16 </w:t>
      </w:r>
      <w:r w:rsidR="00A20336" w:rsidRPr="00C02DEC">
        <w:rPr>
          <w:sz w:val="22"/>
          <w:szCs w:val="22"/>
          <w:shd w:val="clear" w:color="auto" w:fill="FFFFFF"/>
          <w:lang w:val="en-US"/>
        </w:rPr>
        <w:t>N</w:t>
      </w:r>
      <w:r w:rsidR="00A20336" w:rsidRPr="00C02DEC">
        <w:rPr>
          <w:sz w:val="22"/>
          <w:szCs w:val="22"/>
          <w:shd w:val="clear" w:color="auto" w:fill="FFFFFF"/>
        </w:rPr>
        <w:t xml:space="preserve"> 16-01-00352</w:t>
      </w:r>
      <w:r w:rsidR="00092159" w:rsidRPr="00C02DEC">
        <w:rPr>
          <w:sz w:val="22"/>
          <w:szCs w:val="22"/>
          <w:shd w:val="clear" w:color="auto" w:fill="FFFFFF"/>
        </w:rPr>
        <w:t xml:space="preserve"> согласно т</w:t>
      </w:r>
      <w:r w:rsidR="00A20336" w:rsidRPr="00C02DEC">
        <w:rPr>
          <w:sz w:val="22"/>
          <w:szCs w:val="22"/>
          <w:shd w:val="clear" w:color="auto" w:fill="FFFFFF"/>
        </w:rPr>
        <w:t>еория и метод</w:t>
      </w:r>
      <w:r w:rsidR="00092159" w:rsidRPr="00C02DEC">
        <w:rPr>
          <w:sz w:val="22"/>
          <w:szCs w:val="22"/>
          <w:shd w:val="clear" w:color="auto" w:fill="FFFFFF"/>
        </w:rPr>
        <w:t>ов</w:t>
      </w:r>
      <w:r w:rsidR="00A20336" w:rsidRPr="00C02DEC">
        <w:rPr>
          <w:sz w:val="22"/>
          <w:szCs w:val="22"/>
          <w:shd w:val="clear" w:color="auto" w:fill="FFFFFF"/>
        </w:rPr>
        <w:t xml:space="preserve"> </w:t>
      </w:r>
      <w:r w:rsidR="00693F63">
        <w:rPr>
          <w:sz w:val="22"/>
          <w:szCs w:val="22"/>
          <w:shd w:val="clear" w:color="auto" w:fill="FFFFFF"/>
        </w:rPr>
        <w:t>моделирования изменяемых (</w:t>
      </w:r>
      <w:r w:rsidR="00A20336" w:rsidRPr="00C02DEC">
        <w:rPr>
          <w:sz w:val="22"/>
          <w:szCs w:val="22"/>
          <w:shd w:val="clear" w:color="auto" w:fill="FFFFFF"/>
        </w:rPr>
        <w:t>вариабельных</w:t>
      </w:r>
      <w:r w:rsidR="00693F63">
        <w:rPr>
          <w:sz w:val="22"/>
          <w:szCs w:val="22"/>
          <w:shd w:val="clear" w:color="auto" w:fill="FFFFFF"/>
        </w:rPr>
        <w:t>)</w:t>
      </w:r>
      <w:r w:rsidR="00A20336" w:rsidRPr="00C02DEC">
        <w:rPr>
          <w:sz w:val="22"/>
          <w:szCs w:val="22"/>
          <w:shd w:val="clear" w:color="auto" w:fill="FFFFFF"/>
        </w:rPr>
        <w:t xml:space="preserve"> программных</w:t>
      </w:r>
      <w:r w:rsidR="00693F63">
        <w:rPr>
          <w:sz w:val="22"/>
          <w:szCs w:val="22"/>
          <w:shd w:val="clear" w:color="auto" w:fill="FFFFFF"/>
        </w:rPr>
        <w:t xml:space="preserve"> и технических </w:t>
      </w:r>
      <w:r w:rsidR="00A20336" w:rsidRPr="00C02DEC">
        <w:rPr>
          <w:sz w:val="22"/>
          <w:szCs w:val="22"/>
          <w:shd w:val="clear" w:color="auto" w:fill="FFFFFF"/>
        </w:rPr>
        <w:t xml:space="preserve"> систем». Рубрика 20.01.07.  002.6-027.21; 002.6.001.8 от  05.03.19</w:t>
      </w:r>
      <w:r w:rsidR="00092159" w:rsidRPr="00C02DEC">
        <w:rPr>
          <w:sz w:val="22"/>
          <w:szCs w:val="22"/>
          <w:shd w:val="clear" w:color="auto" w:fill="FFFFFF"/>
        </w:rPr>
        <w:t>.</w:t>
      </w:r>
    </w:p>
    <w:p w:rsidR="008E3DF8" w:rsidRPr="00C02DEC" w:rsidRDefault="004A7106" w:rsidP="004A7106">
      <w:pPr>
        <w:ind w:firstLine="0"/>
        <w:rPr>
          <w:sz w:val="22"/>
          <w:szCs w:val="22"/>
        </w:rPr>
      </w:pPr>
      <w:r>
        <w:rPr>
          <w:color w:val="FF0000"/>
          <w:sz w:val="22"/>
          <w:szCs w:val="22"/>
          <w:shd w:val="clear" w:color="auto" w:fill="FFFFFF"/>
        </w:rPr>
        <w:t xml:space="preserve">      </w:t>
      </w:r>
      <w:r w:rsidR="009D16F9" w:rsidRPr="00C02DEC">
        <w:rPr>
          <w:color w:val="FF0000"/>
          <w:sz w:val="22"/>
          <w:szCs w:val="22"/>
          <w:shd w:val="clear" w:color="auto" w:fill="FFFFFF"/>
        </w:rPr>
        <w:t>.</w:t>
      </w:r>
      <w:r w:rsidR="001561EF" w:rsidRPr="00C02DEC">
        <w:rPr>
          <w:sz w:val="22"/>
          <w:szCs w:val="22"/>
        </w:rPr>
        <w:t xml:space="preserve">Обобщением разных вариантов </w:t>
      </w:r>
      <w:r w:rsidR="00410019">
        <w:rPr>
          <w:sz w:val="22"/>
          <w:szCs w:val="22"/>
        </w:rPr>
        <w:t xml:space="preserve">операций </w:t>
      </w:r>
      <w:r w:rsidR="00CD1889" w:rsidRPr="00C02DEC">
        <w:rPr>
          <w:sz w:val="22"/>
          <w:szCs w:val="22"/>
        </w:rPr>
        <w:t xml:space="preserve"> сборки</w:t>
      </w:r>
      <w:r w:rsidR="00092159" w:rsidRPr="00C02DEC">
        <w:rPr>
          <w:sz w:val="22"/>
          <w:szCs w:val="22"/>
        </w:rPr>
        <w:t xml:space="preserve"> модулей </w:t>
      </w:r>
      <w:r w:rsidR="00CD1889" w:rsidRPr="00C02DEC">
        <w:rPr>
          <w:sz w:val="22"/>
          <w:szCs w:val="22"/>
        </w:rPr>
        <w:t xml:space="preserve"> </w:t>
      </w:r>
      <w:r w:rsidR="00385B3B" w:rsidRPr="00C02DEC">
        <w:rPr>
          <w:sz w:val="22"/>
          <w:szCs w:val="22"/>
        </w:rPr>
        <w:t xml:space="preserve">стали </w:t>
      </w:r>
      <w:r w:rsidR="001561EF" w:rsidRPr="00C02DEC">
        <w:rPr>
          <w:sz w:val="22"/>
          <w:szCs w:val="22"/>
        </w:rPr>
        <w:t xml:space="preserve">фабрики  программ </w:t>
      </w:r>
      <w:r w:rsidR="00180875" w:rsidRPr="00C02DEC">
        <w:rPr>
          <w:sz w:val="22"/>
          <w:szCs w:val="22"/>
        </w:rPr>
        <w:t>в</w:t>
      </w:r>
      <w:r w:rsidR="001561EF" w:rsidRPr="00C02DEC">
        <w:rPr>
          <w:sz w:val="22"/>
          <w:szCs w:val="22"/>
        </w:rPr>
        <w:t xml:space="preserve"> индустри</w:t>
      </w:r>
      <w:r w:rsidR="00180875" w:rsidRPr="00C02DEC">
        <w:rPr>
          <w:sz w:val="22"/>
          <w:szCs w:val="22"/>
        </w:rPr>
        <w:t>и</w:t>
      </w:r>
      <w:r w:rsidR="001561EF" w:rsidRPr="00C02DEC">
        <w:rPr>
          <w:sz w:val="22"/>
          <w:szCs w:val="22"/>
        </w:rPr>
        <w:t xml:space="preserve"> </w:t>
      </w:r>
      <w:r w:rsidR="00CD1889" w:rsidRPr="00C02DEC">
        <w:rPr>
          <w:sz w:val="22"/>
          <w:szCs w:val="22"/>
        </w:rPr>
        <w:t xml:space="preserve">прикладных систем </w:t>
      </w:r>
      <w:r w:rsidR="00410019">
        <w:rPr>
          <w:sz w:val="22"/>
          <w:szCs w:val="22"/>
        </w:rPr>
        <w:t>за рубежом и в СССР</w:t>
      </w:r>
      <w:r w:rsidR="00CD1889" w:rsidRPr="00C02DEC">
        <w:rPr>
          <w:sz w:val="22"/>
          <w:szCs w:val="22"/>
        </w:rPr>
        <w:t xml:space="preserve"> [13, 14]:</w:t>
      </w:r>
    </w:p>
    <w:p w:rsidR="008E3DF8" w:rsidRPr="00C02DEC" w:rsidRDefault="004A7106" w:rsidP="004A7106">
      <w:pPr>
        <w:ind w:firstLine="0"/>
        <w:rPr>
          <w:rFonts w:eastAsia="+mj-ea"/>
          <w:sz w:val="22"/>
          <w:szCs w:val="22"/>
          <w:lang w:val="en-US"/>
        </w:rPr>
      </w:pPr>
      <w:r w:rsidRPr="004A7106">
        <w:rPr>
          <w:rFonts w:eastAsia="+mj-ea"/>
          <w:sz w:val="22"/>
          <w:szCs w:val="22"/>
        </w:rPr>
        <w:t xml:space="preserve">     </w:t>
      </w:r>
      <w:r w:rsidRPr="004A7106">
        <w:rPr>
          <w:rFonts w:eastAsia="+mj-ea"/>
          <w:sz w:val="22"/>
          <w:szCs w:val="22"/>
          <w:lang w:val="en-US"/>
        </w:rPr>
        <w:t xml:space="preserve">-      </w:t>
      </w:r>
      <w:r w:rsidR="00CD1889" w:rsidRPr="00C02DEC">
        <w:rPr>
          <w:rFonts w:eastAsia="+mj-ea"/>
          <w:sz w:val="22"/>
          <w:szCs w:val="22"/>
          <w:lang w:val="en-US"/>
        </w:rPr>
        <w:t xml:space="preserve">Product Line/Product Family </w:t>
      </w:r>
      <w:r w:rsidR="00180875" w:rsidRPr="00C02DEC">
        <w:rPr>
          <w:rFonts w:eastAsia="+mj-ea"/>
          <w:sz w:val="22"/>
          <w:szCs w:val="22"/>
          <w:lang w:val="en-US"/>
        </w:rPr>
        <w:t>–</w:t>
      </w:r>
      <w:r w:rsidR="001561EF" w:rsidRPr="00C02DEC">
        <w:rPr>
          <w:rFonts w:eastAsia="+mj-ea"/>
          <w:sz w:val="22"/>
          <w:szCs w:val="22"/>
          <w:lang w:val="en-US"/>
        </w:rPr>
        <w:t xml:space="preserve"> </w:t>
      </w:r>
      <w:r w:rsidR="00343842" w:rsidRPr="00C02DEC">
        <w:rPr>
          <w:rFonts w:eastAsia="+mj-ea"/>
          <w:sz w:val="22"/>
          <w:szCs w:val="22"/>
        </w:rPr>
        <w:t>конвейерная</w:t>
      </w:r>
      <w:r w:rsidR="00343842" w:rsidRPr="00C02DEC">
        <w:rPr>
          <w:rFonts w:eastAsia="+mj-ea"/>
          <w:sz w:val="22"/>
          <w:szCs w:val="22"/>
          <w:lang w:val="en-US"/>
        </w:rPr>
        <w:t xml:space="preserve"> </w:t>
      </w:r>
      <w:r w:rsidR="001561EF" w:rsidRPr="00C02DEC">
        <w:rPr>
          <w:rFonts w:eastAsia="+mj-ea"/>
          <w:sz w:val="22"/>
          <w:szCs w:val="22"/>
        </w:rPr>
        <w:t>сборки</w:t>
      </w:r>
      <w:r w:rsidR="001561EF" w:rsidRPr="00C02DEC">
        <w:rPr>
          <w:rFonts w:eastAsia="+mj-ea"/>
          <w:sz w:val="22"/>
          <w:szCs w:val="22"/>
          <w:lang w:val="en-US"/>
        </w:rPr>
        <w:t xml:space="preserve">  </w:t>
      </w:r>
      <w:r w:rsidR="001561EF" w:rsidRPr="00C02DEC">
        <w:rPr>
          <w:rFonts w:eastAsia="+mj-ea"/>
          <w:sz w:val="22"/>
          <w:szCs w:val="22"/>
        </w:rPr>
        <w:t>ресурсов</w:t>
      </w:r>
      <w:r w:rsidR="001561EF" w:rsidRPr="00C02DEC">
        <w:rPr>
          <w:rFonts w:eastAsia="+mj-ea"/>
          <w:sz w:val="22"/>
          <w:szCs w:val="22"/>
          <w:lang w:val="en-US"/>
        </w:rPr>
        <w:t xml:space="preserve"> </w:t>
      </w:r>
      <w:r w:rsidR="00CD1889" w:rsidRPr="00C02DEC">
        <w:rPr>
          <w:rFonts w:eastAsia="+mj-ea"/>
          <w:sz w:val="22"/>
          <w:szCs w:val="22"/>
          <w:lang w:val="en-US"/>
        </w:rPr>
        <w:t>(K. Po</w:t>
      </w:r>
      <w:r w:rsidR="00180875" w:rsidRPr="00C02DEC">
        <w:rPr>
          <w:rFonts w:eastAsia="+mj-ea"/>
          <w:sz w:val="22"/>
          <w:szCs w:val="22"/>
        </w:rPr>
        <w:t>с</w:t>
      </w:r>
      <w:r w:rsidR="00CD1889" w:rsidRPr="00C02DEC">
        <w:rPr>
          <w:rFonts w:eastAsia="+mj-ea"/>
          <w:sz w:val="22"/>
          <w:szCs w:val="22"/>
          <w:lang w:val="en-US"/>
        </w:rPr>
        <w:t>hl).</w:t>
      </w:r>
    </w:p>
    <w:p w:rsidR="008E3DF8" w:rsidRPr="00C02DEC" w:rsidRDefault="004A7106" w:rsidP="004A7106">
      <w:pPr>
        <w:ind w:firstLine="0"/>
        <w:rPr>
          <w:rFonts w:eastAsia="+mj-ea"/>
          <w:sz w:val="22"/>
          <w:szCs w:val="22"/>
        </w:rPr>
      </w:pPr>
      <w:r w:rsidRPr="000149A8">
        <w:rPr>
          <w:sz w:val="22"/>
          <w:szCs w:val="22"/>
        </w:rPr>
        <w:t xml:space="preserve">      </w:t>
      </w:r>
      <w:r>
        <w:rPr>
          <w:sz w:val="22"/>
          <w:szCs w:val="22"/>
        </w:rPr>
        <w:t>-</w:t>
      </w:r>
      <w:r w:rsidRPr="004A7106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proofErr w:type="spellStart"/>
      <w:r w:rsidR="00343842" w:rsidRPr="00C02DEC">
        <w:rPr>
          <w:sz w:val="22"/>
          <w:szCs w:val="22"/>
        </w:rPr>
        <w:t>Мультисборка</w:t>
      </w:r>
      <w:proofErr w:type="spellEnd"/>
      <w:r w:rsidR="00343842" w:rsidRPr="00C02DEC">
        <w:rPr>
          <w:sz w:val="22"/>
          <w:szCs w:val="22"/>
        </w:rPr>
        <w:t xml:space="preserve"> </w:t>
      </w:r>
      <w:proofErr w:type="gramStart"/>
      <w:r w:rsidR="00343842" w:rsidRPr="00C02DEC">
        <w:rPr>
          <w:sz w:val="22"/>
          <w:szCs w:val="22"/>
        </w:rPr>
        <w:t>г</w:t>
      </w:r>
      <w:r w:rsidR="00CD1889" w:rsidRPr="00C02DEC">
        <w:rPr>
          <w:rFonts w:eastAsia="+mj-ea"/>
          <w:sz w:val="22"/>
          <w:szCs w:val="22"/>
        </w:rPr>
        <w:t>енераци</w:t>
      </w:r>
      <w:r w:rsidR="00343842" w:rsidRPr="00C02DEC">
        <w:rPr>
          <w:rFonts w:eastAsia="+mj-ea"/>
          <w:sz w:val="22"/>
          <w:szCs w:val="22"/>
        </w:rPr>
        <w:t>и</w:t>
      </w:r>
      <w:r w:rsidR="001561EF" w:rsidRPr="00C02DEC">
        <w:rPr>
          <w:rFonts w:eastAsia="+mj-ea"/>
          <w:sz w:val="22"/>
          <w:szCs w:val="22"/>
        </w:rPr>
        <w:t xml:space="preserve">  программ</w:t>
      </w:r>
      <w:proofErr w:type="gramEnd"/>
      <w:r w:rsidR="001561EF" w:rsidRPr="00C02DEC">
        <w:rPr>
          <w:rFonts w:eastAsia="+mj-ea"/>
          <w:sz w:val="22"/>
          <w:szCs w:val="22"/>
        </w:rPr>
        <w:t xml:space="preserve"> и данных</w:t>
      </w:r>
      <w:r w:rsidR="00CD1889" w:rsidRPr="00C02DEC">
        <w:rPr>
          <w:sz w:val="22"/>
          <w:szCs w:val="22"/>
        </w:rPr>
        <w:t xml:space="preserve"> </w:t>
      </w:r>
      <w:r w:rsidR="00CD1889" w:rsidRPr="00C02DEC">
        <w:rPr>
          <w:rFonts w:eastAsia="+mj-ea"/>
          <w:sz w:val="22"/>
          <w:szCs w:val="22"/>
          <w:lang w:val="uk-UA"/>
        </w:rPr>
        <w:t>(</w:t>
      </w:r>
      <w:r w:rsidR="00CD1889" w:rsidRPr="00C02DEC">
        <w:rPr>
          <w:rFonts w:eastAsia="+mj-ea"/>
          <w:sz w:val="22"/>
          <w:szCs w:val="22"/>
          <w:lang w:val="en-US"/>
        </w:rPr>
        <w:t>K</w:t>
      </w:r>
      <w:r w:rsidR="00CD1889" w:rsidRPr="00C02DEC">
        <w:rPr>
          <w:rFonts w:eastAsia="+mj-ea"/>
          <w:sz w:val="22"/>
          <w:szCs w:val="22"/>
        </w:rPr>
        <w:t xml:space="preserve">. </w:t>
      </w:r>
      <w:proofErr w:type="spellStart"/>
      <w:r w:rsidR="00CD1889" w:rsidRPr="00C02DEC">
        <w:rPr>
          <w:rFonts w:eastAsia="+mj-ea"/>
          <w:sz w:val="22"/>
          <w:szCs w:val="22"/>
          <w:lang w:val="en-US"/>
        </w:rPr>
        <w:t>Czarnecki</w:t>
      </w:r>
      <w:proofErr w:type="spellEnd"/>
      <w:r w:rsidR="00343842" w:rsidRPr="00C02DEC">
        <w:rPr>
          <w:rFonts w:eastAsia="+mj-ea"/>
          <w:sz w:val="22"/>
          <w:szCs w:val="22"/>
        </w:rPr>
        <w:t xml:space="preserve">, </w:t>
      </w:r>
      <w:r w:rsidR="00343842" w:rsidRPr="00C02DEC">
        <w:rPr>
          <w:rFonts w:eastAsia="+mj-ea"/>
          <w:sz w:val="22"/>
          <w:szCs w:val="22"/>
          <w:lang w:val="en-US"/>
        </w:rPr>
        <w:t>A</w:t>
      </w:r>
      <w:r w:rsidR="00343842" w:rsidRPr="00C02DEC">
        <w:rPr>
          <w:rFonts w:eastAsia="+mj-ea"/>
          <w:sz w:val="22"/>
          <w:szCs w:val="22"/>
        </w:rPr>
        <w:t>.</w:t>
      </w:r>
      <w:proofErr w:type="spellStart"/>
      <w:r w:rsidR="00343842" w:rsidRPr="00C02DEC">
        <w:rPr>
          <w:rFonts w:eastAsia="+mj-ea"/>
          <w:sz w:val="22"/>
          <w:szCs w:val="22"/>
          <w:lang w:val="en-US"/>
        </w:rPr>
        <w:t>Ezenaker</w:t>
      </w:r>
      <w:proofErr w:type="spellEnd"/>
      <w:r w:rsidR="00CD1889" w:rsidRPr="00C02DEC">
        <w:rPr>
          <w:rFonts w:eastAsia="+mj-ea"/>
          <w:sz w:val="22"/>
          <w:szCs w:val="22"/>
          <w:lang w:val="uk-UA"/>
        </w:rPr>
        <w:t>)</w:t>
      </w:r>
      <w:r w:rsidR="00CD1889" w:rsidRPr="00C02DEC">
        <w:rPr>
          <w:rFonts w:eastAsia="+mj-ea"/>
          <w:sz w:val="22"/>
          <w:szCs w:val="22"/>
        </w:rPr>
        <w:t>.</w:t>
      </w:r>
    </w:p>
    <w:p w:rsidR="008E3DF8" w:rsidRPr="00304D56" w:rsidRDefault="004A7106" w:rsidP="004A7106">
      <w:pPr>
        <w:ind w:firstLine="0"/>
        <w:rPr>
          <w:rFonts w:eastAsia="+mj-ea"/>
          <w:sz w:val="22"/>
          <w:szCs w:val="22"/>
          <w:u w:val="single"/>
          <w:lang w:val="en-US"/>
        </w:rPr>
      </w:pPr>
      <w:r w:rsidRPr="000149A8">
        <w:rPr>
          <w:rFonts w:eastAsia="+mj-ea"/>
          <w:sz w:val="22"/>
          <w:szCs w:val="22"/>
          <w:lang w:val="en-US"/>
        </w:rPr>
        <w:lastRenderedPageBreak/>
        <w:t xml:space="preserve">      </w:t>
      </w:r>
      <w:r w:rsidRPr="004A7106">
        <w:rPr>
          <w:rFonts w:eastAsia="+mj-ea"/>
          <w:sz w:val="22"/>
          <w:szCs w:val="22"/>
          <w:lang w:val="en-US"/>
        </w:rPr>
        <w:t xml:space="preserve">-      </w:t>
      </w:r>
      <w:proofErr w:type="spellStart"/>
      <w:r w:rsidR="00CD1889" w:rsidRPr="00304D56">
        <w:rPr>
          <w:rFonts w:eastAsia="+mj-ea"/>
          <w:sz w:val="22"/>
          <w:szCs w:val="22"/>
          <w:lang w:val="en-US"/>
        </w:rPr>
        <w:t>IBMSphere</w:t>
      </w:r>
      <w:proofErr w:type="spellEnd"/>
      <w:r w:rsidR="001C3E3D" w:rsidRPr="00304D56">
        <w:rPr>
          <w:rFonts w:eastAsia="+mj-ea"/>
          <w:sz w:val="22"/>
          <w:szCs w:val="22"/>
          <w:lang w:val="en-US"/>
        </w:rPr>
        <w:t xml:space="preserve"> </w:t>
      </w:r>
      <w:proofErr w:type="spellStart"/>
      <w:r w:rsidR="001C3E3D" w:rsidRPr="00304D56">
        <w:rPr>
          <w:rFonts w:eastAsia="+mj-ea"/>
          <w:sz w:val="22"/>
          <w:szCs w:val="22"/>
          <w:lang w:val="en-US"/>
        </w:rPr>
        <w:t>AppFab</w:t>
      </w:r>
      <w:proofErr w:type="spellEnd"/>
      <w:r w:rsidR="00304D56" w:rsidRPr="00304D56">
        <w:rPr>
          <w:rFonts w:eastAsia="+mj-ea"/>
          <w:sz w:val="22"/>
          <w:szCs w:val="22"/>
          <w:lang w:val="en-US"/>
        </w:rPr>
        <w:t xml:space="preserve"> </w:t>
      </w:r>
      <w:r w:rsidR="00CD1889" w:rsidRPr="00304D56">
        <w:rPr>
          <w:rFonts w:eastAsia="+mj-ea"/>
          <w:sz w:val="22"/>
          <w:szCs w:val="22"/>
          <w:lang w:val="en-US"/>
        </w:rPr>
        <w:t>(</w:t>
      </w:r>
      <w:hyperlink r:id="rId8" w:history="1">
        <w:r w:rsidR="00CD1889" w:rsidRPr="00304D56">
          <w:rPr>
            <w:rStyle w:val="a7"/>
            <w:rFonts w:eastAsia="+mj-ea"/>
            <w:bCs/>
            <w:color w:val="auto"/>
            <w:sz w:val="22"/>
            <w:szCs w:val="22"/>
            <w:u w:val="none"/>
            <w:lang w:val="en-US"/>
          </w:rPr>
          <w:t>https://www.ibm.com/developerworks/ru/websphere/newto/</w:t>
        </w:r>
      </w:hyperlink>
      <w:r w:rsidR="00CD1889" w:rsidRPr="00304D56">
        <w:rPr>
          <w:rFonts w:eastAsia="+mj-ea"/>
          <w:sz w:val="22"/>
          <w:szCs w:val="22"/>
          <w:lang w:val="en-US"/>
        </w:rPr>
        <w:t>).</w:t>
      </w:r>
    </w:p>
    <w:p w:rsidR="00467E78" w:rsidRPr="00C02DEC" w:rsidRDefault="00CD1889" w:rsidP="00A869F9">
      <w:pPr>
        <w:numPr>
          <w:ilvl w:val="0"/>
          <w:numId w:val="9"/>
        </w:numPr>
        <w:ind w:left="720"/>
        <w:rPr>
          <w:rFonts w:eastAsia="+mj-ea"/>
          <w:sz w:val="22"/>
          <w:szCs w:val="22"/>
        </w:rPr>
      </w:pPr>
      <w:r w:rsidRPr="00C02DEC">
        <w:rPr>
          <w:rFonts w:eastAsia="+mj-ea"/>
          <w:sz w:val="22"/>
          <w:szCs w:val="22"/>
        </w:rPr>
        <w:t xml:space="preserve">Потоковая сборка </w:t>
      </w:r>
      <w:r w:rsidR="001C3E3D" w:rsidRPr="00C02DEC">
        <w:rPr>
          <w:rFonts w:eastAsia="+mj-ea"/>
          <w:sz w:val="22"/>
          <w:szCs w:val="22"/>
        </w:rPr>
        <w:t>разн</w:t>
      </w:r>
      <w:r w:rsidR="00180875" w:rsidRPr="00C02DEC">
        <w:rPr>
          <w:rFonts w:eastAsia="+mj-ea"/>
          <w:sz w:val="22"/>
          <w:szCs w:val="22"/>
        </w:rPr>
        <w:t xml:space="preserve">оязычных </w:t>
      </w:r>
      <w:r w:rsidR="001C3E3D" w:rsidRPr="00C02DEC">
        <w:rPr>
          <w:rFonts w:eastAsia="+mj-ea"/>
          <w:sz w:val="22"/>
          <w:szCs w:val="22"/>
        </w:rPr>
        <w:t xml:space="preserve">модулей </w:t>
      </w:r>
      <w:r w:rsidRPr="00C02DEC">
        <w:rPr>
          <w:rFonts w:eastAsia="+mj-ea"/>
          <w:sz w:val="22"/>
          <w:szCs w:val="22"/>
        </w:rPr>
        <w:t xml:space="preserve">Дж. </w:t>
      </w:r>
      <w:proofErr w:type="spellStart"/>
      <w:r w:rsidRPr="00C02DEC">
        <w:rPr>
          <w:rFonts w:eastAsia="+mj-ea"/>
          <w:sz w:val="22"/>
          <w:szCs w:val="22"/>
        </w:rPr>
        <w:t>Гринфильд</w:t>
      </w:r>
      <w:proofErr w:type="spellEnd"/>
      <w:r w:rsidR="00343842" w:rsidRPr="00C02DEC">
        <w:rPr>
          <w:rFonts w:eastAsia="+mj-ea"/>
          <w:sz w:val="22"/>
          <w:szCs w:val="22"/>
        </w:rPr>
        <w:t xml:space="preserve"> </w:t>
      </w:r>
      <w:r w:rsidR="00343842" w:rsidRPr="00C02DEC">
        <w:rPr>
          <w:rFonts w:eastAsia="+mj-ea"/>
          <w:sz w:val="22"/>
          <w:szCs w:val="22"/>
          <w:lang w:val="en-US"/>
        </w:rPr>
        <w:t>and</w:t>
      </w:r>
      <w:r w:rsidR="00343842" w:rsidRPr="00C02DEC">
        <w:rPr>
          <w:rFonts w:eastAsia="+mj-ea"/>
          <w:sz w:val="22"/>
          <w:szCs w:val="22"/>
        </w:rPr>
        <w:t xml:space="preserve"> </w:t>
      </w:r>
      <w:proofErr w:type="spellStart"/>
      <w:r w:rsidR="00343842" w:rsidRPr="00C02DEC">
        <w:rPr>
          <w:rFonts w:eastAsia="+mj-ea"/>
          <w:sz w:val="22"/>
          <w:szCs w:val="22"/>
        </w:rPr>
        <w:t>Г.Ленц</w:t>
      </w:r>
      <w:proofErr w:type="spellEnd"/>
      <w:r w:rsidR="00343842" w:rsidRPr="00C02DEC">
        <w:rPr>
          <w:rFonts w:eastAsia="+mj-ea"/>
          <w:sz w:val="22"/>
          <w:szCs w:val="22"/>
        </w:rPr>
        <w:t xml:space="preserve">. </w:t>
      </w:r>
    </w:p>
    <w:p w:rsidR="003A3F67" w:rsidRPr="00C02DEC" w:rsidRDefault="0036508E" w:rsidP="00A869F9">
      <w:pPr>
        <w:numPr>
          <w:ilvl w:val="0"/>
          <w:numId w:val="9"/>
        </w:numPr>
        <w:ind w:left="720"/>
        <w:rPr>
          <w:sz w:val="22"/>
          <w:szCs w:val="22"/>
        </w:rPr>
      </w:pPr>
      <w:r w:rsidRPr="00C02DEC">
        <w:rPr>
          <w:rFonts w:eastAsia="+mj-ea"/>
          <w:sz w:val="22"/>
          <w:szCs w:val="22"/>
        </w:rPr>
        <w:t>С</w:t>
      </w:r>
      <w:r w:rsidR="00CD1889" w:rsidRPr="00C02DEC">
        <w:rPr>
          <w:rFonts w:eastAsia="+mj-ea"/>
          <w:sz w:val="22"/>
          <w:szCs w:val="22"/>
        </w:rPr>
        <w:t xml:space="preserve">борка </w:t>
      </w:r>
      <w:r w:rsidRPr="00C02DEC">
        <w:rPr>
          <w:rFonts w:eastAsia="+mj-ea"/>
          <w:sz w:val="22"/>
          <w:szCs w:val="22"/>
        </w:rPr>
        <w:t xml:space="preserve">разноязычных модулей </w:t>
      </w:r>
      <w:r w:rsidR="00CD1889" w:rsidRPr="00C02DEC">
        <w:rPr>
          <w:rFonts w:eastAsia="+mj-ea"/>
          <w:sz w:val="22"/>
          <w:szCs w:val="22"/>
        </w:rPr>
        <w:t xml:space="preserve"> </w:t>
      </w:r>
      <w:r w:rsidR="003A3F67" w:rsidRPr="00C02DEC">
        <w:rPr>
          <w:rFonts w:eastAsia="+mj-ea"/>
          <w:sz w:val="22"/>
          <w:szCs w:val="22"/>
        </w:rPr>
        <w:t>в</w:t>
      </w:r>
      <w:r w:rsidRPr="00C02DEC">
        <w:rPr>
          <w:rFonts w:eastAsia="+mj-ea"/>
          <w:sz w:val="22"/>
          <w:szCs w:val="22"/>
        </w:rPr>
        <w:t xml:space="preserve"> ЯП (С, С++, </w:t>
      </w:r>
      <w:r w:rsidRPr="00C02DEC">
        <w:rPr>
          <w:rFonts w:eastAsia="+mj-ea"/>
          <w:sz w:val="22"/>
          <w:szCs w:val="22"/>
          <w:lang w:val="en-US"/>
        </w:rPr>
        <w:t>Basic</w:t>
      </w:r>
      <w:r w:rsidR="003A3F67" w:rsidRPr="00C02DEC">
        <w:rPr>
          <w:rFonts w:eastAsia="+mj-ea"/>
          <w:sz w:val="22"/>
          <w:szCs w:val="22"/>
        </w:rPr>
        <w:t>,</w:t>
      </w:r>
      <w:r w:rsidR="004A7106">
        <w:rPr>
          <w:rFonts w:eastAsia="+mj-ea"/>
          <w:sz w:val="22"/>
          <w:szCs w:val="22"/>
        </w:rPr>
        <w:t xml:space="preserve"> </w:t>
      </w:r>
      <w:proofErr w:type="spellStart"/>
      <w:r w:rsidR="003A3F67" w:rsidRPr="00C02DEC">
        <w:rPr>
          <w:rFonts w:eastAsia="+mj-ea"/>
          <w:sz w:val="22"/>
          <w:szCs w:val="22"/>
        </w:rPr>
        <w:t>Fortran</w:t>
      </w:r>
      <w:proofErr w:type="spellEnd"/>
      <w:r w:rsidRPr="00C02DEC">
        <w:rPr>
          <w:rFonts w:eastAsia="+mj-ea"/>
          <w:sz w:val="22"/>
          <w:szCs w:val="22"/>
        </w:rPr>
        <w:t xml:space="preserve"> и др.</w:t>
      </w:r>
      <w:r w:rsidR="003A3F67" w:rsidRPr="00C02DEC">
        <w:rPr>
          <w:rFonts w:eastAsia="+mj-ea"/>
          <w:sz w:val="22"/>
          <w:szCs w:val="22"/>
        </w:rPr>
        <w:t xml:space="preserve">) </w:t>
      </w:r>
      <w:proofErr w:type="spellStart"/>
      <w:r w:rsidR="003A3F67" w:rsidRPr="00C02DEC">
        <w:rPr>
          <w:rFonts w:eastAsia="+mj-ea"/>
          <w:sz w:val="22"/>
          <w:szCs w:val="22"/>
        </w:rPr>
        <w:t>И.Бей</w:t>
      </w:r>
      <w:proofErr w:type="spellEnd"/>
      <w:r w:rsidR="003A3F67" w:rsidRPr="00C02DEC">
        <w:rPr>
          <w:rFonts w:eastAsia="+mj-ea"/>
          <w:sz w:val="22"/>
          <w:szCs w:val="22"/>
        </w:rPr>
        <w:t>.</w:t>
      </w:r>
    </w:p>
    <w:p w:rsidR="00467E78" w:rsidRPr="00693F63" w:rsidRDefault="00CD1889" w:rsidP="00A869F9">
      <w:pPr>
        <w:numPr>
          <w:ilvl w:val="0"/>
          <w:numId w:val="9"/>
        </w:numPr>
        <w:ind w:left="720"/>
        <w:rPr>
          <w:sz w:val="22"/>
          <w:szCs w:val="22"/>
        </w:rPr>
      </w:pPr>
      <w:r w:rsidRPr="00C02DEC">
        <w:rPr>
          <w:rFonts w:eastAsia="+mj-ea"/>
          <w:sz w:val="22"/>
          <w:szCs w:val="22"/>
        </w:rPr>
        <w:t>Непрерывная интеграция</w:t>
      </w:r>
      <w:r w:rsidR="00410019">
        <w:rPr>
          <w:rFonts w:eastAsia="+mj-ea"/>
          <w:sz w:val="22"/>
          <w:szCs w:val="22"/>
        </w:rPr>
        <w:t xml:space="preserve"> (сборка)</w:t>
      </w:r>
      <w:r w:rsidRPr="00C02DEC">
        <w:rPr>
          <w:rFonts w:eastAsia="+mj-ea"/>
          <w:sz w:val="22"/>
          <w:szCs w:val="22"/>
        </w:rPr>
        <w:t xml:space="preserve"> </w:t>
      </w:r>
      <w:r w:rsidR="001C3E3D" w:rsidRPr="00C02DEC">
        <w:rPr>
          <w:rFonts w:eastAsia="+mj-ea"/>
          <w:sz w:val="22"/>
          <w:szCs w:val="22"/>
        </w:rPr>
        <w:t xml:space="preserve">модулей </w:t>
      </w:r>
      <w:r w:rsidRPr="00C02DEC">
        <w:rPr>
          <w:rFonts w:eastAsia="+mj-ea"/>
          <w:sz w:val="22"/>
          <w:szCs w:val="22"/>
        </w:rPr>
        <w:t>(</w:t>
      </w:r>
      <w:r w:rsidR="00F6560D" w:rsidRPr="00C02DEC">
        <w:rPr>
          <w:rFonts w:eastAsia="+mj-ea"/>
          <w:sz w:val="22"/>
          <w:szCs w:val="22"/>
          <w:lang w:val="en-US"/>
        </w:rPr>
        <w:t>Continuous</w:t>
      </w:r>
      <w:r w:rsidRPr="00C02DEC">
        <w:rPr>
          <w:rFonts w:eastAsia="+mj-ea"/>
          <w:sz w:val="22"/>
          <w:szCs w:val="22"/>
        </w:rPr>
        <w:t xml:space="preserve"> </w:t>
      </w:r>
      <w:r w:rsidRPr="00C02DEC">
        <w:rPr>
          <w:rFonts w:eastAsia="+mj-ea"/>
          <w:sz w:val="22"/>
          <w:szCs w:val="22"/>
          <w:lang w:val="en-US"/>
        </w:rPr>
        <w:t>integration</w:t>
      </w:r>
      <w:r w:rsidRPr="00C02DEC">
        <w:rPr>
          <w:rFonts w:eastAsia="+mj-ea"/>
          <w:sz w:val="22"/>
          <w:szCs w:val="22"/>
        </w:rPr>
        <w:t xml:space="preserve">) М. </w:t>
      </w:r>
      <w:proofErr w:type="spellStart"/>
      <w:r w:rsidRPr="00C02DEC">
        <w:rPr>
          <w:rFonts w:eastAsia="+mj-ea"/>
          <w:sz w:val="22"/>
          <w:szCs w:val="22"/>
        </w:rPr>
        <w:t>Фаулер</w:t>
      </w:r>
      <w:proofErr w:type="spellEnd"/>
      <w:r w:rsidRPr="00C02DEC">
        <w:rPr>
          <w:rFonts w:eastAsia="+mj-ea"/>
          <w:sz w:val="22"/>
          <w:szCs w:val="22"/>
        </w:rPr>
        <w:t>.</w:t>
      </w:r>
    </w:p>
    <w:p w:rsidR="00693F63" w:rsidRPr="00410019" w:rsidRDefault="00693F63" w:rsidP="00693F63">
      <w:pPr>
        <w:numPr>
          <w:ilvl w:val="0"/>
          <w:numId w:val="9"/>
        </w:numPr>
        <w:ind w:left="720"/>
        <w:rPr>
          <w:sz w:val="22"/>
          <w:szCs w:val="22"/>
          <w:lang w:val="uk-UA"/>
        </w:rPr>
      </w:pPr>
      <w:r w:rsidRPr="00C02DEC">
        <w:rPr>
          <w:rFonts w:eastAsia="+mj-ea"/>
          <w:sz w:val="22"/>
          <w:szCs w:val="22"/>
        </w:rPr>
        <w:t>Фабрика ПО Веб-служб  (</w:t>
      </w:r>
      <w:r w:rsidRPr="00C02DEC">
        <w:rPr>
          <w:rFonts w:eastAsia="+mj-ea"/>
          <w:sz w:val="22"/>
          <w:szCs w:val="22"/>
          <w:lang w:val="en-US"/>
        </w:rPr>
        <w:t>p</w:t>
      </w:r>
      <w:r w:rsidRPr="00C02DEC">
        <w:rPr>
          <w:rFonts w:eastAsia="+mj-ea"/>
          <w:sz w:val="22"/>
          <w:szCs w:val="22"/>
        </w:rPr>
        <w:t>&amp;</w:t>
      </w:r>
      <w:r w:rsidRPr="00C02DEC">
        <w:rPr>
          <w:rFonts w:eastAsia="+mj-ea"/>
          <w:sz w:val="22"/>
          <w:szCs w:val="22"/>
          <w:lang w:val="en-US"/>
        </w:rPr>
        <w:t>h</w:t>
      </w:r>
      <w:r w:rsidRPr="00C02DEC">
        <w:rPr>
          <w:rFonts w:eastAsia="+mj-ea"/>
          <w:sz w:val="22"/>
          <w:szCs w:val="22"/>
        </w:rPr>
        <w:t xml:space="preserve">) </w:t>
      </w:r>
      <w:r w:rsidRPr="00C02DEC">
        <w:rPr>
          <w:rFonts w:eastAsia="+mj-ea"/>
          <w:sz w:val="22"/>
          <w:szCs w:val="22"/>
          <w:lang w:val="en-US"/>
        </w:rPr>
        <w:t>GAX</w:t>
      </w:r>
      <w:r w:rsidRPr="00C02DEC">
        <w:rPr>
          <w:rFonts w:eastAsia="+mj-ea"/>
          <w:sz w:val="22"/>
          <w:szCs w:val="22"/>
        </w:rPr>
        <w:t xml:space="preserve">, сборка </w:t>
      </w:r>
      <w:r w:rsidRPr="00C02DEC">
        <w:rPr>
          <w:rFonts w:eastAsia="+mj-ea"/>
          <w:sz w:val="22"/>
          <w:szCs w:val="22"/>
          <w:lang w:val="uk-UA"/>
        </w:rPr>
        <w:t xml:space="preserve"> </w:t>
      </w:r>
      <w:r w:rsidRPr="00C02DEC">
        <w:rPr>
          <w:rFonts w:eastAsia="+mj-ea"/>
          <w:sz w:val="22"/>
          <w:szCs w:val="22"/>
          <w:lang w:val="en-US"/>
        </w:rPr>
        <w:t>SAP</w:t>
      </w:r>
      <w:r w:rsidRPr="00C02DEC">
        <w:rPr>
          <w:rFonts w:eastAsia="+mj-ea"/>
          <w:sz w:val="22"/>
          <w:szCs w:val="22"/>
          <w:lang w:val="uk-UA"/>
        </w:rPr>
        <w:t xml:space="preserve"> </w:t>
      </w:r>
      <w:r w:rsidRPr="00C02DEC">
        <w:rPr>
          <w:rFonts w:eastAsia="+mj-ea"/>
          <w:sz w:val="22"/>
          <w:szCs w:val="22"/>
          <w:lang w:val="en-US"/>
        </w:rPr>
        <w:t>NetWeaver</w:t>
      </w:r>
      <w:r w:rsidRPr="00C02DEC">
        <w:rPr>
          <w:rFonts w:eastAsia="+mj-ea"/>
          <w:sz w:val="22"/>
          <w:szCs w:val="22"/>
          <w:lang w:val="uk-UA"/>
        </w:rPr>
        <w:t xml:space="preserve"> и </w:t>
      </w:r>
      <w:proofErr w:type="spellStart"/>
      <w:r w:rsidRPr="00C02DEC">
        <w:rPr>
          <w:rFonts w:eastAsia="+mj-ea"/>
          <w:sz w:val="22"/>
          <w:szCs w:val="22"/>
          <w:lang w:val="uk-UA"/>
        </w:rPr>
        <w:t>др</w:t>
      </w:r>
      <w:proofErr w:type="spellEnd"/>
      <w:r w:rsidRPr="00C02DEC">
        <w:rPr>
          <w:rFonts w:eastAsia="+mj-ea"/>
          <w:sz w:val="22"/>
          <w:szCs w:val="22"/>
          <w:lang w:val="uk-UA"/>
        </w:rPr>
        <w:t>.</w:t>
      </w:r>
    </w:p>
    <w:p w:rsidR="00467E78" w:rsidRPr="00C02DEC" w:rsidRDefault="00CD1889" w:rsidP="00A869F9">
      <w:pPr>
        <w:numPr>
          <w:ilvl w:val="0"/>
          <w:numId w:val="9"/>
        </w:numPr>
        <w:ind w:left="720"/>
        <w:rPr>
          <w:sz w:val="22"/>
          <w:szCs w:val="22"/>
        </w:rPr>
      </w:pPr>
      <w:r w:rsidRPr="00C02DEC">
        <w:rPr>
          <w:rFonts w:eastAsia="+mj-ea"/>
          <w:sz w:val="22"/>
          <w:szCs w:val="22"/>
        </w:rPr>
        <w:t xml:space="preserve">Конвейерная сборка </w:t>
      </w:r>
      <w:r w:rsidR="001C3E3D" w:rsidRPr="00C02DEC">
        <w:rPr>
          <w:rFonts w:eastAsia="+mj-ea"/>
          <w:sz w:val="22"/>
          <w:szCs w:val="22"/>
        </w:rPr>
        <w:t xml:space="preserve">технических и  программных средств </w:t>
      </w:r>
      <w:proofErr w:type="spellStart"/>
      <w:r w:rsidR="00180875" w:rsidRPr="00C02DEC">
        <w:rPr>
          <w:rFonts w:eastAsia="+mj-ea"/>
          <w:sz w:val="22"/>
          <w:szCs w:val="22"/>
        </w:rPr>
        <w:t>В.</w:t>
      </w:r>
      <w:r w:rsidR="003A3F67" w:rsidRPr="00C02DEC">
        <w:rPr>
          <w:rFonts w:eastAsia="+mj-ea"/>
          <w:sz w:val="22"/>
          <w:szCs w:val="22"/>
        </w:rPr>
        <w:t>М.</w:t>
      </w:r>
      <w:r w:rsidRPr="00C02DEC">
        <w:rPr>
          <w:rFonts w:eastAsia="+mj-ea"/>
          <w:sz w:val="22"/>
          <w:szCs w:val="22"/>
        </w:rPr>
        <w:t>Глушков</w:t>
      </w:r>
      <w:proofErr w:type="spellEnd"/>
      <w:r w:rsidR="001C3E3D" w:rsidRPr="00C02DEC">
        <w:rPr>
          <w:rFonts w:eastAsia="+mj-ea"/>
          <w:sz w:val="22"/>
          <w:szCs w:val="22"/>
        </w:rPr>
        <w:t>.</w:t>
      </w:r>
      <w:r w:rsidR="004A1864" w:rsidRPr="00C02DEC">
        <w:rPr>
          <w:sz w:val="22"/>
          <w:szCs w:val="22"/>
        </w:rPr>
        <w:t xml:space="preserve"> </w:t>
      </w:r>
    </w:p>
    <w:p w:rsidR="00693F63" w:rsidRPr="00693F63" w:rsidRDefault="00410019" w:rsidP="0036508E">
      <w:pPr>
        <w:numPr>
          <w:ilvl w:val="0"/>
          <w:numId w:val="9"/>
        </w:numPr>
        <w:ind w:left="720"/>
        <w:rPr>
          <w:sz w:val="22"/>
          <w:szCs w:val="22"/>
          <w:u w:val="single"/>
          <w:lang w:val="uk-UA"/>
        </w:rPr>
      </w:pPr>
      <w:proofErr w:type="spellStart"/>
      <w:r>
        <w:rPr>
          <w:rFonts w:eastAsia="+mj-ea"/>
          <w:sz w:val="22"/>
          <w:szCs w:val="22"/>
          <w:lang w:val="uk-UA"/>
        </w:rPr>
        <w:t>Сборка</w:t>
      </w:r>
      <w:proofErr w:type="spellEnd"/>
      <w:r>
        <w:rPr>
          <w:rFonts w:eastAsia="+mj-ea"/>
          <w:sz w:val="22"/>
          <w:szCs w:val="22"/>
          <w:lang w:val="uk-UA"/>
        </w:rPr>
        <w:t xml:space="preserve"> КПИ, </w:t>
      </w:r>
      <w:proofErr w:type="spellStart"/>
      <w:r>
        <w:rPr>
          <w:rFonts w:eastAsia="+mj-ea"/>
          <w:sz w:val="22"/>
          <w:szCs w:val="22"/>
          <w:lang w:val="uk-UA"/>
        </w:rPr>
        <w:t>модулей</w:t>
      </w:r>
      <w:proofErr w:type="spellEnd"/>
      <w:r w:rsidR="009958BE" w:rsidRPr="00304D56">
        <w:rPr>
          <w:rFonts w:eastAsia="+mj-ea"/>
          <w:sz w:val="22"/>
          <w:szCs w:val="22"/>
        </w:rPr>
        <w:t xml:space="preserve">  </w:t>
      </w:r>
      <w:hyperlink r:id="rId9" w:history="1"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  <w:lang w:val="en-US"/>
          </w:rPr>
          <w:t>http</w:t>
        </w:r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</w:rPr>
          <w:t>://</w:t>
        </w:r>
        <w:proofErr w:type="spellStart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  <w:lang w:val="en-US"/>
          </w:rPr>
          <w:t>programsfactory</w:t>
        </w:r>
        <w:proofErr w:type="spellEnd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</w:rPr>
          <w:t>.</w:t>
        </w:r>
        <w:proofErr w:type="spellStart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  <w:lang w:val="en-US"/>
          </w:rPr>
          <w:t>univ</w:t>
        </w:r>
        <w:proofErr w:type="spellEnd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</w:rPr>
          <w:t>.</w:t>
        </w:r>
        <w:proofErr w:type="spellStart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  <w:lang w:val="en-US"/>
          </w:rPr>
          <w:t>kiev</w:t>
        </w:r>
        <w:proofErr w:type="spellEnd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</w:rPr>
          <w:t>.</w:t>
        </w:r>
        <w:proofErr w:type="spellStart"/>
        <w:r w:rsidR="009958BE" w:rsidRPr="00304D56">
          <w:rPr>
            <w:rStyle w:val="a7"/>
            <w:rFonts w:eastAsia="+mj-ea"/>
            <w:color w:val="auto"/>
            <w:sz w:val="22"/>
            <w:szCs w:val="22"/>
            <w:u w:val="none"/>
            <w:lang w:val="en-US"/>
          </w:rPr>
          <w:t>ua</w:t>
        </w:r>
        <w:proofErr w:type="spellEnd"/>
      </w:hyperlink>
      <w:r w:rsidR="009958BE" w:rsidRPr="00304D56">
        <w:rPr>
          <w:rFonts w:eastAsia="+mj-ea"/>
          <w:sz w:val="22"/>
          <w:szCs w:val="22"/>
        </w:rPr>
        <w:t>,</w:t>
      </w:r>
    </w:p>
    <w:p w:rsidR="00410019" w:rsidRPr="00304D56" w:rsidRDefault="004A7106" w:rsidP="0036508E">
      <w:pPr>
        <w:numPr>
          <w:ilvl w:val="0"/>
          <w:numId w:val="9"/>
        </w:numPr>
        <w:ind w:left="720"/>
        <w:rPr>
          <w:sz w:val="22"/>
          <w:szCs w:val="22"/>
          <w:u w:val="single"/>
          <w:lang w:val="uk-UA"/>
        </w:rPr>
      </w:pPr>
      <w:r>
        <w:rPr>
          <w:rStyle w:val="a7"/>
          <w:color w:val="auto"/>
          <w:sz w:val="22"/>
          <w:szCs w:val="22"/>
          <w:u w:val="none"/>
        </w:rPr>
        <w:t xml:space="preserve">Технология программирования со сборкой  </w:t>
      </w:r>
      <w:hyperlink r:id="rId10" w:history="1">
        <w:r w:rsidR="009958BE" w:rsidRPr="00304D56">
          <w:rPr>
            <w:rStyle w:val="a7"/>
            <w:color w:val="auto"/>
            <w:sz w:val="22"/>
            <w:szCs w:val="22"/>
            <w:u w:val="none"/>
            <w:lang w:val="en-US"/>
          </w:rPr>
          <w:t>http</w:t>
        </w:r>
        <w:r w:rsidR="009958BE" w:rsidRPr="00304D56">
          <w:rPr>
            <w:rStyle w:val="a7"/>
            <w:color w:val="auto"/>
            <w:sz w:val="22"/>
            <w:szCs w:val="22"/>
            <w:u w:val="none"/>
          </w:rPr>
          <w:t>://7</w:t>
        </w:r>
        <w:r w:rsidR="009958BE" w:rsidRPr="00304D56">
          <w:rPr>
            <w:rStyle w:val="a7"/>
            <w:color w:val="auto"/>
            <w:sz w:val="22"/>
            <w:szCs w:val="22"/>
            <w:u w:val="none"/>
            <w:lang w:val="en-US"/>
          </w:rPr>
          <w:t>dragons</w:t>
        </w:r>
        <w:r w:rsidR="009958BE" w:rsidRPr="00304D56">
          <w:rPr>
            <w:rStyle w:val="a7"/>
            <w:color w:val="auto"/>
            <w:sz w:val="22"/>
            <w:szCs w:val="22"/>
            <w:u w:val="none"/>
          </w:rPr>
          <w:t>.</w:t>
        </w:r>
        <w:proofErr w:type="spellStart"/>
        <w:r w:rsidR="009958BE" w:rsidRPr="00304D56">
          <w:rPr>
            <w:rStyle w:val="a7"/>
            <w:color w:val="auto"/>
            <w:sz w:val="22"/>
            <w:szCs w:val="22"/>
            <w:u w:val="none"/>
            <w:lang w:val="en-US"/>
          </w:rPr>
          <w:t>ru</w:t>
        </w:r>
        <w:proofErr w:type="spellEnd"/>
        <w:r w:rsidR="009958BE" w:rsidRPr="00304D56">
          <w:rPr>
            <w:rStyle w:val="a7"/>
            <w:color w:val="auto"/>
            <w:sz w:val="22"/>
            <w:szCs w:val="22"/>
            <w:u w:val="none"/>
          </w:rPr>
          <w:t>/</w:t>
        </w:r>
        <w:proofErr w:type="spellStart"/>
        <w:r w:rsidR="009958BE" w:rsidRPr="00304D56">
          <w:rPr>
            <w:rStyle w:val="a7"/>
            <w:color w:val="auto"/>
            <w:sz w:val="22"/>
            <w:szCs w:val="22"/>
            <w:u w:val="none"/>
            <w:lang w:val="en-US"/>
          </w:rPr>
          <w:t>ru</w:t>
        </w:r>
        <w:proofErr w:type="spellEnd"/>
      </w:hyperlink>
    </w:p>
    <w:p w:rsidR="00CD1889" w:rsidRPr="001B4B03" w:rsidRDefault="004A7106" w:rsidP="004A7106">
      <w:pPr>
        <w:spacing w:before="120"/>
        <w:ind w:firstLine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       </w:t>
      </w:r>
      <w:r w:rsidR="003D197C" w:rsidRPr="00C02DEC">
        <w:rPr>
          <w:sz w:val="22"/>
          <w:szCs w:val="22"/>
          <w:shd w:val="clear" w:color="auto" w:fill="FFFFFF"/>
        </w:rPr>
        <w:t>И</w:t>
      </w:r>
      <w:r w:rsidR="00CD1889" w:rsidRPr="00C02DEC">
        <w:rPr>
          <w:sz w:val="22"/>
          <w:szCs w:val="22"/>
          <w:shd w:val="clear" w:color="auto" w:fill="FFFFFF"/>
        </w:rPr>
        <w:t>нструмент</w:t>
      </w:r>
      <w:r w:rsidR="00C3642D" w:rsidRPr="00C02DEC">
        <w:rPr>
          <w:sz w:val="22"/>
          <w:szCs w:val="22"/>
          <w:shd w:val="clear" w:color="auto" w:fill="FFFFFF"/>
        </w:rPr>
        <w:t>ы</w:t>
      </w:r>
      <w:r w:rsidR="00CD1889" w:rsidRPr="00C02DEC">
        <w:rPr>
          <w:sz w:val="22"/>
          <w:szCs w:val="22"/>
          <w:shd w:val="clear" w:color="auto" w:fill="FFFFFF"/>
        </w:rPr>
        <w:t xml:space="preserve"> интеграции</w:t>
      </w:r>
      <w:r w:rsidR="001C3E3D" w:rsidRPr="00C02DEC">
        <w:rPr>
          <w:sz w:val="22"/>
          <w:szCs w:val="22"/>
          <w:shd w:val="clear" w:color="auto" w:fill="FFFFFF"/>
        </w:rPr>
        <w:t xml:space="preserve">, сборки </w:t>
      </w:r>
      <w:r w:rsidR="00EE0446">
        <w:rPr>
          <w:sz w:val="22"/>
          <w:szCs w:val="22"/>
          <w:shd w:val="clear" w:color="auto" w:fill="FFFFFF"/>
        </w:rPr>
        <w:t>к</w:t>
      </w:r>
      <w:r w:rsidR="00C3642D" w:rsidRPr="00C02DEC">
        <w:rPr>
          <w:sz w:val="22"/>
          <w:szCs w:val="22"/>
          <w:shd w:val="clear" w:color="auto" w:fill="FFFFFF"/>
        </w:rPr>
        <w:t>ачеств</w:t>
      </w:r>
      <w:r w:rsidR="00180875" w:rsidRPr="00C02DEC">
        <w:rPr>
          <w:sz w:val="22"/>
          <w:szCs w:val="22"/>
          <w:shd w:val="clear" w:color="auto" w:fill="FFFFFF"/>
        </w:rPr>
        <w:t xml:space="preserve">енных </w:t>
      </w:r>
      <w:r w:rsidR="009A1503" w:rsidRPr="00C02DEC">
        <w:rPr>
          <w:sz w:val="22"/>
          <w:szCs w:val="22"/>
          <w:shd w:val="clear" w:color="auto" w:fill="FFFFFF"/>
        </w:rPr>
        <w:t xml:space="preserve">объектных и сервисных </w:t>
      </w:r>
      <w:r w:rsidR="00C3642D" w:rsidRPr="00C02DEC">
        <w:rPr>
          <w:sz w:val="22"/>
          <w:szCs w:val="22"/>
          <w:shd w:val="clear" w:color="auto" w:fill="FFFFFF"/>
        </w:rPr>
        <w:t xml:space="preserve">ресурсов </w:t>
      </w:r>
      <w:r w:rsidR="00CD1889" w:rsidRPr="00C02DEC">
        <w:rPr>
          <w:sz w:val="22"/>
          <w:szCs w:val="22"/>
          <w:shd w:val="clear" w:color="auto" w:fill="FFFFFF"/>
        </w:rPr>
        <w:t>обсуждал</w:t>
      </w:r>
      <w:r w:rsidR="00C3642D" w:rsidRPr="00C02DEC">
        <w:rPr>
          <w:sz w:val="22"/>
          <w:szCs w:val="22"/>
          <w:shd w:val="clear" w:color="auto" w:fill="FFFFFF"/>
        </w:rPr>
        <w:t>и</w:t>
      </w:r>
      <w:r w:rsidR="00C3642D" w:rsidRPr="00C02DEC">
        <w:rPr>
          <w:color w:val="0070C0"/>
          <w:sz w:val="22"/>
          <w:szCs w:val="22"/>
          <w:shd w:val="clear" w:color="auto" w:fill="FFFFFF"/>
        </w:rPr>
        <w:t>сь</w:t>
      </w:r>
      <w:r w:rsidR="00CD1889" w:rsidRPr="00C02DEC">
        <w:rPr>
          <w:sz w:val="22"/>
          <w:szCs w:val="22"/>
          <w:shd w:val="clear" w:color="auto" w:fill="FFFFFF"/>
        </w:rPr>
        <w:t xml:space="preserve"> в докладе «Информатика-70» </w:t>
      </w:r>
      <w:r w:rsidR="00C3642D" w:rsidRPr="00C02DEC">
        <w:rPr>
          <w:sz w:val="22"/>
          <w:szCs w:val="22"/>
          <w:shd w:val="clear" w:color="auto" w:fill="FFFFFF"/>
        </w:rPr>
        <w:t xml:space="preserve">и </w:t>
      </w:r>
      <w:r w:rsidR="00CD1889" w:rsidRPr="00C02DEC">
        <w:rPr>
          <w:sz w:val="22"/>
          <w:szCs w:val="22"/>
          <w:shd w:val="clear" w:color="auto" w:fill="FFFFFF"/>
        </w:rPr>
        <w:t xml:space="preserve">на конференции </w:t>
      </w:r>
      <w:r w:rsidR="0012118D" w:rsidRPr="00C02DEC">
        <w:rPr>
          <w:sz w:val="22"/>
          <w:szCs w:val="22"/>
          <w:shd w:val="clear" w:color="auto" w:fill="FFFFFF"/>
          <w:lang w:val="en-US"/>
        </w:rPr>
        <w:t>OS</w:t>
      </w:r>
      <w:r w:rsidR="0012118D" w:rsidRPr="00C02DEC">
        <w:rPr>
          <w:sz w:val="22"/>
          <w:szCs w:val="22"/>
          <w:shd w:val="clear" w:color="auto" w:fill="FFFFFF"/>
        </w:rPr>
        <w:t xml:space="preserve"> </w:t>
      </w:r>
      <w:r w:rsidR="0012118D" w:rsidRPr="00C02DEC">
        <w:rPr>
          <w:sz w:val="22"/>
          <w:szCs w:val="22"/>
          <w:shd w:val="clear" w:color="auto" w:fill="FFFFFF"/>
          <w:lang w:val="en-US"/>
        </w:rPr>
        <w:t>DAY</w:t>
      </w:r>
      <w:r w:rsidR="0012118D" w:rsidRPr="00C02DEC">
        <w:rPr>
          <w:sz w:val="22"/>
          <w:szCs w:val="22"/>
          <w:shd w:val="clear" w:color="auto" w:fill="FFFFFF"/>
        </w:rPr>
        <w:t xml:space="preserve"> </w:t>
      </w:r>
      <w:r w:rsidR="0012118D" w:rsidRPr="00C02DEC">
        <w:rPr>
          <w:sz w:val="22"/>
          <w:szCs w:val="22"/>
          <w:shd w:val="clear" w:color="auto" w:fill="FFFFFF"/>
          <w:lang w:val="en-US"/>
        </w:rPr>
        <w:t>ISPRAS</w:t>
      </w:r>
      <w:r w:rsidR="0012118D" w:rsidRPr="00C02DEC">
        <w:rPr>
          <w:sz w:val="22"/>
          <w:szCs w:val="22"/>
          <w:shd w:val="clear" w:color="auto" w:fill="FFFFFF"/>
        </w:rPr>
        <w:t>-</w:t>
      </w:r>
      <w:r w:rsidR="00CD1889" w:rsidRPr="00C02DEC">
        <w:rPr>
          <w:sz w:val="22"/>
          <w:szCs w:val="22"/>
          <w:shd w:val="clear" w:color="auto" w:fill="FFFFFF"/>
        </w:rPr>
        <w:t>2018</w:t>
      </w:r>
      <w:r w:rsidR="0012118D" w:rsidRPr="00C02DEC">
        <w:rPr>
          <w:sz w:val="22"/>
          <w:szCs w:val="22"/>
          <w:shd w:val="clear" w:color="auto" w:fill="FFFFFF"/>
        </w:rPr>
        <w:t xml:space="preserve"> </w:t>
      </w:r>
      <w:r w:rsidR="00C3642D" w:rsidRPr="00C02DEC">
        <w:rPr>
          <w:sz w:val="22"/>
          <w:szCs w:val="22"/>
          <w:shd w:val="clear" w:color="auto" w:fill="FFFFFF"/>
        </w:rPr>
        <w:t xml:space="preserve"> [31–34, 37, 38]</w:t>
      </w:r>
      <w:r w:rsidR="00CD1889" w:rsidRPr="00C02DEC">
        <w:rPr>
          <w:sz w:val="22"/>
          <w:szCs w:val="22"/>
          <w:shd w:val="clear" w:color="auto" w:fill="FFFFFF"/>
        </w:rPr>
        <w:t xml:space="preserve">. В </w:t>
      </w:r>
      <w:r w:rsidR="00F2309A" w:rsidRPr="00C02DEC">
        <w:rPr>
          <w:sz w:val="22"/>
          <w:szCs w:val="22"/>
          <w:shd w:val="clear" w:color="auto" w:fill="FFFFFF"/>
        </w:rPr>
        <w:t xml:space="preserve">них </w:t>
      </w:r>
      <w:r w:rsidR="00CD1889" w:rsidRPr="00C02DEC">
        <w:rPr>
          <w:sz w:val="22"/>
          <w:szCs w:val="22"/>
          <w:shd w:val="clear" w:color="auto" w:fill="FFFFFF"/>
        </w:rPr>
        <w:t xml:space="preserve">отображены вопросы технологии </w:t>
      </w:r>
      <w:r w:rsidR="00F518E4" w:rsidRPr="00C02DEC">
        <w:rPr>
          <w:sz w:val="22"/>
          <w:szCs w:val="22"/>
          <w:shd w:val="clear" w:color="auto" w:fill="FFFFFF"/>
        </w:rPr>
        <w:t xml:space="preserve">моделирования и </w:t>
      </w:r>
      <w:r w:rsidR="00F2309A" w:rsidRPr="00C02DEC">
        <w:rPr>
          <w:sz w:val="22"/>
          <w:szCs w:val="22"/>
          <w:shd w:val="clear" w:color="auto" w:fill="FFFFFF"/>
        </w:rPr>
        <w:t>программирования</w:t>
      </w:r>
      <w:r w:rsidR="00CD1889" w:rsidRPr="00C02DEC">
        <w:rPr>
          <w:sz w:val="22"/>
          <w:szCs w:val="22"/>
          <w:shd w:val="clear" w:color="auto" w:fill="FFFFFF"/>
        </w:rPr>
        <w:t xml:space="preserve"> интеллектуальных</w:t>
      </w:r>
      <w:r w:rsidR="00C32B51" w:rsidRPr="00C02DEC">
        <w:rPr>
          <w:sz w:val="22"/>
          <w:szCs w:val="22"/>
          <w:shd w:val="clear" w:color="auto" w:fill="FFFFFF"/>
        </w:rPr>
        <w:t>,</w:t>
      </w:r>
      <w:r w:rsidR="00CD1889" w:rsidRPr="00C02DEC">
        <w:rPr>
          <w:sz w:val="22"/>
          <w:szCs w:val="22"/>
          <w:shd w:val="clear" w:color="auto" w:fill="FFFFFF"/>
        </w:rPr>
        <w:t xml:space="preserve">  информационных</w:t>
      </w:r>
      <w:r w:rsidR="00C32B51" w:rsidRPr="00C02DEC">
        <w:rPr>
          <w:sz w:val="22"/>
          <w:szCs w:val="22"/>
          <w:shd w:val="clear" w:color="auto" w:fill="FFFFFF"/>
        </w:rPr>
        <w:t xml:space="preserve"> и программных</w:t>
      </w:r>
      <w:r w:rsidR="00CD1889" w:rsidRPr="00C02DEC">
        <w:rPr>
          <w:sz w:val="22"/>
          <w:szCs w:val="22"/>
          <w:shd w:val="clear" w:color="auto" w:fill="FFFFFF"/>
        </w:rPr>
        <w:t xml:space="preserve"> систем</w:t>
      </w:r>
      <w:r w:rsidR="00C32B51" w:rsidRPr="00C02DEC">
        <w:rPr>
          <w:sz w:val="22"/>
          <w:szCs w:val="22"/>
          <w:shd w:val="clear" w:color="auto" w:fill="FFFFFF"/>
        </w:rPr>
        <w:t xml:space="preserve"> (ПО, ОС</w:t>
      </w:r>
      <w:r w:rsidR="001B4B03">
        <w:rPr>
          <w:sz w:val="22"/>
          <w:szCs w:val="22"/>
          <w:shd w:val="clear" w:color="auto" w:fill="FFFFFF"/>
        </w:rPr>
        <w:t>, ПТС</w:t>
      </w:r>
      <w:r w:rsidR="00C32B51" w:rsidRPr="00C02DEC">
        <w:rPr>
          <w:sz w:val="22"/>
          <w:szCs w:val="22"/>
          <w:shd w:val="clear" w:color="auto" w:fill="FFFFFF"/>
        </w:rPr>
        <w:t>)</w:t>
      </w:r>
      <w:r w:rsidR="00CD1889" w:rsidRPr="00C02DEC">
        <w:rPr>
          <w:sz w:val="22"/>
          <w:szCs w:val="22"/>
          <w:shd w:val="clear" w:color="auto" w:fill="FFFFFF"/>
        </w:rPr>
        <w:t xml:space="preserve"> из готовых ресурсов, </w:t>
      </w:r>
      <w:r w:rsidR="00F2309A" w:rsidRPr="00C02DEC">
        <w:rPr>
          <w:sz w:val="22"/>
          <w:szCs w:val="22"/>
          <w:shd w:val="clear" w:color="auto" w:fill="FFFFFF"/>
        </w:rPr>
        <w:t xml:space="preserve">которые </w:t>
      </w:r>
      <w:r w:rsidR="00CD1889" w:rsidRPr="00C02DEC">
        <w:rPr>
          <w:sz w:val="22"/>
          <w:szCs w:val="22"/>
          <w:shd w:val="clear" w:color="auto" w:fill="FFFFFF"/>
        </w:rPr>
        <w:t>накоплен</w:t>
      </w:r>
      <w:r w:rsidR="0012118D" w:rsidRPr="00C02DEC">
        <w:rPr>
          <w:sz w:val="22"/>
          <w:szCs w:val="22"/>
          <w:shd w:val="clear" w:color="auto" w:fill="FFFFFF"/>
        </w:rPr>
        <w:t>ы</w:t>
      </w:r>
      <w:r w:rsidR="00CD1889" w:rsidRPr="00C02DEC">
        <w:rPr>
          <w:sz w:val="22"/>
          <w:szCs w:val="22"/>
          <w:shd w:val="clear" w:color="auto" w:fill="FFFFFF"/>
        </w:rPr>
        <w:t xml:space="preserve"> </w:t>
      </w:r>
      <w:r w:rsidR="0012118D" w:rsidRPr="00C02DEC">
        <w:rPr>
          <w:sz w:val="22"/>
          <w:szCs w:val="22"/>
          <w:shd w:val="clear" w:color="auto" w:fill="FFFFFF"/>
        </w:rPr>
        <w:t>в</w:t>
      </w:r>
      <w:r w:rsidR="00CD1889" w:rsidRPr="00C02DEC">
        <w:rPr>
          <w:sz w:val="22"/>
          <w:szCs w:val="22"/>
          <w:shd w:val="clear" w:color="auto" w:fill="FFFFFF"/>
        </w:rPr>
        <w:t xml:space="preserve"> огромном количестве в </w:t>
      </w:r>
      <w:proofErr w:type="spellStart"/>
      <w:r w:rsidR="00EE0446">
        <w:rPr>
          <w:sz w:val="22"/>
          <w:szCs w:val="22"/>
          <w:shd w:val="clear" w:color="auto" w:fill="FFFFFF"/>
        </w:rPr>
        <w:t>Ре</w:t>
      </w:r>
      <w:r w:rsidR="00CD1889" w:rsidRPr="00C02DEC">
        <w:rPr>
          <w:sz w:val="22"/>
          <w:szCs w:val="22"/>
          <w:shd w:val="clear" w:color="auto" w:fill="FFFFFF"/>
        </w:rPr>
        <w:t>позиториях</w:t>
      </w:r>
      <w:proofErr w:type="spellEnd"/>
      <w:r w:rsidR="00CD1889" w:rsidRPr="00C02DEC">
        <w:rPr>
          <w:sz w:val="22"/>
          <w:szCs w:val="22"/>
          <w:shd w:val="clear" w:color="auto" w:fill="FFFFFF"/>
        </w:rPr>
        <w:t xml:space="preserve">, </w:t>
      </w:r>
      <w:r w:rsidR="00EE0446">
        <w:rPr>
          <w:sz w:val="22"/>
          <w:szCs w:val="22"/>
          <w:shd w:val="clear" w:color="auto" w:fill="FFFFFF"/>
        </w:rPr>
        <w:t>Б</w:t>
      </w:r>
      <w:r w:rsidR="00CD1889" w:rsidRPr="00C02DEC">
        <w:rPr>
          <w:sz w:val="22"/>
          <w:szCs w:val="22"/>
          <w:shd w:val="clear" w:color="auto" w:fill="FFFFFF"/>
        </w:rPr>
        <w:t xml:space="preserve">иблиотеках </w:t>
      </w:r>
      <w:r w:rsidR="00EE0446">
        <w:rPr>
          <w:sz w:val="22"/>
          <w:szCs w:val="22"/>
          <w:shd w:val="clear" w:color="auto" w:fill="FFFFFF"/>
        </w:rPr>
        <w:t xml:space="preserve">ИС-2, </w:t>
      </w:r>
      <w:r w:rsidR="003A3F67" w:rsidRPr="00C02DEC">
        <w:rPr>
          <w:sz w:val="22"/>
          <w:szCs w:val="22"/>
          <w:shd w:val="clear" w:color="auto" w:fill="FFFFFF"/>
          <w:lang w:val="en-US"/>
        </w:rPr>
        <w:t>R</w:t>
      </w:r>
      <w:r w:rsidR="00CD1889" w:rsidRPr="00C02DEC">
        <w:rPr>
          <w:sz w:val="22"/>
          <w:szCs w:val="22"/>
          <w:shd w:val="clear" w:color="auto" w:fill="FFFFFF"/>
          <w:lang w:val="en-US"/>
        </w:rPr>
        <w:t>eusability</w:t>
      </w:r>
      <w:r w:rsidR="00CD1889" w:rsidRPr="00C02DEC">
        <w:rPr>
          <w:sz w:val="22"/>
          <w:szCs w:val="22"/>
          <w:shd w:val="clear" w:color="auto" w:fill="FFFFFF"/>
        </w:rPr>
        <w:t xml:space="preserve">, </w:t>
      </w:r>
      <w:r w:rsidR="00CD1889" w:rsidRPr="00C02DEC">
        <w:rPr>
          <w:sz w:val="22"/>
          <w:szCs w:val="22"/>
          <w:shd w:val="clear" w:color="auto" w:fill="FFFFFF"/>
          <w:lang w:val="en-US"/>
        </w:rPr>
        <w:t>Mat</w:t>
      </w:r>
      <w:r w:rsidR="00CD1889" w:rsidRPr="00C02DEC">
        <w:rPr>
          <w:sz w:val="22"/>
          <w:szCs w:val="22"/>
          <w:shd w:val="clear" w:color="auto" w:fill="FFFFFF"/>
        </w:rPr>
        <w:t>.</w:t>
      </w:r>
      <w:r w:rsidR="00CD1889" w:rsidRPr="00C02DEC">
        <w:rPr>
          <w:sz w:val="22"/>
          <w:szCs w:val="22"/>
          <w:shd w:val="clear" w:color="auto" w:fill="FFFFFF"/>
          <w:lang w:val="en-US"/>
        </w:rPr>
        <w:t>Lab</w:t>
      </w:r>
      <w:r w:rsidR="00CD1889" w:rsidRPr="00C02DEC">
        <w:rPr>
          <w:sz w:val="22"/>
          <w:szCs w:val="22"/>
          <w:shd w:val="clear" w:color="auto" w:fill="FFFFFF"/>
        </w:rPr>
        <w:t xml:space="preserve">, SMT Интернет и др. </w:t>
      </w:r>
      <w:r w:rsidR="00183969" w:rsidRPr="00C02DEC">
        <w:rPr>
          <w:sz w:val="22"/>
          <w:szCs w:val="22"/>
          <w:shd w:val="clear" w:color="auto" w:fill="FFFFFF"/>
        </w:rPr>
        <w:t>Эти доклады</w:t>
      </w:r>
      <w:r w:rsidR="003A3F67" w:rsidRPr="00C02DEC">
        <w:rPr>
          <w:sz w:val="22"/>
          <w:szCs w:val="22"/>
          <w:shd w:val="clear" w:color="auto" w:fill="FFFFFF"/>
        </w:rPr>
        <w:t xml:space="preserve"> находятся</w:t>
      </w:r>
      <w:r w:rsidR="00183969" w:rsidRPr="00C02DEC">
        <w:rPr>
          <w:sz w:val="22"/>
          <w:szCs w:val="22"/>
          <w:shd w:val="clear" w:color="auto" w:fill="FFFFFF"/>
        </w:rPr>
        <w:t xml:space="preserve"> </w:t>
      </w:r>
      <w:r w:rsidR="001C3E3D" w:rsidRPr="00C02DEC">
        <w:rPr>
          <w:sz w:val="22"/>
          <w:szCs w:val="22"/>
          <w:shd w:val="clear" w:color="auto" w:fill="FFFFFF"/>
        </w:rPr>
        <w:t xml:space="preserve">в </w:t>
      </w:r>
      <w:hyperlink r:id="rId11" w:history="1">
        <w:r w:rsidR="001C3E3D" w:rsidRPr="00F92071">
          <w:rPr>
            <w:rStyle w:val="a7"/>
            <w:color w:val="auto"/>
            <w:sz w:val="22"/>
            <w:szCs w:val="22"/>
            <w:u w:val="none"/>
            <w:shd w:val="clear" w:color="auto" w:fill="FFFFFF"/>
          </w:rPr>
          <w:t>https://videonauka.ru/stati/30-metodika-prepodavaniya-tekhnicheskikh-istsiplin/237</w:t>
        </w:r>
      </w:hyperlink>
      <w:r w:rsidR="00183969" w:rsidRPr="00F92071">
        <w:rPr>
          <w:sz w:val="22"/>
          <w:szCs w:val="22"/>
          <w:shd w:val="clear" w:color="auto" w:fill="FFFFFF"/>
        </w:rPr>
        <w:t xml:space="preserve"> </w:t>
      </w:r>
      <w:r w:rsidR="00183969" w:rsidRPr="00C02DEC">
        <w:rPr>
          <w:sz w:val="22"/>
          <w:szCs w:val="22"/>
          <w:shd w:val="clear" w:color="auto" w:fill="FFFFFF"/>
        </w:rPr>
        <w:t>(238)</w:t>
      </w:r>
      <w:r w:rsidR="008013CB" w:rsidRPr="00C02DEC">
        <w:rPr>
          <w:sz w:val="22"/>
          <w:szCs w:val="22"/>
          <w:shd w:val="clear" w:color="auto" w:fill="FFFFFF"/>
        </w:rPr>
        <w:t>.</w:t>
      </w:r>
    </w:p>
    <w:p w:rsidR="00CD1889" w:rsidRPr="00C02DEC" w:rsidRDefault="00EE0446" w:rsidP="004B6395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Создан </w:t>
      </w:r>
      <w:r w:rsidR="00F518E4" w:rsidRPr="00C02DEC">
        <w:rPr>
          <w:sz w:val="22"/>
          <w:szCs w:val="22"/>
          <w:shd w:val="clear" w:color="auto" w:fill="FFFFFF"/>
        </w:rPr>
        <w:t xml:space="preserve"> </w:t>
      </w:r>
      <w:r w:rsidR="001B4B03">
        <w:rPr>
          <w:sz w:val="22"/>
          <w:szCs w:val="22"/>
          <w:shd w:val="clear" w:color="auto" w:fill="FFFFFF"/>
        </w:rPr>
        <w:t xml:space="preserve">стандарт </w:t>
      </w:r>
      <w:r w:rsidR="001B4B03">
        <w:rPr>
          <w:sz w:val="22"/>
          <w:szCs w:val="22"/>
          <w:shd w:val="clear" w:color="auto" w:fill="FFFFFF"/>
          <w:lang w:val="en-US"/>
        </w:rPr>
        <w:t>IEEE</w:t>
      </w:r>
      <w:r w:rsidR="001B4B03" w:rsidRPr="001B4B03">
        <w:rPr>
          <w:sz w:val="22"/>
          <w:szCs w:val="22"/>
          <w:shd w:val="clear" w:color="auto" w:fill="FFFFFF"/>
        </w:rPr>
        <w:t xml:space="preserve"> 828 </w:t>
      </w:r>
      <w:r w:rsidR="001B4B03">
        <w:rPr>
          <w:sz w:val="22"/>
          <w:szCs w:val="22"/>
          <w:shd w:val="clear" w:color="auto" w:fill="FFFFFF"/>
        </w:rPr>
        <w:t>–</w:t>
      </w:r>
      <w:r w:rsidR="001B4B03" w:rsidRPr="001B4B03">
        <w:rPr>
          <w:sz w:val="22"/>
          <w:szCs w:val="22"/>
          <w:shd w:val="clear" w:color="auto" w:fill="FFFFFF"/>
        </w:rPr>
        <w:t xml:space="preserve"> </w:t>
      </w:r>
      <w:r w:rsidR="001B4B03">
        <w:rPr>
          <w:sz w:val="22"/>
          <w:szCs w:val="22"/>
          <w:shd w:val="clear" w:color="auto" w:fill="FFFFFF"/>
          <w:lang w:val="en-US"/>
        </w:rPr>
        <w:t>Configuration</w:t>
      </w:r>
      <w:r w:rsidR="001B4B03" w:rsidRPr="001B4B03">
        <w:rPr>
          <w:sz w:val="22"/>
          <w:szCs w:val="22"/>
          <w:shd w:val="clear" w:color="auto" w:fill="FFFFFF"/>
        </w:rPr>
        <w:t xml:space="preserve"> </w:t>
      </w:r>
      <w:r w:rsidR="001B4B03">
        <w:rPr>
          <w:sz w:val="22"/>
          <w:szCs w:val="22"/>
          <w:shd w:val="clear" w:color="auto" w:fill="FFFFFF"/>
        </w:rPr>
        <w:t>–</w:t>
      </w:r>
      <w:r w:rsidR="001B4B03" w:rsidRPr="001B4B03">
        <w:rPr>
          <w:sz w:val="22"/>
          <w:szCs w:val="22"/>
          <w:shd w:val="clear" w:color="auto" w:fill="FFFFFF"/>
        </w:rPr>
        <w:t xml:space="preserve"> 2001, 2007, </w:t>
      </w:r>
      <w:r w:rsidR="001B4B03">
        <w:rPr>
          <w:sz w:val="22"/>
          <w:szCs w:val="22"/>
          <w:shd w:val="clear" w:color="auto" w:fill="FFFFFF"/>
        </w:rPr>
        <w:t xml:space="preserve">обеспечивающей формирование конфигурационной структуры систем операциями </w:t>
      </w:r>
      <w:r w:rsidR="00FB4DC4">
        <w:rPr>
          <w:sz w:val="22"/>
          <w:szCs w:val="22"/>
          <w:shd w:val="clear" w:color="auto" w:fill="FFFFFF"/>
        </w:rPr>
        <w:t xml:space="preserve">сборки - </w:t>
      </w:r>
      <w:proofErr w:type="spellStart"/>
      <w:r w:rsidR="001B4B03">
        <w:rPr>
          <w:sz w:val="22"/>
          <w:szCs w:val="22"/>
          <w:shd w:val="clear" w:color="auto" w:fill="FFFFFF"/>
          <w:lang w:val="en-US"/>
        </w:rPr>
        <w:t>Kconfig</w:t>
      </w:r>
      <w:proofErr w:type="spellEnd"/>
      <w:r w:rsidR="001B4B03" w:rsidRPr="001B4B03">
        <w:rPr>
          <w:sz w:val="22"/>
          <w:szCs w:val="22"/>
          <w:shd w:val="clear" w:color="auto" w:fill="FFFFFF"/>
        </w:rPr>
        <w:t xml:space="preserve">, </w:t>
      </w:r>
      <w:proofErr w:type="spellStart"/>
      <w:r w:rsidR="001B4B03">
        <w:rPr>
          <w:sz w:val="22"/>
          <w:szCs w:val="22"/>
          <w:shd w:val="clear" w:color="auto" w:fill="FFFFFF"/>
          <w:lang w:val="en-US"/>
        </w:rPr>
        <w:t>config</w:t>
      </w:r>
      <w:proofErr w:type="spellEnd"/>
      <w:r w:rsidR="001B4B03" w:rsidRPr="001B4B03">
        <w:rPr>
          <w:sz w:val="22"/>
          <w:szCs w:val="22"/>
          <w:shd w:val="clear" w:color="auto" w:fill="FFFFFF"/>
        </w:rPr>
        <w:t xml:space="preserve">, </w:t>
      </w:r>
      <w:r w:rsidR="001B4B03">
        <w:rPr>
          <w:sz w:val="22"/>
          <w:szCs w:val="22"/>
          <w:shd w:val="clear" w:color="auto" w:fill="FFFFFF"/>
          <w:lang w:val="en-US"/>
        </w:rPr>
        <w:t>assembly</w:t>
      </w:r>
      <w:r w:rsidR="001B4B03" w:rsidRPr="001B4B03">
        <w:rPr>
          <w:sz w:val="22"/>
          <w:szCs w:val="22"/>
          <w:shd w:val="clear" w:color="auto" w:fill="FFFFFF"/>
        </w:rPr>
        <w:t xml:space="preserve">, </w:t>
      </w:r>
      <w:r w:rsidR="001B4B03">
        <w:rPr>
          <w:sz w:val="22"/>
          <w:szCs w:val="22"/>
          <w:shd w:val="clear" w:color="auto" w:fill="FFFFFF"/>
          <w:lang w:val="en-US"/>
        </w:rPr>
        <w:t>building</w:t>
      </w:r>
      <w:r w:rsidR="004A7106">
        <w:rPr>
          <w:sz w:val="22"/>
          <w:szCs w:val="22"/>
          <w:shd w:val="clear" w:color="auto" w:fill="FFFFFF"/>
        </w:rPr>
        <w:t xml:space="preserve">, </w:t>
      </w:r>
      <w:r w:rsidR="004A7106">
        <w:rPr>
          <w:sz w:val="22"/>
          <w:szCs w:val="22"/>
          <w:shd w:val="clear" w:color="auto" w:fill="FFFFFF"/>
          <w:lang w:val="en-US"/>
        </w:rPr>
        <w:t>make</w:t>
      </w:r>
      <w:r w:rsidR="004A7106" w:rsidRPr="00936E27">
        <w:rPr>
          <w:sz w:val="22"/>
          <w:szCs w:val="22"/>
          <w:shd w:val="clear" w:color="auto" w:fill="FFFFFF"/>
        </w:rPr>
        <w:t>,</w:t>
      </w:r>
      <w:r w:rsidR="004A7106" w:rsidRPr="004A7106">
        <w:rPr>
          <w:sz w:val="22"/>
          <w:szCs w:val="22"/>
          <w:shd w:val="clear" w:color="auto" w:fill="FFFFFF"/>
        </w:rPr>
        <w:t xml:space="preserve"> </w:t>
      </w:r>
      <w:r w:rsidR="004A7106">
        <w:rPr>
          <w:sz w:val="22"/>
          <w:szCs w:val="22"/>
          <w:shd w:val="clear" w:color="auto" w:fill="FFFFFF"/>
          <w:lang w:val="en-US"/>
        </w:rPr>
        <w:t>waver</w:t>
      </w:r>
      <w:r w:rsidR="001B4B03" w:rsidRPr="001B4B03">
        <w:rPr>
          <w:sz w:val="22"/>
          <w:szCs w:val="22"/>
          <w:shd w:val="clear" w:color="auto" w:fill="FFFFFF"/>
        </w:rPr>
        <w:t xml:space="preserve"> </w:t>
      </w:r>
      <w:r w:rsidR="001B4B03">
        <w:rPr>
          <w:sz w:val="22"/>
          <w:szCs w:val="22"/>
          <w:shd w:val="clear" w:color="auto" w:fill="FFFFFF"/>
        </w:rPr>
        <w:t>и др</w:t>
      </w:r>
      <w:r w:rsidR="004A7106">
        <w:rPr>
          <w:sz w:val="22"/>
          <w:szCs w:val="22"/>
          <w:shd w:val="clear" w:color="auto" w:fill="FFFFFF"/>
        </w:rPr>
        <w:t xml:space="preserve">угих </w:t>
      </w:r>
      <w:r w:rsidR="00CD1889" w:rsidRPr="00C02DEC">
        <w:rPr>
          <w:sz w:val="22"/>
          <w:szCs w:val="22"/>
          <w:shd w:val="clear" w:color="auto" w:fill="FFFFFF"/>
        </w:rPr>
        <w:t>интеллектуал</w:t>
      </w:r>
      <w:r w:rsidR="00F518E4" w:rsidRPr="00C02DEC">
        <w:rPr>
          <w:sz w:val="22"/>
          <w:szCs w:val="22"/>
          <w:shd w:val="clear" w:color="auto" w:fill="FFFFFF"/>
        </w:rPr>
        <w:t>ьны</w:t>
      </w:r>
      <w:r>
        <w:rPr>
          <w:sz w:val="22"/>
          <w:szCs w:val="22"/>
          <w:shd w:val="clear" w:color="auto" w:fill="FFFFFF"/>
        </w:rPr>
        <w:t>х</w:t>
      </w:r>
      <w:r w:rsidR="00FB4DC4">
        <w:rPr>
          <w:sz w:val="22"/>
          <w:szCs w:val="22"/>
          <w:shd w:val="clear" w:color="auto" w:fill="FFFFFF"/>
        </w:rPr>
        <w:t>, информационных модулей</w:t>
      </w:r>
      <w:r w:rsidR="00F518E4" w:rsidRPr="00C02DEC">
        <w:rPr>
          <w:sz w:val="22"/>
          <w:szCs w:val="22"/>
          <w:shd w:val="clear" w:color="auto" w:fill="FFFFFF"/>
        </w:rPr>
        <w:t>, компонент</w:t>
      </w:r>
      <w:r>
        <w:rPr>
          <w:sz w:val="22"/>
          <w:szCs w:val="22"/>
          <w:shd w:val="clear" w:color="auto" w:fill="FFFFFF"/>
        </w:rPr>
        <w:t>ов</w:t>
      </w:r>
      <w:r w:rsidR="00CD1889" w:rsidRPr="00C02DEC">
        <w:rPr>
          <w:sz w:val="22"/>
          <w:szCs w:val="22"/>
          <w:shd w:val="clear" w:color="auto" w:fill="FFFFFF"/>
        </w:rPr>
        <w:t>, сервис</w:t>
      </w:r>
      <w:r>
        <w:rPr>
          <w:sz w:val="22"/>
          <w:szCs w:val="22"/>
          <w:shd w:val="clear" w:color="auto" w:fill="FFFFFF"/>
        </w:rPr>
        <w:t>ов</w:t>
      </w:r>
      <w:r w:rsidR="00CD1889" w:rsidRPr="00C02DEC">
        <w:rPr>
          <w:sz w:val="22"/>
          <w:szCs w:val="22"/>
          <w:shd w:val="clear" w:color="auto" w:fill="FFFFFF"/>
        </w:rPr>
        <w:t xml:space="preserve"> (</w:t>
      </w:r>
      <w:r w:rsidR="00CD1889" w:rsidRPr="00C02DEC">
        <w:rPr>
          <w:sz w:val="22"/>
          <w:szCs w:val="22"/>
          <w:shd w:val="clear" w:color="auto" w:fill="FFFFFF"/>
          <w:lang w:val="en-US"/>
        </w:rPr>
        <w:t>SOA</w:t>
      </w:r>
      <w:r w:rsidR="00CD1889" w:rsidRPr="00C02DEC">
        <w:rPr>
          <w:sz w:val="22"/>
          <w:szCs w:val="22"/>
          <w:shd w:val="clear" w:color="auto" w:fill="FFFFFF"/>
        </w:rPr>
        <w:t>) и сервисных компонент (</w:t>
      </w:r>
      <w:r w:rsidR="00CD1889" w:rsidRPr="00C02DEC">
        <w:rPr>
          <w:sz w:val="22"/>
          <w:szCs w:val="22"/>
          <w:shd w:val="clear" w:color="auto" w:fill="FFFFFF"/>
          <w:lang w:val="en-US"/>
        </w:rPr>
        <w:t>SCA</w:t>
      </w:r>
      <w:r w:rsidR="00CD1889" w:rsidRPr="00C02DEC">
        <w:rPr>
          <w:sz w:val="22"/>
          <w:szCs w:val="22"/>
          <w:shd w:val="clear" w:color="auto" w:fill="FFFFFF"/>
        </w:rPr>
        <w:t>)</w:t>
      </w:r>
      <w:r w:rsidR="001C3E3D" w:rsidRPr="00C02DEC">
        <w:rPr>
          <w:sz w:val="22"/>
          <w:szCs w:val="22"/>
          <w:shd w:val="clear" w:color="auto" w:fill="FFFFFF"/>
        </w:rPr>
        <w:t xml:space="preserve"> </w:t>
      </w:r>
      <w:r w:rsidR="00FB4DC4">
        <w:rPr>
          <w:sz w:val="22"/>
          <w:szCs w:val="22"/>
          <w:shd w:val="clear" w:color="auto" w:fill="FFFFFF"/>
        </w:rPr>
        <w:t xml:space="preserve">через интерфейсный посредник типа 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stub</w:t>
      </w:r>
      <w:r w:rsidRPr="00EE0446"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skeleton</w:t>
      </w:r>
      <w:r w:rsidR="00936E27">
        <w:rPr>
          <w:sz w:val="22"/>
          <w:szCs w:val="22"/>
        </w:rPr>
        <w:t>. Операции сборки:</w:t>
      </w:r>
      <w:r w:rsidR="008013CB" w:rsidRPr="00C02DEC">
        <w:rPr>
          <w:sz w:val="22"/>
          <w:szCs w:val="22"/>
        </w:rPr>
        <w:t xml:space="preserve"> </w:t>
      </w:r>
      <w:r w:rsidR="008013CB" w:rsidRPr="00C02DEC">
        <w:rPr>
          <w:bCs/>
          <w:color w:val="0070C0"/>
          <w:sz w:val="22"/>
          <w:szCs w:val="22"/>
          <w:lang w:val="en-US"/>
        </w:rPr>
        <w:t>make</w:t>
      </w:r>
      <w:r w:rsidR="008013CB" w:rsidRPr="00C02DEC">
        <w:rPr>
          <w:sz w:val="22"/>
          <w:szCs w:val="22"/>
        </w:rPr>
        <w:t xml:space="preserve"> компиляторных программ </w:t>
      </w:r>
      <w:r w:rsidR="008013CB" w:rsidRPr="00C02DEC">
        <w:rPr>
          <w:sz w:val="22"/>
          <w:szCs w:val="22"/>
          <w:lang w:val="en-US"/>
        </w:rPr>
        <w:t>BSD</w:t>
      </w:r>
      <w:r w:rsidR="008013CB" w:rsidRPr="00C02DEC">
        <w:rPr>
          <w:sz w:val="22"/>
          <w:szCs w:val="22"/>
        </w:rPr>
        <w:t xml:space="preserve">, </w:t>
      </w:r>
      <w:r w:rsidR="008013CB" w:rsidRPr="00C02DEC">
        <w:rPr>
          <w:bCs/>
          <w:sz w:val="22"/>
          <w:szCs w:val="22"/>
          <w:lang w:val="en-US"/>
        </w:rPr>
        <w:t>GNU</w:t>
      </w:r>
      <w:r w:rsidR="008013CB" w:rsidRPr="00C02DEC">
        <w:rPr>
          <w:bCs/>
          <w:sz w:val="22"/>
          <w:szCs w:val="22"/>
        </w:rPr>
        <w:t xml:space="preserve">, </w:t>
      </w:r>
      <w:proofErr w:type="spellStart"/>
      <w:r w:rsidR="008013CB" w:rsidRPr="00C02DEC">
        <w:rPr>
          <w:bCs/>
          <w:sz w:val="22"/>
          <w:szCs w:val="22"/>
          <w:lang w:val="en-US"/>
        </w:rPr>
        <w:t>MSBuild</w:t>
      </w:r>
      <w:proofErr w:type="spellEnd"/>
      <w:r w:rsidR="008013CB" w:rsidRPr="00C02DEC">
        <w:rPr>
          <w:bCs/>
          <w:sz w:val="22"/>
          <w:szCs w:val="22"/>
        </w:rPr>
        <w:t>;</w:t>
      </w:r>
      <w:r w:rsidR="00936E27">
        <w:rPr>
          <w:bCs/>
          <w:sz w:val="22"/>
          <w:szCs w:val="22"/>
        </w:rPr>
        <w:t xml:space="preserve">  </w:t>
      </w:r>
      <w:r w:rsidR="00936E27">
        <w:rPr>
          <w:bCs/>
          <w:sz w:val="22"/>
          <w:szCs w:val="22"/>
          <w:lang w:val="en-US"/>
        </w:rPr>
        <w:t>assembly</w:t>
      </w:r>
      <w:r w:rsidR="00936E27" w:rsidRPr="00936E27">
        <w:rPr>
          <w:bCs/>
          <w:sz w:val="22"/>
          <w:szCs w:val="22"/>
        </w:rPr>
        <w:t xml:space="preserve">, </w:t>
      </w:r>
      <w:proofErr w:type="spellStart"/>
      <w:r w:rsidR="00936E27">
        <w:rPr>
          <w:bCs/>
          <w:sz w:val="22"/>
          <w:szCs w:val="22"/>
          <w:lang w:val="en-US"/>
        </w:rPr>
        <w:t>config</w:t>
      </w:r>
      <w:proofErr w:type="spellEnd"/>
      <w:r w:rsidR="008013CB" w:rsidRPr="00C02DEC">
        <w:rPr>
          <w:bCs/>
          <w:sz w:val="22"/>
          <w:szCs w:val="22"/>
        </w:rPr>
        <w:t xml:space="preserve"> системных и вычислительных  ресурсов  </w:t>
      </w:r>
      <w:proofErr w:type="spellStart"/>
      <w:r w:rsidR="008013CB" w:rsidRPr="00C02DEC">
        <w:rPr>
          <w:bCs/>
          <w:sz w:val="22"/>
          <w:szCs w:val="22"/>
        </w:rPr>
        <w:t>Euro</w:t>
      </w:r>
      <w:proofErr w:type="spellEnd"/>
      <w:r w:rsidR="008013CB" w:rsidRPr="00C02DEC">
        <w:rPr>
          <w:bCs/>
          <w:sz w:val="22"/>
          <w:szCs w:val="22"/>
          <w:lang w:val="en-US"/>
        </w:rPr>
        <w:t>Grid</w:t>
      </w:r>
      <w:r w:rsidR="008013CB" w:rsidRPr="00C02DEC">
        <w:rPr>
          <w:bCs/>
          <w:sz w:val="22"/>
          <w:szCs w:val="22"/>
        </w:rPr>
        <w:t xml:space="preserve">; </w:t>
      </w:r>
      <w:r w:rsidR="008013CB" w:rsidRPr="00C02DEC">
        <w:rPr>
          <w:bCs/>
          <w:sz w:val="22"/>
          <w:szCs w:val="22"/>
          <w:lang w:val="en-US"/>
        </w:rPr>
        <w:t>integration</w:t>
      </w:r>
      <w:r w:rsidR="003A3F67" w:rsidRPr="00C02DEC">
        <w:rPr>
          <w:bCs/>
          <w:sz w:val="22"/>
          <w:szCs w:val="22"/>
        </w:rPr>
        <w:t xml:space="preserve">, </w:t>
      </w:r>
      <w:proofErr w:type="spellStart"/>
      <w:r w:rsidR="003A3F67" w:rsidRPr="00C02DEC">
        <w:rPr>
          <w:bCs/>
          <w:sz w:val="22"/>
          <w:szCs w:val="22"/>
          <w:lang w:val="en-US"/>
        </w:rPr>
        <w:t>config</w:t>
      </w:r>
      <w:proofErr w:type="spellEnd"/>
      <w:r w:rsidR="008013CB" w:rsidRPr="00C02DEC">
        <w:rPr>
          <w:bCs/>
          <w:sz w:val="22"/>
          <w:szCs w:val="22"/>
        </w:rPr>
        <w:t xml:space="preserve"> </w:t>
      </w:r>
      <w:r w:rsidR="008013CB" w:rsidRPr="00C02DEC">
        <w:rPr>
          <w:sz w:val="22"/>
          <w:szCs w:val="22"/>
        </w:rPr>
        <w:t xml:space="preserve">сервисных </w:t>
      </w:r>
      <w:r w:rsidR="008013CB" w:rsidRPr="00C02DEC">
        <w:rPr>
          <w:sz w:val="22"/>
          <w:szCs w:val="22"/>
          <w:lang w:val="en-US"/>
        </w:rPr>
        <w:t>SOA</w:t>
      </w:r>
      <w:r w:rsidR="008013CB" w:rsidRPr="00C02DEC">
        <w:rPr>
          <w:sz w:val="22"/>
          <w:szCs w:val="22"/>
        </w:rPr>
        <w:t xml:space="preserve">, </w:t>
      </w:r>
      <w:r w:rsidR="008013CB" w:rsidRPr="00C02DEC">
        <w:rPr>
          <w:sz w:val="22"/>
          <w:szCs w:val="22"/>
          <w:lang w:val="en-US"/>
        </w:rPr>
        <w:t>SCA</w:t>
      </w:r>
      <w:r w:rsidR="008013CB" w:rsidRPr="00C02DEC">
        <w:rPr>
          <w:sz w:val="22"/>
          <w:szCs w:val="22"/>
        </w:rPr>
        <w:t xml:space="preserve"> ресурсов </w:t>
      </w:r>
      <w:r w:rsidR="008013CB" w:rsidRPr="00C02DEC">
        <w:rPr>
          <w:sz w:val="22"/>
          <w:szCs w:val="22"/>
          <w:lang w:val="en-US"/>
        </w:rPr>
        <w:t>Semantic</w:t>
      </w:r>
      <w:r w:rsidR="008013CB" w:rsidRPr="00C02DEC">
        <w:rPr>
          <w:sz w:val="22"/>
          <w:szCs w:val="22"/>
        </w:rPr>
        <w:t xml:space="preserve"> </w:t>
      </w:r>
      <w:r w:rsidR="008013CB" w:rsidRPr="00C02DEC">
        <w:rPr>
          <w:sz w:val="22"/>
          <w:szCs w:val="22"/>
          <w:lang w:val="en-US"/>
        </w:rPr>
        <w:t>Web</w:t>
      </w:r>
      <w:r w:rsidR="008013CB" w:rsidRPr="00C02DEC">
        <w:rPr>
          <w:sz w:val="22"/>
          <w:szCs w:val="22"/>
        </w:rPr>
        <w:t xml:space="preserve">; </w:t>
      </w:r>
      <w:r w:rsidR="008013CB" w:rsidRPr="00C02DEC">
        <w:rPr>
          <w:sz w:val="22"/>
          <w:szCs w:val="22"/>
          <w:lang w:val="en-US"/>
        </w:rPr>
        <w:t>weaver</w:t>
      </w:r>
      <w:r w:rsidR="008013CB" w:rsidRPr="00C02DEC">
        <w:rPr>
          <w:sz w:val="22"/>
          <w:szCs w:val="22"/>
        </w:rPr>
        <w:t xml:space="preserve">  </w:t>
      </w:r>
      <w:r w:rsidR="008013CB" w:rsidRPr="00C02DEC">
        <w:rPr>
          <w:rFonts w:eastAsia="+mj-ea"/>
          <w:sz w:val="22"/>
          <w:szCs w:val="22"/>
          <w:lang w:val="en-US"/>
        </w:rPr>
        <w:t>BEA</w:t>
      </w:r>
      <w:r w:rsidR="008013CB" w:rsidRPr="00C02DEC">
        <w:rPr>
          <w:rFonts w:eastAsia="+mj-ea"/>
          <w:sz w:val="22"/>
          <w:szCs w:val="22"/>
          <w:lang w:val="uk-UA"/>
        </w:rPr>
        <w:t xml:space="preserve"> </w:t>
      </w:r>
      <w:r w:rsidR="008013CB" w:rsidRPr="00C02DEC">
        <w:rPr>
          <w:rFonts w:eastAsia="+mj-ea"/>
          <w:sz w:val="22"/>
          <w:szCs w:val="22"/>
          <w:lang w:val="en-US"/>
        </w:rPr>
        <w:t>WebLogic</w:t>
      </w:r>
      <w:r w:rsidR="008013CB" w:rsidRPr="00C02DEC">
        <w:rPr>
          <w:rFonts w:eastAsia="+mj-ea"/>
          <w:sz w:val="22"/>
          <w:szCs w:val="22"/>
          <w:lang w:val="uk-UA"/>
        </w:rPr>
        <w:t xml:space="preserve"> </w:t>
      </w:r>
      <w:r w:rsidR="008013CB" w:rsidRPr="00C02DEC">
        <w:rPr>
          <w:rFonts w:eastAsia="+mj-ea"/>
          <w:sz w:val="22"/>
          <w:szCs w:val="22"/>
          <w:lang w:val="en-US"/>
        </w:rPr>
        <w:t>Oracle</w:t>
      </w:r>
      <w:r w:rsidR="008013CB" w:rsidRPr="00C02DEC">
        <w:rPr>
          <w:rFonts w:eastAsia="+mj-ea"/>
          <w:sz w:val="22"/>
          <w:szCs w:val="22"/>
          <w:lang w:val="uk-UA"/>
        </w:rPr>
        <w:t xml:space="preserve">, </w:t>
      </w:r>
      <w:r w:rsidR="008013CB" w:rsidRPr="00C02DEC">
        <w:rPr>
          <w:rFonts w:eastAsia="+mj-ea"/>
          <w:sz w:val="22"/>
          <w:szCs w:val="22"/>
          <w:lang w:val="en-US"/>
        </w:rPr>
        <w:t>SAP</w:t>
      </w:r>
      <w:r w:rsidR="008013CB" w:rsidRPr="00C02DEC">
        <w:rPr>
          <w:rFonts w:eastAsia="+mj-ea"/>
          <w:sz w:val="22"/>
          <w:szCs w:val="22"/>
          <w:lang w:val="uk-UA"/>
        </w:rPr>
        <w:t xml:space="preserve"> </w:t>
      </w:r>
      <w:r w:rsidR="008013CB" w:rsidRPr="00C02DEC">
        <w:rPr>
          <w:rFonts w:eastAsia="+mj-ea"/>
          <w:sz w:val="22"/>
          <w:szCs w:val="22"/>
          <w:lang w:val="en-US"/>
        </w:rPr>
        <w:t>Net</w:t>
      </w:r>
      <w:r w:rsidR="008013CB" w:rsidRPr="00C02DEC">
        <w:rPr>
          <w:rFonts w:eastAsia="+mj-ea"/>
          <w:sz w:val="22"/>
          <w:szCs w:val="22"/>
        </w:rPr>
        <w:t>.</w:t>
      </w:r>
      <w:r w:rsidR="008013CB" w:rsidRPr="00C02DEC">
        <w:rPr>
          <w:sz w:val="22"/>
          <w:szCs w:val="22"/>
          <w:shd w:val="clear" w:color="auto" w:fill="FFFFFF"/>
        </w:rPr>
        <w:t xml:space="preserve"> </w:t>
      </w:r>
      <w:r w:rsidR="00CD1889" w:rsidRPr="00C02DEC">
        <w:rPr>
          <w:sz w:val="22"/>
          <w:szCs w:val="22"/>
          <w:shd w:val="clear" w:color="auto" w:fill="FFFFFF"/>
        </w:rPr>
        <w:t xml:space="preserve"> </w:t>
      </w:r>
      <w:r w:rsidR="00304D56">
        <w:rPr>
          <w:sz w:val="22"/>
          <w:szCs w:val="22"/>
          <w:shd w:val="clear" w:color="auto" w:fill="FFFFFF"/>
        </w:rPr>
        <w:t xml:space="preserve">Разработаны средства </w:t>
      </w:r>
      <w:r w:rsidR="001C3E3D" w:rsidRPr="00C02DEC">
        <w:rPr>
          <w:sz w:val="22"/>
          <w:szCs w:val="22"/>
          <w:shd w:val="clear" w:color="auto" w:fill="FFFFFF"/>
        </w:rPr>
        <w:t>обеспечени</w:t>
      </w:r>
      <w:r w:rsidR="00304D56">
        <w:rPr>
          <w:sz w:val="22"/>
          <w:szCs w:val="22"/>
          <w:shd w:val="clear" w:color="auto" w:fill="FFFFFF"/>
        </w:rPr>
        <w:t>я</w:t>
      </w:r>
      <w:r w:rsidR="00CD1889" w:rsidRPr="00C02DEC">
        <w:rPr>
          <w:sz w:val="22"/>
          <w:szCs w:val="22"/>
          <w:shd w:val="clear" w:color="auto" w:fill="FFFFFF"/>
        </w:rPr>
        <w:t xml:space="preserve"> </w:t>
      </w:r>
      <w:r w:rsidR="00FB4DC4">
        <w:rPr>
          <w:sz w:val="22"/>
          <w:szCs w:val="22"/>
          <w:shd w:val="clear" w:color="auto" w:fill="FFFFFF"/>
        </w:rPr>
        <w:t xml:space="preserve">надежности, </w:t>
      </w:r>
      <w:r w:rsidR="00CD1889" w:rsidRPr="00C02DEC">
        <w:rPr>
          <w:sz w:val="22"/>
          <w:szCs w:val="22"/>
          <w:shd w:val="clear" w:color="auto" w:fill="FFFFFF"/>
        </w:rPr>
        <w:t>качества</w:t>
      </w:r>
      <w:r w:rsidR="00FB4DC4">
        <w:rPr>
          <w:sz w:val="22"/>
          <w:szCs w:val="22"/>
          <w:shd w:val="clear" w:color="auto" w:fill="FFFFFF"/>
        </w:rPr>
        <w:t xml:space="preserve">, защиты данных </w:t>
      </w:r>
      <w:r w:rsidR="00CD1889" w:rsidRPr="00C02DEC">
        <w:rPr>
          <w:sz w:val="22"/>
          <w:szCs w:val="22"/>
          <w:shd w:val="clear" w:color="auto" w:fill="FFFFFF"/>
        </w:rPr>
        <w:t xml:space="preserve"> и безопасности систем</w:t>
      </w:r>
      <w:r w:rsidR="00F2309A" w:rsidRPr="00C02DEC">
        <w:rPr>
          <w:sz w:val="22"/>
          <w:szCs w:val="22"/>
          <w:shd w:val="clear" w:color="auto" w:fill="FFFFFF"/>
        </w:rPr>
        <w:t xml:space="preserve"> </w:t>
      </w:r>
      <w:r w:rsidR="0005092A" w:rsidRPr="00C02DEC">
        <w:rPr>
          <w:sz w:val="22"/>
          <w:szCs w:val="22"/>
          <w:shd w:val="clear" w:color="auto" w:fill="FFFFFF"/>
        </w:rPr>
        <w:t>(</w:t>
      </w:r>
      <w:r w:rsidR="00CD1889" w:rsidRPr="00C02DEC">
        <w:rPr>
          <w:sz w:val="22"/>
          <w:szCs w:val="22"/>
          <w:shd w:val="clear" w:color="auto" w:fill="FFFFFF"/>
        </w:rPr>
        <w:t>в</w:t>
      </w:r>
      <w:r w:rsidR="00F2309A" w:rsidRPr="00C02DEC">
        <w:rPr>
          <w:sz w:val="22"/>
          <w:szCs w:val="22"/>
          <w:shd w:val="clear" w:color="auto" w:fill="FFFFFF"/>
        </w:rPr>
        <w:t xml:space="preserve"> рамках </w:t>
      </w:r>
      <w:r w:rsidR="00CD1889" w:rsidRPr="00C02DEC">
        <w:rPr>
          <w:sz w:val="22"/>
          <w:szCs w:val="22"/>
          <w:shd w:val="clear" w:color="auto" w:fill="FFFFFF"/>
        </w:rPr>
        <w:t>проекта РФФИ 1</w:t>
      </w:r>
      <w:r w:rsidR="00592592" w:rsidRPr="00C02DEC">
        <w:rPr>
          <w:sz w:val="22"/>
          <w:szCs w:val="22"/>
          <w:shd w:val="clear" w:color="auto" w:fill="FFFFFF"/>
        </w:rPr>
        <w:t>9</w:t>
      </w:r>
      <w:r w:rsidR="00CD1889" w:rsidRPr="00C02DEC">
        <w:rPr>
          <w:sz w:val="22"/>
          <w:szCs w:val="22"/>
          <w:shd w:val="clear" w:color="auto" w:fill="FFFFFF"/>
        </w:rPr>
        <w:t>-01-00206-</w:t>
      </w:r>
      <w:r w:rsidR="00592592" w:rsidRPr="00C02DEC">
        <w:rPr>
          <w:sz w:val="22"/>
          <w:szCs w:val="22"/>
          <w:shd w:val="clear" w:color="auto" w:fill="FFFFFF"/>
        </w:rPr>
        <w:t>20</w:t>
      </w:r>
      <w:r w:rsidR="00CD1889" w:rsidRPr="00C02DEC">
        <w:rPr>
          <w:sz w:val="22"/>
          <w:szCs w:val="22"/>
          <w:shd w:val="clear" w:color="auto" w:fill="FFFFFF"/>
        </w:rPr>
        <w:t>1</w:t>
      </w:r>
      <w:r w:rsidR="00592592" w:rsidRPr="00C02DEC">
        <w:rPr>
          <w:sz w:val="22"/>
          <w:szCs w:val="22"/>
          <w:shd w:val="clear" w:color="auto" w:fill="FFFFFF"/>
        </w:rPr>
        <w:t>9</w:t>
      </w:r>
      <w:r w:rsidR="0005092A" w:rsidRPr="00C02DEC">
        <w:rPr>
          <w:sz w:val="22"/>
          <w:szCs w:val="22"/>
          <w:shd w:val="clear" w:color="auto" w:fill="FFFFFF"/>
        </w:rPr>
        <w:t>)</w:t>
      </w:r>
      <w:r w:rsidR="00CD1889" w:rsidRPr="00C02DEC">
        <w:rPr>
          <w:sz w:val="22"/>
          <w:szCs w:val="22"/>
          <w:shd w:val="clear" w:color="auto" w:fill="FFFFFF"/>
        </w:rPr>
        <w:t>.</w:t>
      </w:r>
      <w:r w:rsidR="008013CB" w:rsidRPr="00C02DEC">
        <w:rPr>
          <w:sz w:val="22"/>
          <w:szCs w:val="22"/>
          <w:shd w:val="clear" w:color="auto" w:fill="FFFFFF"/>
        </w:rPr>
        <w:t xml:space="preserve"> </w:t>
      </w:r>
      <w:r w:rsidR="001C3E3D" w:rsidRPr="00C02DEC">
        <w:rPr>
          <w:sz w:val="22"/>
          <w:szCs w:val="22"/>
          <w:shd w:val="clear" w:color="auto" w:fill="FFFFFF"/>
        </w:rPr>
        <w:t xml:space="preserve">Дан </w:t>
      </w:r>
      <w:r w:rsidR="008013CB" w:rsidRPr="00C02DEC">
        <w:rPr>
          <w:sz w:val="22"/>
          <w:szCs w:val="22"/>
          <w:shd w:val="clear" w:color="auto" w:fill="FFFFFF"/>
        </w:rPr>
        <w:t xml:space="preserve"> анализ систем сборки </w:t>
      </w:r>
      <w:r w:rsidR="00304D56">
        <w:rPr>
          <w:sz w:val="22"/>
          <w:szCs w:val="22"/>
          <w:shd w:val="clear" w:color="auto" w:fill="FFFFFF"/>
        </w:rPr>
        <w:t xml:space="preserve">Интернет </w:t>
      </w:r>
      <w:r w:rsidR="00021D18" w:rsidRPr="00C02DEC">
        <w:rPr>
          <w:sz w:val="22"/>
          <w:szCs w:val="22"/>
          <w:shd w:val="clear" w:color="auto" w:fill="FFFFFF"/>
        </w:rPr>
        <w:t xml:space="preserve">и </w:t>
      </w:r>
      <w:r w:rsidR="00FB4DC4">
        <w:rPr>
          <w:sz w:val="22"/>
          <w:szCs w:val="22"/>
          <w:shd w:val="clear" w:color="auto" w:fill="FFFFFF"/>
        </w:rPr>
        <w:t xml:space="preserve">реализован вариант </w:t>
      </w:r>
      <w:r w:rsidR="00021D18" w:rsidRPr="00C02DEC">
        <w:rPr>
          <w:sz w:val="22"/>
          <w:szCs w:val="22"/>
          <w:shd w:val="clear" w:color="auto" w:fill="FFFFFF"/>
        </w:rPr>
        <w:t xml:space="preserve"> </w:t>
      </w:r>
      <w:r w:rsidR="008013CB" w:rsidRPr="00C02DEC">
        <w:rPr>
          <w:sz w:val="22"/>
          <w:szCs w:val="22"/>
          <w:shd w:val="clear" w:color="auto" w:fill="FFFFFF"/>
        </w:rPr>
        <w:t xml:space="preserve"> общ</w:t>
      </w:r>
      <w:r w:rsidR="009D6DB9" w:rsidRPr="00C02DEC">
        <w:rPr>
          <w:sz w:val="22"/>
          <w:szCs w:val="22"/>
          <w:shd w:val="clear" w:color="auto" w:fill="FFFFFF"/>
        </w:rPr>
        <w:t>его</w:t>
      </w:r>
      <w:r w:rsidR="008013CB" w:rsidRPr="00C02DEC">
        <w:rPr>
          <w:sz w:val="22"/>
          <w:szCs w:val="22"/>
          <w:shd w:val="clear" w:color="auto" w:fill="FFFFFF"/>
        </w:rPr>
        <w:t xml:space="preserve"> сборщик</w:t>
      </w:r>
      <w:r w:rsidR="009D6DB9" w:rsidRPr="00C02DEC">
        <w:rPr>
          <w:sz w:val="22"/>
          <w:szCs w:val="22"/>
          <w:shd w:val="clear" w:color="auto" w:fill="FFFFFF"/>
        </w:rPr>
        <w:t>а</w:t>
      </w:r>
      <w:r w:rsidR="008013CB" w:rsidRPr="00C02DEC">
        <w:rPr>
          <w:sz w:val="22"/>
          <w:szCs w:val="22"/>
          <w:shd w:val="clear" w:color="auto" w:fill="FFFFFF"/>
        </w:rPr>
        <w:t xml:space="preserve"> ресурсов в Интернет, объединяющ</w:t>
      </w:r>
      <w:r w:rsidR="0005092A" w:rsidRPr="00C02DEC">
        <w:rPr>
          <w:sz w:val="22"/>
          <w:szCs w:val="22"/>
          <w:shd w:val="clear" w:color="auto" w:fill="FFFFFF"/>
        </w:rPr>
        <w:t>его</w:t>
      </w:r>
      <w:r w:rsidR="008013CB" w:rsidRPr="00C02DEC">
        <w:rPr>
          <w:sz w:val="22"/>
          <w:szCs w:val="22"/>
          <w:shd w:val="clear" w:color="auto" w:fill="FFFFFF"/>
        </w:rPr>
        <w:t xml:space="preserve"> все варианты </w:t>
      </w:r>
      <w:r w:rsidR="00304D56">
        <w:rPr>
          <w:sz w:val="22"/>
          <w:szCs w:val="22"/>
          <w:shd w:val="clear" w:color="auto" w:fill="FFFFFF"/>
        </w:rPr>
        <w:t xml:space="preserve">операций </w:t>
      </w:r>
      <w:r w:rsidR="008013CB" w:rsidRPr="00C02DEC">
        <w:rPr>
          <w:sz w:val="22"/>
          <w:szCs w:val="22"/>
          <w:shd w:val="clear" w:color="auto" w:fill="FFFFFF"/>
        </w:rPr>
        <w:t>сборки</w:t>
      </w:r>
      <w:r w:rsidR="003A3F67" w:rsidRPr="00C02DEC">
        <w:rPr>
          <w:sz w:val="22"/>
          <w:szCs w:val="22"/>
          <w:shd w:val="clear" w:color="auto" w:fill="FFFFFF"/>
        </w:rPr>
        <w:t xml:space="preserve"> </w:t>
      </w:r>
      <w:r w:rsidR="00304D56">
        <w:rPr>
          <w:sz w:val="22"/>
          <w:szCs w:val="22"/>
          <w:shd w:val="clear" w:color="auto" w:fill="FFFFFF"/>
        </w:rPr>
        <w:t xml:space="preserve">стандарт </w:t>
      </w:r>
      <w:r>
        <w:rPr>
          <w:sz w:val="22"/>
          <w:szCs w:val="22"/>
          <w:shd w:val="clear" w:color="auto" w:fill="FFFFFF"/>
        </w:rPr>
        <w:t xml:space="preserve">конфигурационной структуры </w:t>
      </w:r>
      <w:r>
        <w:rPr>
          <w:sz w:val="22"/>
          <w:szCs w:val="22"/>
          <w:shd w:val="clear" w:color="auto" w:fill="FFFFFF"/>
          <w:lang w:val="en-US"/>
        </w:rPr>
        <w:t>IEEE</w:t>
      </w:r>
      <w:r w:rsidRPr="00EE0446">
        <w:rPr>
          <w:sz w:val="22"/>
          <w:szCs w:val="22"/>
          <w:shd w:val="clear" w:color="auto" w:fill="FFFFFF"/>
        </w:rPr>
        <w:t xml:space="preserve"> 828 </w:t>
      </w:r>
      <w:r>
        <w:rPr>
          <w:sz w:val="22"/>
          <w:szCs w:val="22"/>
          <w:shd w:val="clear" w:color="auto" w:fill="FFFFFF"/>
        </w:rPr>
        <w:t>–</w:t>
      </w:r>
      <w:r w:rsidRPr="00EE0446"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  <w:lang w:val="en-US"/>
        </w:rPr>
        <w:t>Configuration</w:t>
      </w:r>
      <w:r w:rsidRPr="00EE0446">
        <w:rPr>
          <w:sz w:val="22"/>
          <w:szCs w:val="22"/>
          <w:shd w:val="clear" w:color="auto" w:fill="FFFFFF"/>
        </w:rPr>
        <w:t xml:space="preserve"> </w:t>
      </w:r>
      <w:r w:rsidR="00304D56">
        <w:rPr>
          <w:sz w:val="22"/>
          <w:szCs w:val="22"/>
          <w:shd w:val="clear" w:color="auto" w:fill="FFFFFF"/>
        </w:rPr>
        <w:t>1998. Разработаны методы качества и безопасности ресурсов и систе</w:t>
      </w:r>
      <w:r w:rsidR="00F92071">
        <w:rPr>
          <w:sz w:val="22"/>
          <w:szCs w:val="22"/>
          <w:shd w:val="clear" w:color="auto" w:fill="FFFFFF"/>
        </w:rPr>
        <w:t>м</w:t>
      </w:r>
      <w:r w:rsidR="00304D56">
        <w:rPr>
          <w:sz w:val="22"/>
          <w:szCs w:val="22"/>
          <w:shd w:val="clear" w:color="auto" w:fill="FFFFFF"/>
        </w:rPr>
        <w:t xml:space="preserve">. См. доклад: </w:t>
      </w:r>
      <w:hyperlink r:id="rId12" w:history="1">
        <w:r w:rsidR="00304D56" w:rsidRPr="00F92071">
          <w:rPr>
            <w:rStyle w:val="a7"/>
            <w:color w:val="auto"/>
            <w:sz w:val="22"/>
            <w:szCs w:val="22"/>
            <w:u w:val="none"/>
            <w:shd w:val="clear" w:color="auto" w:fill="FFFFFF"/>
          </w:rPr>
          <w:t>https://videonauka.ru/stati/30-metodika-prepodavaniya-tekhnicheskikh-distsiplin/238</w:t>
        </w:r>
      </w:hyperlink>
      <w:r w:rsidR="009D6DB9" w:rsidRPr="00C02DEC">
        <w:rPr>
          <w:sz w:val="22"/>
          <w:szCs w:val="22"/>
          <w:shd w:val="clear" w:color="auto" w:fill="FFFFFF"/>
        </w:rPr>
        <w:t>.</w:t>
      </w:r>
    </w:p>
    <w:p w:rsidR="00F518E4" w:rsidRPr="00EE0446" w:rsidRDefault="00F518E4" w:rsidP="004B6395">
      <w:pPr>
        <w:rPr>
          <w:b/>
          <w:shd w:val="clear" w:color="auto" w:fill="FFFFFF"/>
        </w:rPr>
      </w:pPr>
    </w:p>
    <w:p w:rsidR="00454897" w:rsidRDefault="00F92071" w:rsidP="00F92071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936E27" w:rsidRPr="00936E27">
        <w:rPr>
          <w:b/>
          <w:sz w:val="24"/>
          <w:szCs w:val="24"/>
        </w:rPr>
        <w:t>1.1.</w:t>
      </w:r>
      <w:r w:rsidR="00410019" w:rsidRPr="00F92071">
        <w:rPr>
          <w:b/>
          <w:sz w:val="24"/>
          <w:szCs w:val="24"/>
        </w:rPr>
        <w:t xml:space="preserve"> </w:t>
      </w:r>
      <w:r w:rsidR="00454897">
        <w:rPr>
          <w:b/>
          <w:sz w:val="24"/>
          <w:szCs w:val="24"/>
        </w:rPr>
        <w:t>Технологии программирования на  МЭСМ  с 1953года</w:t>
      </w:r>
    </w:p>
    <w:p w:rsidR="00B2359B" w:rsidRPr="003F1908" w:rsidRDefault="00B2359B" w:rsidP="00F92071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:rsidR="00B2359B" w:rsidRPr="003F1908" w:rsidRDefault="00D20E36" w:rsidP="00D20E36">
      <w:pPr>
        <w:ind w:firstLine="0"/>
        <w:rPr>
          <w:spacing w:val="2"/>
          <w:sz w:val="24"/>
          <w:szCs w:val="24"/>
        </w:rPr>
      </w:pPr>
      <w:r w:rsidRPr="00D20E36">
        <w:rPr>
          <w:sz w:val="24"/>
          <w:szCs w:val="24"/>
        </w:rPr>
        <w:t xml:space="preserve">         </w:t>
      </w:r>
      <w:r w:rsidR="00B2359B" w:rsidRPr="003F1908">
        <w:rPr>
          <w:sz w:val="24"/>
          <w:szCs w:val="24"/>
        </w:rPr>
        <w:t>Первой ЭВМ в нашей стране была МЭСМ, созда</w:t>
      </w:r>
      <w:r w:rsidR="00FB4DC4">
        <w:rPr>
          <w:sz w:val="24"/>
          <w:szCs w:val="24"/>
        </w:rPr>
        <w:t>н</w:t>
      </w:r>
      <w:r w:rsidR="00B2359B" w:rsidRPr="003F1908">
        <w:rPr>
          <w:sz w:val="24"/>
          <w:szCs w:val="24"/>
        </w:rPr>
        <w:t>н</w:t>
      </w:r>
      <w:r w:rsidR="00FB4DC4">
        <w:rPr>
          <w:sz w:val="24"/>
          <w:szCs w:val="24"/>
        </w:rPr>
        <w:t>ая</w:t>
      </w:r>
      <w:r w:rsidR="00B2359B" w:rsidRPr="003F1908">
        <w:rPr>
          <w:sz w:val="24"/>
          <w:szCs w:val="24"/>
        </w:rPr>
        <w:t xml:space="preserve"> академиком А.С. Лебедевым</w:t>
      </w:r>
      <w:r w:rsidR="00FB4DC4">
        <w:rPr>
          <w:sz w:val="24"/>
          <w:szCs w:val="24"/>
        </w:rPr>
        <w:t xml:space="preserve"> в Институте математики АН УССР </w:t>
      </w:r>
      <w:r w:rsidR="00B2359B" w:rsidRPr="003F1908">
        <w:rPr>
          <w:sz w:val="24"/>
          <w:szCs w:val="24"/>
        </w:rPr>
        <w:t xml:space="preserve"> на территории Собора Святого Пантелеймона  в </w:t>
      </w:r>
      <w:proofErr w:type="spellStart"/>
      <w:r w:rsidR="00B2359B" w:rsidRPr="003F1908">
        <w:rPr>
          <w:sz w:val="24"/>
          <w:szCs w:val="24"/>
        </w:rPr>
        <w:t>Феофании</w:t>
      </w:r>
      <w:proofErr w:type="spellEnd"/>
      <w:r w:rsidR="00B2359B" w:rsidRPr="003F1908">
        <w:rPr>
          <w:sz w:val="24"/>
          <w:szCs w:val="24"/>
        </w:rPr>
        <w:t xml:space="preserve">. В ее разработке принимали участие специалисты: Погребинский, Благовещенский, Малиновский и др. МЭСМ была сдана Госкомиссии СССР в 1953 году и ее начали использовать для решения математических задач </w:t>
      </w:r>
      <w:r w:rsidR="00B2359B" w:rsidRPr="003F1908">
        <w:rPr>
          <w:spacing w:val="2"/>
          <w:sz w:val="24"/>
          <w:szCs w:val="24"/>
        </w:rPr>
        <w:t xml:space="preserve">внешней баллистики, энергетики, динамики, геофизики, математики   под руководством академиков  </w:t>
      </w:r>
      <w:proofErr w:type="spellStart"/>
      <w:r w:rsidR="00B2359B" w:rsidRPr="003F1908">
        <w:rPr>
          <w:spacing w:val="2"/>
          <w:sz w:val="24"/>
          <w:szCs w:val="24"/>
        </w:rPr>
        <w:t>М.В.Келдыша</w:t>
      </w:r>
      <w:proofErr w:type="spellEnd"/>
      <w:r w:rsidR="00B2359B" w:rsidRPr="003F1908">
        <w:rPr>
          <w:spacing w:val="2"/>
          <w:sz w:val="24"/>
          <w:szCs w:val="24"/>
        </w:rPr>
        <w:t xml:space="preserve"> и </w:t>
      </w:r>
      <w:proofErr w:type="spellStart"/>
      <w:r w:rsidR="00B2359B" w:rsidRPr="003F1908">
        <w:rPr>
          <w:spacing w:val="2"/>
          <w:sz w:val="24"/>
          <w:szCs w:val="24"/>
        </w:rPr>
        <w:t>А.А.Дородницына</w:t>
      </w:r>
      <w:proofErr w:type="spellEnd"/>
      <w:r w:rsidR="00B2359B" w:rsidRPr="003F1908">
        <w:rPr>
          <w:spacing w:val="2"/>
          <w:sz w:val="24"/>
          <w:szCs w:val="24"/>
        </w:rPr>
        <w:t xml:space="preserve">. с участием ученых </w:t>
      </w:r>
      <w:proofErr w:type="spellStart"/>
      <w:r w:rsidR="00B2359B" w:rsidRPr="003F1908">
        <w:rPr>
          <w:spacing w:val="2"/>
          <w:sz w:val="24"/>
          <w:szCs w:val="24"/>
        </w:rPr>
        <w:t>А.А.Ляпунова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proofErr w:type="spellStart"/>
      <w:r w:rsidR="00B2359B" w:rsidRPr="003F1908">
        <w:rPr>
          <w:spacing w:val="2"/>
          <w:sz w:val="24"/>
          <w:szCs w:val="24"/>
        </w:rPr>
        <w:t>С.С.Лаврова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proofErr w:type="spellStart"/>
      <w:r w:rsidR="00B2359B" w:rsidRPr="003F1908">
        <w:rPr>
          <w:spacing w:val="2"/>
          <w:sz w:val="24"/>
          <w:szCs w:val="24"/>
        </w:rPr>
        <w:t>А.П.Ершова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proofErr w:type="spellStart"/>
      <w:r w:rsidR="00B2359B" w:rsidRPr="003F1908">
        <w:rPr>
          <w:spacing w:val="2"/>
          <w:sz w:val="24"/>
          <w:szCs w:val="24"/>
        </w:rPr>
        <w:t>М.Р.Шура</w:t>
      </w:r>
      <w:proofErr w:type="spellEnd"/>
      <w:r w:rsidR="00B2359B" w:rsidRPr="003F1908">
        <w:rPr>
          <w:spacing w:val="2"/>
          <w:sz w:val="24"/>
          <w:szCs w:val="24"/>
        </w:rPr>
        <w:t xml:space="preserve">-Буры, </w:t>
      </w:r>
      <w:proofErr w:type="spellStart"/>
      <w:r w:rsidR="00B2359B" w:rsidRPr="003F1908">
        <w:rPr>
          <w:spacing w:val="2"/>
          <w:sz w:val="24"/>
          <w:szCs w:val="24"/>
        </w:rPr>
        <w:t>Ю.Д.Шмыглевского</w:t>
      </w:r>
      <w:proofErr w:type="spellEnd"/>
      <w:r w:rsidR="00B2359B" w:rsidRPr="003F1908">
        <w:rPr>
          <w:spacing w:val="2"/>
          <w:sz w:val="24"/>
          <w:szCs w:val="24"/>
        </w:rPr>
        <w:t>, Ю. А. </w:t>
      </w:r>
      <w:proofErr w:type="spellStart"/>
      <w:r w:rsidR="00B2359B" w:rsidRPr="003F1908">
        <w:rPr>
          <w:spacing w:val="2"/>
          <w:sz w:val="24"/>
          <w:szCs w:val="24"/>
        </w:rPr>
        <w:t>Митропольского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proofErr w:type="spellStart"/>
      <w:r w:rsidR="00B2359B" w:rsidRPr="003F1908">
        <w:rPr>
          <w:spacing w:val="2"/>
          <w:sz w:val="24"/>
          <w:szCs w:val="24"/>
        </w:rPr>
        <w:t>В.С.Королюка</w:t>
      </w:r>
      <w:proofErr w:type="spellEnd"/>
      <w:r w:rsidR="00B2359B" w:rsidRPr="003F1908">
        <w:rPr>
          <w:spacing w:val="2"/>
          <w:sz w:val="24"/>
          <w:szCs w:val="24"/>
        </w:rPr>
        <w:t xml:space="preserve">, Е.Л. Ющенко, А.Ю </w:t>
      </w:r>
      <w:proofErr w:type="spellStart"/>
      <w:r w:rsidR="00B2359B" w:rsidRPr="003F1908">
        <w:rPr>
          <w:spacing w:val="2"/>
          <w:sz w:val="24"/>
          <w:szCs w:val="24"/>
        </w:rPr>
        <w:t>Ишлинского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proofErr w:type="spellStart"/>
      <w:r w:rsidR="00B2359B" w:rsidRPr="003F1908">
        <w:rPr>
          <w:spacing w:val="2"/>
          <w:sz w:val="24"/>
          <w:szCs w:val="24"/>
        </w:rPr>
        <w:t>Н.И.Якубовскиго</w:t>
      </w:r>
      <w:proofErr w:type="spellEnd"/>
      <w:r w:rsidR="00B2359B" w:rsidRPr="003F1908">
        <w:rPr>
          <w:spacing w:val="2"/>
          <w:sz w:val="24"/>
          <w:szCs w:val="24"/>
        </w:rPr>
        <w:t xml:space="preserve">, </w:t>
      </w:r>
      <w:r w:rsidR="00B2359B" w:rsidRPr="003F1908">
        <w:rPr>
          <w:sz w:val="24"/>
          <w:szCs w:val="24"/>
        </w:rPr>
        <w:t>Л. </w:t>
      </w:r>
      <w:proofErr w:type="spellStart"/>
      <w:r w:rsidR="00B2359B" w:rsidRPr="003F1908">
        <w:rPr>
          <w:sz w:val="24"/>
          <w:szCs w:val="24"/>
        </w:rPr>
        <w:t>В.</w:t>
      </w:r>
      <w:r w:rsidR="00B2359B" w:rsidRPr="003F1908">
        <w:rPr>
          <w:spacing w:val="2"/>
          <w:sz w:val="24"/>
          <w:szCs w:val="24"/>
        </w:rPr>
        <w:t>Цукерника</w:t>
      </w:r>
      <w:proofErr w:type="spellEnd"/>
      <w:r w:rsidR="00B2359B" w:rsidRPr="003F1908">
        <w:rPr>
          <w:spacing w:val="2"/>
          <w:sz w:val="24"/>
          <w:szCs w:val="24"/>
        </w:rPr>
        <w:t xml:space="preserve">  Лаврищевой Е.М, и др.:</w:t>
      </w:r>
    </w:p>
    <w:p w:rsidR="00B2359B" w:rsidRPr="003F1908" w:rsidRDefault="00B2359B" w:rsidP="00B2359B">
      <w:pPr>
        <w:pStyle w:val="a0"/>
        <w:numPr>
          <w:ilvl w:val="0"/>
          <w:numId w:val="0"/>
        </w:numPr>
        <w:tabs>
          <w:tab w:val="left" w:pos="993"/>
        </w:tabs>
        <w:ind w:firstLine="567"/>
        <w:rPr>
          <w:sz w:val="24"/>
          <w:szCs w:val="24"/>
        </w:rPr>
      </w:pPr>
      <w:r w:rsidRPr="003F1908">
        <w:rPr>
          <w:sz w:val="24"/>
          <w:szCs w:val="24"/>
        </w:rPr>
        <w:t>- решение и контроль задач баллистики с приемочной проверкой (</w:t>
      </w:r>
      <w:proofErr w:type="spellStart"/>
      <w:r w:rsidRPr="003F1908">
        <w:rPr>
          <w:sz w:val="24"/>
          <w:szCs w:val="24"/>
        </w:rPr>
        <w:t>М.В.Келдыш</w:t>
      </w:r>
      <w:proofErr w:type="spellEnd"/>
      <w:r w:rsidRPr="003F1908">
        <w:rPr>
          <w:sz w:val="24"/>
          <w:szCs w:val="24"/>
        </w:rPr>
        <w:t xml:space="preserve">, </w:t>
      </w:r>
      <w:proofErr w:type="spellStart"/>
      <w:r w:rsidRPr="003F1908">
        <w:rPr>
          <w:sz w:val="24"/>
          <w:szCs w:val="24"/>
        </w:rPr>
        <w:t>Е.Л.Ющенко</w:t>
      </w:r>
      <w:proofErr w:type="spellEnd"/>
      <w:r w:rsidRPr="003F1908">
        <w:rPr>
          <w:sz w:val="24"/>
          <w:szCs w:val="24"/>
        </w:rPr>
        <w:t>);</w:t>
      </w:r>
    </w:p>
    <w:p w:rsidR="00B2359B" w:rsidRDefault="00B2359B" w:rsidP="008576C5">
      <w:pPr>
        <w:pStyle w:val="a0"/>
        <w:numPr>
          <w:ilvl w:val="0"/>
          <w:numId w:val="0"/>
        </w:numPr>
        <w:tabs>
          <w:tab w:val="left" w:pos="993"/>
        </w:tabs>
        <w:ind w:firstLine="567"/>
        <w:rPr>
          <w:sz w:val="24"/>
          <w:szCs w:val="24"/>
        </w:rPr>
      </w:pPr>
      <w:r w:rsidRPr="003F1908">
        <w:rPr>
          <w:sz w:val="24"/>
          <w:szCs w:val="24"/>
        </w:rPr>
        <w:t xml:space="preserve">- динамические задачи теории упругости (А. Ю. </w:t>
      </w:r>
      <w:proofErr w:type="spellStart"/>
      <w:r w:rsidRPr="003F1908">
        <w:rPr>
          <w:sz w:val="24"/>
          <w:szCs w:val="24"/>
        </w:rPr>
        <w:t>Ишлинский</w:t>
      </w:r>
      <w:proofErr w:type="spellEnd"/>
      <w:r w:rsidRPr="003F1908">
        <w:rPr>
          <w:sz w:val="24"/>
          <w:szCs w:val="24"/>
        </w:rPr>
        <w:t>,   Институт математики АН УССР)</w:t>
      </w:r>
      <w:r w:rsidR="008576C5">
        <w:rPr>
          <w:sz w:val="24"/>
          <w:szCs w:val="24"/>
        </w:rPr>
        <w:t xml:space="preserve"> М-20,  </w:t>
      </w:r>
      <w:r w:rsidR="00B56D91">
        <w:rPr>
          <w:sz w:val="24"/>
          <w:szCs w:val="24"/>
        </w:rPr>
        <w:t xml:space="preserve"> М-220, Киев, УМШН, Днепр-1, Минск-1-3, Днепр-2 и др.). Для описания  разных задач появились зарубежные языки программирования (</w:t>
      </w:r>
      <w:r w:rsidR="00B56D91">
        <w:rPr>
          <w:sz w:val="24"/>
          <w:szCs w:val="24"/>
          <w:lang w:val="en-US"/>
        </w:rPr>
        <w:t>Algol</w:t>
      </w:r>
      <w:r w:rsidR="00B56D91" w:rsidRPr="00B56D91">
        <w:rPr>
          <w:sz w:val="24"/>
          <w:szCs w:val="24"/>
        </w:rPr>
        <w:t xml:space="preserve">-60, </w:t>
      </w:r>
      <w:r w:rsidR="00872E95">
        <w:rPr>
          <w:sz w:val="24"/>
          <w:szCs w:val="24"/>
          <w:lang w:val="en-US"/>
        </w:rPr>
        <w:t>Fortran</w:t>
      </w:r>
      <w:r w:rsidR="00872E95" w:rsidRPr="00872E95">
        <w:rPr>
          <w:sz w:val="24"/>
          <w:szCs w:val="24"/>
        </w:rPr>
        <w:t xml:space="preserve">, </w:t>
      </w:r>
      <w:r w:rsidR="00872E95">
        <w:rPr>
          <w:sz w:val="24"/>
          <w:szCs w:val="24"/>
          <w:lang w:val="en-US"/>
        </w:rPr>
        <w:t>Pl</w:t>
      </w:r>
      <w:r w:rsidR="00872E95" w:rsidRPr="00872E95">
        <w:rPr>
          <w:sz w:val="24"/>
          <w:szCs w:val="24"/>
        </w:rPr>
        <w:t xml:space="preserve">/1, </w:t>
      </w:r>
      <w:r w:rsidR="00872E95">
        <w:rPr>
          <w:sz w:val="24"/>
          <w:szCs w:val="24"/>
          <w:lang w:val="en-US"/>
        </w:rPr>
        <w:t>Cobol</w:t>
      </w:r>
      <w:r w:rsidR="00872E95" w:rsidRPr="00872E95">
        <w:rPr>
          <w:sz w:val="24"/>
          <w:szCs w:val="24"/>
        </w:rPr>
        <w:t xml:space="preserve">, </w:t>
      </w:r>
      <w:proofErr w:type="spellStart"/>
      <w:r w:rsidR="00872E95">
        <w:rPr>
          <w:sz w:val="24"/>
          <w:szCs w:val="24"/>
          <w:lang w:val="en-US"/>
        </w:rPr>
        <w:t>SmallTalk</w:t>
      </w:r>
      <w:proofErr w:type="spellEnd"/>
      <w:r w:rsidR="00872E95" w:rsidRPr="00872E95">
        <w:rPr>
          <w:sz w:val="24"/>
          <w:szCs w:val="24"/>
        </w:rPr>
        <w:t xml:space="preserve">, </w:t>
      </w:r>
      <w:proofErr w:type="spellStart"/>
      <w:r w:rsidR="00872E95">
        <w:rPr>
          <w:sz w:val="24"/>
          <w:szCs w:val="24"/>
          <w:lang w:val="en-US"/>
        </w:rPr>
        <w:t>Snobol</w:t>
      </w:r>
      <w:proofErr w:type="spellEnd"/>
      <w:r w:rsidR="008576C5">
        <w:rPr>
          <w:sz w:val="24"/>
          <w:szCs w:val="24"/>
        </w:rPr>
        <w:t xml:space="preserve">, </w:t>
      </w:r>
      <w:r w:rsidR="008576C5">
        <w:rPr>
          <w:sz w:val="24"/>
          <w:szCs w:val="24"/>
          <w:lang w:val="en-US"/>
        </w:rPr>
        <w:t>Ruby</w:t>
      </w:r>
      <w:r w:rsidR="008576C5" w:rsidRPr="008576C5">
        <w:rPr>
          <w:sz w:val="24"/>
          <w:szCs w:val="24"/>
        </w:rPr>
        <w:t xml:space="preserve">, </w:t>
      </w:r>
      <w:r w:rsidR="008576C5">
        <w:rPr>
          <w:sz w:val="24"/>
          <w:szCs w:val="24"/>
          <w:lang w:val="en-US"/>
        </w:rPr>
        <w:t>Ada</w:t>
      </w:r>
      <w:r w:rsidR="008576C5" w:rsidRPr="008576C5">
        <w:rPr>
          <w:sz w:val="24"/>
          <w:szCs w:val="24"/>
        </w:rPr>
        <w:t xml:space="preserve">, </w:t>
      </w:r>
      <w:r w:rsidR="008576C5">
        <w:rPr>
          <w:sz w:val="24"/>
          <w:szCs w:val="24"/>
          <w:lang w:val="en-US"/>
        </w:rPr>
        <w:t>Python</w:t>
      </w:r>
      <w:r w:rsidR="008576C5">
        <w:rPr>
          <w:sz w:val="24"/>
          <w:szCs w:val="24"/>
        </w:rPr>
        <w:t xml:space="preserve"> и др.</w:t>
      </w:r>
      <w:r w:rsidR="00872E95">
        <w:rPr>
          <w:sz w:val="24"/>
          <w:szCs w:val="24"/>
        </w:rPr>
        <w:t>)</w:t>
      </w:r>
      <w:r w:rsidR="008576C5">
        <w:rPr>
          <w:sz w:val="24"/>
          <w:szCs w:val="24"/>
        </w:rPr>
        <w:t>.</w:t>
      </w:r>
      <w:r w:rsidR="00872E95">
        <w:rPr>
          <w:sz w:val="24"/>
          <w:szCs w:val="24"/>
        </w:rPr>
        <w:t xml:space="preserve">  На первых </w:t>
      </w:r>
      <w:r w:rsidR="008576C5">
        <w:rPr>
          <w:sz w:val="24"/>
          <w:szCs w:val="24"/>
        </w:rPr>
        <w:t xml:space="preserve">отечественных </w:t>
      </w:r>
      <w:r w:rsidR="00872E95">
        <w:rPr>
          <w:sz w:val="24"/>
          <w:szCs w:val="24"/>
        </w:rPr>
        <w:t xml:space="preserve">ЭВМ начали разрабатываться трансляторы с ЯП и средства управления  ОС и ОМО. Для разработки </w:t>
      </w:r>
      <w:r w:rsidR="008576C5">
        <w:rPr>
          <w:sz w:val="24"/>
          <w:szCs w:val="24"/>
        </w:rPr>
        <w:t xml:space="preserve">ОС, ОМО и СП </w:t>
      </w:r>
      <w:r w:rsidR="00FD4F97">
        <w:rPr>
          <w:sz w:val="24"/>
          <w:szCs w:val="24"/>
        </w:rPr>
        <w:t>ЭВМ появились парадигмы программирования:</w:t>
      </w:r>
      <w:r w:rsidR="008576C5">
        <w:rPr>
          <w:sz w:val="24"/>
          <w:szCs w:val="24"/>
        </w:rPr>
        <w:t xml:space="preserve"> с</w:t>
      </w:r>
      <w:r w:rsidR="00FD4F97">
        <w:rPr>
          <w:sz w:val="24"/>
          <w:szCs w:val="24"/>
        </w:rPr>
        <w:t>истем программировани</w:t>
      </w:r>
      <w:r w:rsidR="008576C5">
        <w:rPr>
          <w:sz w:val="24"/>
          <w:szCs w:val="24"/>
        </w:rPr>
        <w:t xml:space="preserve">я,  </w:t>
      </w:r>
      <w:r w:rsidR="00872E95">
        <w:rPr>
          <w:sz w:val="24"/>
          <w:szCs w:val="24"/>
        </w:rPr>
        <w:t>трансляторов</w:t>
      </w:r>
      <w:r w:rsidR="008576C5">
        <w:rPr>
          <w:sz w:val="24"/>
          <w:szCs w:val="24"/>
        </w:rPr>
        <w:t xml:space="preserve">, отладчиков, </w:t>
      </w:r>
      <w:proofErr w:type="spellStart"/>
      <w:r w:rsidR="00C05E1E">
        <w:rPr>
          <w:sz w:val="24"/>
          <w:szCs w:val="24"/>
        </w:rPr>
        <w:t>интегаторов</w:t>
      </w:r>
      <w:proofErr w:type="spellEnd"/>
      <w:r w:rsidR="00C05E1E">
        <w:rPr>
          <w:sz w:val="24"/>
          <w:szCs w:val="24"/>
        </w:rPr>
        <w:t>,  ОМО, ОС, Сборщиков программ и мусора</w:t>
      </w:r>
      <w:r w:rsidR="00C71D51">
        <w:rPr>
          <w:sz w:val="24"/>
          <w:szCs w:val="24"/>
        </w:rPr>
        <w:t>*</w:t>
      </w:r>
      <w:r w:rsidR="00872E95">
        <w:rPr>
          <w:sz w:val="24"/>
          <w:szCs w:val="24"/>
        </w:rPr>
        <w:t>:</w:t>
      </w:r>
      <w:r w:rsidR="00872E95" w:rsidRPr="00B56D91">
        <w:rPr>
          <w:sz w:val="24"/>
          <w:szCs w:val="24"/>
        </w:rPr>
        <w:t xml:space="preserve"> </w:t>
      </w:r>
    </w:p>
    <w:p w:rsidR="000A5E59" w:rsidRPr="00C71D51" w:rsidRDefault="000A5E59" w:rsidP="000A5E59">
      <w:pPr>
        <w:numPr>
          <w:ilvl w:val="0"/>
          <w:numId w:val="38"/>
        </w:numPr>
        <w:suppressAutoHyphens w:val="0"/>
        <w:autoSpaceDE w:val="0"/>
        <w:autoSpaceDN w:val="0"/>
        <w:adjustRightInd w:val="0"/>
        <w:spacing w:line="200" w:lineRule="atLeast"/>
        <w:rPr>
          <w:sz w:val="24"/>
          <w:szCs w:val="24"/>
        </w:rPr>
      </w:pPr>
      <w:r w:rsidRPr="00C71D51">
        <w:rPr>
          <w:sz w:val="24"/>
          <w:szCs w:val="24"/>
        </w:rPr>
        <w:t xml:space="preserve">парадигмы </w:t>
      </w:r>
      <w:r w:rsidRPr="00C71D51">
        <w:rPr>
          <w:i/>
          <w:sz w:val="24"/>
          <w:szCs w:val="24"/>
        </w:rPr>
        <w:t>прикладного</w:t>
      </w:r>
      <w:r w:rsidRPr="00C71D51">
        <w:rPr>
          <w:sz w:val="24"/>
          <w:szCs w:val="24"/>
        </w:rPr>
        <w:t xml:space="preserve"> (систематического) и </w:t>
      </w:r>
      <w:r w:rsidRPr="00C71D51">
        <w:rPr>
          <w:i/>
          <w:sz w:val="24"/>
          <w:szCs w:val="24"/>
        </w:rPr>
        <w:t>теоретического</w:t>
      </w:r>
      <w:r w:rsidRPr="00C71D51">
        <w:rPr>
          <w:sz w:val="24"/>
          <w:szCs w:val="24"/>
        </w:rPr>
        <w:t xml:space="preserve"> программирования [19]; </w:t>
      </w:r>
    </w:p>
    <w:p w:rsidR="000A5E59" w:rsidRPr="00C71D51" w:rsidRDefault="000A5E59" w:rsidP="000A5E59">
      <w:pPr>
        <w:numPr>
          <w:ilvl w:val="0"/>
          <w:numId w:val="38"/>
        </w:numPr>
        <w:suppressAutoHyphens w:val="0"/>
        <w:spacing w:line="200" w:lineRule="atLeast"/>
        <w:rPr>
          <w:sz w:val="24"/>
          <w:szCs w:val="24"/>
        </w:rPr>
      </w:pPr>
      <w:r w:rsidRPr="00C71D51">
        <w:rPr>
          <w:sz w:val="24"/>
          <w:szCs w:val="24"/>
        </w:rPr>
        <w:lastRenderedPageBreak/>
        <w:t xml:space="preserve">парадигмы Императивного, Функционального, Алгебраического и Логического программирования) и </w:t>
      </w:r>
      <w:r w:rsidRPr="00C71D51">
        <w:rPr>
          <w:i/>
          <w:sz w:val="24"/>
          <w:szCs w:val="24"/>
        </w:rPr>
        <w:t>высшие (по уровню)</w:t>
      </w:r>
      <w:r w:rsidRPr="00C71D51">
        <w:rPr>
          <w:sz w:val="24"/>
          <w:szCs w:val="24"/>
        </w:rPr>
        <w:t xml:space="preserve"> (Параллельного, Объектно-ориентированного, </w:t>
      </w:r>
      <w:proofErr w:type="spellStart"/>
      <w:r w:rsidRPr="00C71D51">
        <w:rPr>
          <w:sz w:val="24"/>
          <w:szCs w:val="24"/>
        </w:rPr>
        <w:t>Агентного</w:t>
      </w:r>
      <w:proofErr w:type="spellEnd"/>
      <w:r w:rsidRPr="00C71D51">
        <w:rPr>
          <w:sz w:val="24"/>
          <w:szCs w:val="24"/>
        </w:rPr>
        <w:t xml:space="preserve"> программирования</w:t>
      </w:r>
      <w:r w:rsidR="00F107A6">
        <w:rPr>
          <w:sz w:val="24"/>
          <w:szCs w:val="24"/>
        </w:rPr>
        <w:t>, функциональное программирование</w:t>
      </w:r>
      <w:r w:rsidRPr="00C71D51">
        <w:rPr>
          <w:sz w:val="24"/>
          <w:szCs w:val="24"/>
        </w:rPr>
        <w:t xml:space="preserve"> </w:t>
      </w:r>
      <w:r w:rsidRPr="00F107A6">
        <w:rPr>
          <w:sz w:val="24"/>
          <w:szCs w:val="24"/>
        </w:rPr>
        <w:t>[20]</w:t>
      </w:r>
      <w:r w:rsidRPr="00C71D51">
        <w:rPr>
          <w:sz w:val="24"/>
          <w:szCs w:val="24"/>
        </w:rPr>
        <w:t xml:space="preserve">; </w:t>
      </w:r>
    </w:p>
    <w:p w:rsidR="000A5E59" w:rsidRPr="00C71D51" w:rsidRDefault="000A5E59" w:rsidP="000A5E59">
      <w:pPr>
        <w:numPr>
          <w:ilvl w:val="0"/>
          <w:numId w:val="38"/>
        </w:numPr>
        <w:suppressAutoHyphens w:val="0"/>
        <w:autoSpaceDE w:val="0"/>
        <w:autoSpaceDN w:val="0"/>
        <w:adjustRightInd w:val="0"/>
        <w:spacing w:line="200" w:lineRule="atLeast"/>
        <w:rPr>
          <w:sz w:val="24"/>
          <w:szCs w:val="24"/>
        </w:rPr>
      </w:pPr>
      <w:r w:rsidRPr="00C71D51">
        <w:rPr>
          <w:sz w:val="24"/>
          <w:szCs w:val="24"/>
        </w:rPr>
        <w:t xml:space="preserve">парадигмы </w:t>
      </w:r>
      <w:r w:rsidRPr="00C71D51">
        <w:rPr>
          <w:i/>
          <w:sz w:val="24"/>
          <w:szCs w:val="24"/>
        </w:rPr>
        <w:t>модульно</w:t>
      </w:r>
      <w:r w:rsidR="00F107A6">
        <w:rPr>
          <w:i/>
          <w:sz w:val="24"/>
          <w:szCs w:val="24"/>
        </w:rPr>
        <w:t>го</w:t>
      </w:r>
      <w:r w:rsidRPr="00C71D51">
        <w:rPr>
          <w:i/>
          <w:sz w:val="24"/>
          <w:szCs w:val="24"/>
        </w:rPr>
        <w:t>, синтезирующе</w:t>
      </w:r>
      <w:r w:rsidR="00F107A6">
        <w:rPr>
          <w:i/>
          <w:sz w:val="24"/>
          <w:szCs w:val="24"/>
        </w:rPr>
        <w:t>го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сборочно</w:t>
      </w:r>
      <w:r w:rsidR="00F107A6">
        <w:rPr>
          <w:i/>
          <w:sz w:val="24"/>
          <w:szCs w:val="24"/>
        </w:rPr>
        <w:t>го</w:t>
      </w:r>
      <w:r w:rsidRPr="00C71D51">
        <w:rPr>
          <w:sz w:val="24"/>
          <w:szCs w:val="24"/>
        </w:rPr>
        <w:t xml:space="preserve"> и </w:t>
      </w:r>
      <w:r w:rsidRPr="00C71D51">
        <w:rPr>
          <w:i/>
          <w:sz w:val="24"/>
          <w:szCs w:val="24"/>
        </w:rPr>
        <w:t>конкретизирующе</w:t>
      </w:r>
      <w:r w:rsidR="00F107A6">
        <w:rPr>
          <w:i/>
          <w:sz w:val="24"/>
          <w:szCs w:val="24"/>
        </w:rPr>
        <w:t>го</w:t>
      </w:r>
      <w:r w:rsidRPr="00C71D51">
        <w:rPr>
          <w:sz w:val="24"/>
          <w:szCs w:val="24"/>
        </w:rPr>
        <w:t xml:space="preserve"> программировани</w:t>
      </w:r>
      <w:r w:rsidR="00F107A6">
        <w:rPr>
          <w:sz w:val="24"/>
          <w:szCs w:val="24"/>
        </w:rPr>
        <w:t>я</w:t>
      </w:r>
      <w:r w:rsidRPr="00C71D51">
        <w:rPr>
          <w:sz w:val="24"/>
          <w:szCs w:val="24"/>
        </w:rPr>
        <w:t xml:space="preserve">  [21];</w:t>
      </w:r>
    </w:p>
    <w:p w:rsidR="000A5E59" w:rsidRPr="00C71D51" w:rsidRDefault="000A5E59" w:rsidP="000A5E59">
      <w:pPr>
        <w:numPr>
          <w:ilvl w:val="0"/>
          <w:numId w:val="38"/>
        </w:numPr>
        <w:suppressAutoHyphens w:val="0"/>
        <w:autoSpaceDE w:val="0"/>
        <w:autoSpaceDN w:val="0"/>
        <w:adjustRightInd w:val="0"/>
        <w:spacing w:line="200" w:lineRule="atLeast"/>
        <w:rPr>
          <w:sz w:val="24"/>
          <w:szCs w:val="24"/>
        </w:rPr>
      </w:pPr>
      <w:r w:rsidRPr="00C71D51">
        <w:rPr>
          <w:sz w:val="24"/>
          <w:szCs w:val="24"/>
        </w:rPr>
        <w:t>парадигмы</w:t>
      </w:r>
      <w:r w:rsidR="00C71D51" w:rsidRPr="00C71D51">
        <w:rPr>
          <w:sz w:val="24"/>
          <w:szCs w:val="24"/>
        </w:rPr>
        <w:t xml:space="preserve"> с </w:t>
      </w:r>
      <w:r w:rsidRPr="00C71D51">
        <w:rPr>
          <w:sz w:val="24"/>
          <w:szCs w:val="24"/>
        </w:rPr>
        <w:t xml:space="preserve"> декомпозици</w:t>
      </w:r>
      <w:r w:rsidR="00C71D51" w:rsidRPr="00C71D51">
        <w:rPr>
          <w:sz w:val="24"/>
          <w:szCs w:val="24"/>
        </w:rPr>
        <w:t xml:space="preserve">ей </w:t>
      </w:r>
      <w:r w:rsidRPr="00C71D51">
        <w:rPr>
          <w:sz w:val="24"/>
          <w:szCs w:val="24"/>
        </w:rPr>
        <w:t xml:space="preserve"> задач (</w:t>
      </w:r>
      <w:r w:rsidRPr="00C71D51">
        <w:rPr>
          <w:i/>
          <w:sz w:val="24"/>
          <w:szCs w:val="24"/>
        </w:rPr>
        <w:t>Императивно</w:t>
      </w:r>
      <w:r w:rsidR="00F107A6">
        <w:rPr>
          <w:i/>
          <w:sz w:val="24"/>
          <w:szCs w:val="24"/>
        </w:rPr>
        <w:t>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Декларативно</w:t>
      </w:r>
      <w:r w:rsidR="00F107A6">
        <w:rPr>
          <w:i/>
          <w:sz w:val="24"/>
          <w:szCs w:val="24"/>
        </w:rPr>
        <w:t>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Объектно-ориентированно</w:t>
      </w:r>
      <w:r w:rsidR="00F107A6">
        <w:rPr>
          <w:i/>
          <w:sz w:val="24"/>
          <w:szCs w:val="24"/>
        </w:rPr>
        <w:t>е</w:t>
      </w:r>
      <w:r w:rsidRPr="00C71D51">
        <w:rPr>
          <w:i/>
          <w:sz w:val="24"/>
          <w:szCs w:val="24"/>
        </w:rPr>
        <w:t>, Сценарно</w:t>
      </w:r>
      <w:r w:rsidR="00F107A6">
        <w:rPr>
          <w:i/>
          <w:sz w:val="24"/>
          <w:szCs w:val="24"/>
        </w:rPr>
        <w:t>е</w:t>
      </w:r>
      <w:r w:rsidRPr="00C71D51">
        <w:rPr>
          <w:i/>
          <w:sz w:val="24"/>
          <w:szCs w:val="24"/>
        </w:rPr>
        <w:t xml:space="preserve"> программирования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Программировани</w:t>
      </w:r>
      <w:r w:rsidR="00F107A6">
        <w:rPr>
          <w:i/>
          <w:sz w:val="24"/>
          <w:szCs w:val="24"/>
        </w:rPr>
        <w:t>е</w:t>
      </w:r>
      <w:r w:rsidRPr="00C71D51">
        <w:rPr>
          <w:i/>
          <w:sz w:val="24"/>
          <w:szCs w:val="24"/>
        </w:rPr>
        <w:t xml:space="preserve"> в ограничениях</w:t>
      </w:r>
      <w:r w:rsidRPr="00C71D51">
        <w:rPr>
          <w:sz w:val="24"/>
          <w:szCs w:val="24"/>
        </w:rPr>
        <w:t>) [22];</w:t>
      </w:r>
    </w:p>
    <w:p w:rsidR="00C71D51" w:rsidRDefault="000A5E59" w:rsidP="000A5E59">
      <w:pPr>
        <w:numPr>
          <w:ilvl w:val="0"/>
          <w:numId w:val="38"/>
        </w:numPr>
        <w:suppressAutoHyphens w:val="0"/>
        <w:autoSpaceDE w:val="0"/>
        <w:autoSpaceDN w:val="0"/>
        <w:adjustRightInd w:val="0"/>
        <w:spacing w:line="200" w:lineRule="atLeast"/>
        <w:rPr>
          <w:sz w:val="24"/>
          <w:szCs w:val="24"/>
        </w:rPr>
      </w:pPr>
      <w:r w:rsidRPr="00C71D51">
        <w:rPr>
          <w:sz w:val="24"/>
          <w:szCs w:val="24"/>
        </w:rPr>
        <w:t>парадигмы</w:t>
      </w:r>
      <w:r w:rsidR="00C71D51" w:rsidRPr="00C71D51">
        <w:rPr>
          <w:sz w:val="24"/>
          <w:szCs w:val="24"/>
        </w:rPr>
        <w:t xml:space="preserve"> системного программирования - </w:t>
      </w:r>
      <w:r w:rsidRPr="00C71D51">
        <w:rPr>
          <w:i/>
          <w:sz w:val="24"/>
          <w:szCs w:val="24"/>
        </w:rPr>
        <w:t>М</w:t>
      </w:r>
      <w:r w:rsidRPr="00C71D51">
        <w:rPr>
          <w:rStyle w:val="keyword1"/>
          <w:sz w:val="24"/>
          <w:szCs w:val="24"/>
        </w:rPr>
        <w:t>ашинно-ориентированное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С</w:t>
      </w:r>
      <w:r w:rsidRPr="00C71D51">
        <w:rPr>
          <w:rStyle w:val="keyword1"/>
          <w:sz w:val="24"/>
          <w:szCs w:val="24"/>
        </w:rPr>
        <w:t>истемное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Л</w:t>
      </w:r>
      <w:r w:rsidRPr="00C71D51">
        <w:rPr>
          <w:rStyle w:val="keyword1"/>
          <w:sz w:val="24"/>
          <w:szCs w:val="24"/>
        </w:rPr>
        <w:t>огическое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Т</w:t>
      </w:r>
      <w:r w:rsidRPr="00C71D51">
        <w:rPr>
          <w:rStyle w:val="keyword1"/>
          <w:sz w:val="24"/>
          <w:szCs w:val="24"/>
        </w:rPr>
        <w:t>рансформационное</w:t>
      </w:r>
      <w:r w:rsidRPr="00C71D51">
        <w:rPr>
          <w:sz w:val="24"/>
          <w:szCs w:val="24"/>
        </w:rPr>
        <w:t xml:space="preserve">, </w:t>
      </w:r>
      <w:r w:rsidRPr="00C71D51">
        <w:rPr>
          <w:i/>
          <w:sz w:val="24"/>
          <w:szCs w:val="24"/>
        </w:rPr>
        <w:t>В</w:t>
      </w:r>
      <w:r w:rsidRPr="00C71D51">
        <w:rPr>
          <w:rStyle w:val="keyword1"/>
          <w:sz w:val="24"/>
          <w:szCs w:val="24"/>
        </w:rPr>
        <w:t>ысокопроизводительное</w:t>
      </w:r>
      <w:r w:rsidR="00C71D51" w:rsidRPr="00C71D51">
        <w:rPr>
          <w:rStyle w:val="keyword1"/>
          <w:sz w:val="24"/>
          <w:szCs w:val="24"/>
        </w:rPr>
        <w:t xml:space="preserve">, </w:t>
      </w:r>
      <w:r w:rsidRPr="00C71D51">
        <w:rPr>
          <w:sz w:val="24"/>
          <w:szCs w:val="24"/>
        </w:rPr>
        <w:t>параллельное программирование</w:t>
      </w:r>
      <w:r w:rsidR="00C71D51" w:rsidRPr="00C71D51">
        <w:rPr>
          <w:sz w:val="24"/>
          <w:szCs w:val="24"/>
        </w:rPr>
        <w:t xml:space="preserve"> и </w:t>
      </w:r>
      <w:r w:rsidRPr="00C71D51">
        <w:rPr>
          <w:sz w:val="24"/>
          <w:szCs w:val="24"/>
        </w:rPr>
        <w:t xml:space="preserve"> другие</w:t>
      </w:r>
      <w:r w:rsidR="00C71D51">
        <w:rPr>
          <w:sz w:val="24"/>
          <w:szCs w:val="24"/>
        </w:rPr>
        <w:t>;</w:t>
      </w:r>
    </w:p>
    <w:p w:rsidR="000A5E59" w:rsidRPr="008C2A1D" w:rsidRDefault="00F107A6" w:rsidP="000A5E59">
      <w:pPr>
        <w:numPr>
          <w:ilvl w:val="0"/>
          <w:numId w:val="38"/>
        </w:numPr>
        <w:suppressAutoHyphens w:val="0"/>
        <w:autoSpaceDE w:val="0"/>
        <w:autoSpaceDN w:val="0"/>
        <w:adjustRightInd w:val="0"/>
        <w:spacing w:line="200" w:lineRule="atLeas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UML</w:t>
      </w:r>
      <w:r w:rsidRPr="008C2A1D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Agile</w:t>
      </w:r>
      <w:r w:rsidRPr="008C2A1D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programming</w:t>
      </w:r>
      <w:r w:rsidRPr="008C2A1D">
        <w:rPr>
          <w:sz w:val="24"/>
          <w:szCs w:val="24"/>
          <w:lang w:val="en-US"/>
        </w:rPr>
        <w:t xml:space="preserve"> </w:t>
      </w:r>
      <w:r w:rsidR="005E4669">
        <w:rPr>
          <w:sz w:val="24"/>
          <w:szCs w:val="24"/>
          <w:lang w:val="en-US"/>
        </w:rPr>
        <w:t>fabrics</w:t>
      </w:r>
      <w:r w:rsidR="005E4669" w:rsidRPr="008C2A1D">
        <w:rPr>
          <w:sz w:val="24"/>
          <w:szCs w:val="24"/>
          <w:lang w:val="en-US"/>
        </w:rPr>
        <w:t xml:space="preserve"> </w:t>
      </w:r>
      <w:r w:rsidR="005E4669">
        <w:rPr>
          <w:sz w:val="24"/>
          <w:szCs w:val="24"/>
        </w:rPr>
        <w:t>и</w:t>
      </w:r>
      <w:r w:rsidR="005E4669" w:rsidRPr="008C2A1D">
        <w:rPr>
          <w:sz w:val="24"/>
          <w:szCs w:val="24"/>
          <w:lang w:val="en-US"/>
        </w:rPr>
        <w:t xml:space="preserve"> </w:t>
      </w:r>
      <w:proofErr w:type="spellStart"/>
      <w:r w:rsidR="005E4669">
        <w:rPr>
          <w:sz w:val="24"/>
          <w:szCs w:val="24"/>
        </w:rPr>
        <w:t>др</w:t>
      </w:r>
      <w:proofErr w:type="spellEnd"/>
      <w:r w:rsidR="005E4669" w:rsidRPr="008C2A1D">
        <w:rPr>
          <w:sz w:val="24"/>
          <w:szCs w:val="24"/>
          <w:lang w:val="en-US"/>
        </w:rPr>
        <w:t xml:space="preserve">. </w:t>
      </w:r>
    </w:p>
    <w:p w:rsidR="000A5E59" w:rsidRPr="00C71D51" w:rsidRDefault="00C71D51" w:rsidP="00B2359B">
      <w:pPr>
        <w:ind w:firstLine="0"/>
        <w:rPr>
          <w:sz w:val="24"/>
          <w:szCs w:val="24"/>
        </w:rPr>
      </w:pPr>
      <w:r w:rsidRPr="008C2A1D">
        <w:rPr>
          <w:sz w:val="24"/>
          <w:szCs w:val="24"/>
          <w:lang w:val="en-US"/>
        </w:rPr>
        <w:t xml:space="preserve">    </w:t>
      </w:r>
      <w:r w:rsidRPr="00C71D51">
        <w:rPr>
          <w:sz w:val="24"/>
          <w:szCs w:val="24"/>
        </w:rPr>
        <w:t xml:space="preserve">* </w:t>
      </w:r>
      <w:proofErr w:type="spellStart"/>
      <w:r w:rsidRPr="00C71D51">
        <w:rPr>
          <w:sz w:val="24"/>
          <w:szCs w:val="24"/>
        </w:rPr>
        <w:t>Е.М.Лаврищева</w:t>
      </w:r>
      <w:proofErr w:type="spellEnd"/>
      <w:r w:rsidRPr="00C71D51">
        <w:rPr>
          <w:sz w:val="24"/>
          <w:szCs w:val="24"/>
        </w:rPr>
        <w:t xml:space="preserve"> Е.М., Петров И.Б., Петренко А.К. Парадигмы моделирования и программирования задач и данных предметных областей знаний.- Москва.-</w:t>
      </w:r>
      <w:proofErr w:type="spellStart"/>
      <w:r w:rsidRPr="00C71D51">
        <w:rPr>
          <w:sz w:val="24"/>
          <w:szCs w:val="24"/>
        </w:rPr>
        <w:t>ДиректМедио</w:t>
      </w:r>
      <w:proofErr w:type="spellEnd"/>
      <w:r w:rsidRPr="00C71D51">
        <w:rPr>
          <w:sz w:val="24"/>
          <w:szCs w:val="24"/>
        </w:rPr>
        <w:t xml:space="preserve">, 2021.-495с. </w:t>
      </w:r>
    </w:p>
    <w:p w:rsidR="00D20E36" w:rsidRDefault="00D20E36" w:rsidP="00D20E36">
      <w:pPr>
        <w:ind w:firstLine="0"/>
        <w:rPr>
          <w:sz w:val="24"/>
          <w:szCs w:val="24"/>
        </w:rPr>
      </w:pPr>
    </w:p>
    <w:p w:rsidR="00331F54" w:rsidRPr="00F92071" w:rsidRDefault="00D20E36" w:rsidP="00D20E36">
      <w:pPr>
        <w:ind w:firstLine="0"/>
        <w:rPr>
          <w:b/>
          <w:sz w:val="24"/>
          <w:szCs w:val="24"/>
        </w:rPr>
      </w:pPr>
      <w:r w:rsidRPr="000149A8">
        <w:rPr>
          <w:sz w:val="24"/>
          <w:szCs w:val="24"/>
        </w:rPr>
        <w:t xml:space="preserve">         </w:t>
      </w:r>
      <w:r w:rsidRPr="00963FE4">
        <w:rPr>
          <w:sz w:val="24"/>
          <w:szCs w:val="24"/>
        </w:rPr>
        <w:t>1.2.</w:t>
      </w:r>
      <w:r w:rsidR="00963FE4">
        <w:rPr>
          <w:sz w:val="24"/>
          <w:szCs w:val="24"/>
        </w:rPr>
        <w:t xml:space="preserve"> </w:t>
      </w:r>
      <w:r w:rsidR="005E4669">
        <w:rPr>
          <w:b/>
          <w:sz w:val="24"/>
          <w:szCs w:val="24"/>
        </w:rPr>
        <w:t xml:space="preserve">Модульное </w:t>
      </w:r>
      <w:r w:rsidR="000149A8">
        <w:rPr>
          <w:b/>
          <w:sz w:val="24"/>
          <w:szCs w:val="24"/>
        </w:rPr>
        <w:t xml:space="preserve">программирование средствами АПРОП </w:t>
      </w:r>
      <w:r w:rsidR="00331F54" w:rsidRPr="00F92071">
        <w:rPr>
          <w:b/>
          <w:sz w:val="24"/>
          <w:szCs w:val="24"/>
        </w:rPr>
        <w:t>1975-</w:t>
      </w:r>
      <w:r w:rsidR="00ED2E76" w:rsidRPr="00F92071">
        <w:rPr>
          <w:b/>
          <w:sz w:val="24"/>
          <w:szCs w:val="24"/>
        </w:rPr>
        <w:t>1990</w:t>
      </w:r>
    </w:p>
    <w:p w:rsidR="00331F54" w:rsidRPr="00F92071" w:rsidRDefault="00331F54" w:rsidP="00331F54">
      <w:pPr>
        <w:ind w:firstLine="510"/>
        <w:rPr>
          <w:bCs/>
          <w:sz w:val="24"/>
          <w:szCs w:val="24"/>
        </w:rPr>
      </w:pP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color w:val="000000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         </w:t>
      </w:r>
      <w:r w:rsidRPr="00C02DEC">
        <w:rPr>
          <w:color w:val="000000"/>
          <w:sz w:val="22"/>
          <w:szCs w:val="22"/>
          <w:lang w:eastAsia="ru-RU"/>
        </w:rPr>
        <w:t xml:space="preserve">Новый вид программирования </w:t>
      </w:r>
      <w:r w:rsidR="005E4669">
        <w:rPr>
          <w:color w:val="000000"/>
          <w:sz w:val="22"/>
          <w:szCs w:val="22"/>
          <w:lang w:eastAsia="ru-RU"/>
        </w:rPr>
        <w:t>–</w:t>
      </w:r>
      <w:r w:rsidRPr="00C02DEC">
        <w:rPr>
          <w:color w:val="000000"/>
          <w:sz w:val="22"/>
          <w:szCs w:val="22"/>
          <w:lang w:eastAsia="ru-RU"/>
        </w:rPr>
        <w:t xml:space="preserve"> </w:t>
      </w:r>
      <w:r w:rsidR="005E4669">
        <w:rPr>
          <w:color w:val="000000"/>
          <w:sz w:val="22"/>
          <w:szCs w:val="22"/>
          <w:lang w:eastAsia="ru-RU"/>
        </w:rPr>
        <w:t xml:space="preserve">модульный </w:t>
      </w:r>
      <w:r w:rsidRPr="00C02DEC">
        <w:rPr>
          <w:color w:val="000000"/>
          <w:sz w:val="22"/>
          <w:szCs w:val="22"/>
          <w:lang w:eastAsia="ru-RU"/>
        </w:rPr>
        <w:t xml:space="preserve"> ориентирован </w:t>
      </w:r>
      <w:r w:rsidR="005E4669">
        <w:rPr>
          <w:color w:val="000000"/>
          <w:sz w:val="22"/>
          <w:szCs w:val="22"/>
          <w:lang w:eastAsia="ru-RU"/>
        </w:rPr>
        <w:t xml:space="preserve">на </w:t>
      </w:r>
      <w:r w:rsidRPr="00C02DEC">
        <w:rPr>
          <w:color w:val="000000"/>
          <w:sz w:val="22"/>
          <w:szCs w:val="22"/>
          <w:lang w:eastAsia="ru-RU"/>
        </w:rPr>
        <w:t>специфи</w:t>
      </w:r>
      <w:r w:rsidR="005E4669">
        <w:rPr>
          <w:color w:val="000000"/>
          <w:sz w:val="22"/>
          <w:szCs w:val="22"/>
          <w:lang w:eastAsia="ru-RU"/>
        </w:rPr>
        <w:t xml:space="preserve">кацию </w:t>
      </w:r>
      <w:r w:rsidR="00C05E1E">
        <w:rPr>
          <w:color w:val="000000"/>
          <w:sz w:val="22"/>
          <w:szCs w:val="22"/>
          <w:lang w:eastAsia="ru-RU"/>
        </w:rPr>
        <w:t xml:space="preserve">задач </w:t>
      </w:r>
      <w:r w:rsidR="005E4669">
        <w:rPr>
          <w:color w:val="000000"/>
          <w:sz w:val="22"/>
          <w:szCs w:val="22"/>
          <w:lang w:eastAsia="ru-RU"/>
        </w:rPr>
        <w:t xml:space="preserve"> в</w:t>
      </w:r>
      <w:r w:rsidRPr="00C02DEC">
        <w:rPr>
          <w:color w:val="000000"/>
          <w:sz w:val="22"/>
          <w:szCs w:val="22"/>
          <w:lang w:eastAsia="ru-RU"/>
        </w:rPr>
        <w:t xml:space="preserve"> разных языках (</w:t>
      </w:r>
      <w:r w:rsidR="005E4669">
        <w:rPr>
          <w:color w:val="000000"/>
          <w:sz w:val="22"/>
          <w:szCs w:val="22"/>
          <w:lang w:val="en-US" w:eastAsia="ru-RU"/>
        </w:rPr>
        <w:t>Algol</w:t>
      </w:r>
      <w:r w:rsidR="005E4669" w:rsidRPr="005E4669">
        <w:rPr>
          <w:color w:val="000000"/>
          <w:sz w:val="22"/>
          <w:szCs w:val="22"/>
          <w:lang w:eastAsia="ru-RU"/>
        </w:rPr>
        <w:t xml:space="preserve">-60, </w:t>
      </w:r>
      <w:r w:rsidRPr="00C02DEC">
        <w:rPr>
          <w:color w:val="000000"/>
          <w:sz w:val="22"/>
          <w:szCs w:val="22"/>
          <w:lang w:eastAsia="ru-RU"/>
        </w:rPr>
        <w:t xml:space="preserve">PL/1, </w:t>
      </w:r>
      <w:proofErr w:type="spellStart"/>
      <w:r w:rsidRPr="00C02DEC">
        <w:rPr>
          <w:color w:val="000000"/>
          <w:sz w:val="22"/>
          <w:szCs w:val="22"/>
          <w:lang w:eastAsia="ru-RU"/>
        </w:rPr>
        <w:t>Fortran</w:t>
      </w:r>
      <w:proofErr w:type="spellEnd"/>
      <w:r w:rsidRPr="00C02DEC">
        <w:rPr>
          <w:color w:val="000000"/>
          <w:sz w:val="22"/>
          <w:szCs w:val="22"/>
          <w:lang w:eastAsia="ru-RU"/>
        </w:rPr>
        <w:t>,</w:t>
      </w:r>
      <w:r w:rsidR="005E4669" w:rsidRPr="005E4669">
        <w:rPr>
          <w:color w:val="000000"/>
          <w:sz w:val="22"/>
          <w:szCs w:val="22"/>
          <w:lang w:eastAsia="ru-RU"/>
        </w:rPr>
        <w:t xml:space="preserve"> </w:t>
      </w:r>
      <w:r w:rsidRPr="00C02DEC">
        <w:rPr>
          <w:color w:val="000000"/>
          <w:sz w:val="22"/>
          <w:szCs w:val="22"/>
          <w:lang w:eastAsia="ru-RU"/>
        </w:rPr>
        <w:t xml:space="preserve"> </w:t>
      </w:r>
      <w:proofErr w:type="spellStart"/>
      <w:r w:rsidRPr="00C02DEC">
        <w:rPr>
          <w:color w:val="000000"/>
          <w:sz w:val="22"/>
          <w:szCs w:val="22"/>
          <w:lang w:eastAsia="ru-RU"/>
        </w:rPr>
        <w:t>Cobol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, </w:t>
      </w:r>
      <w:proofErr w:type="spellStart"/>
      <w:r w:rsidRPr="00C02DEC">
        <w:rPr>
          <w:color w:val="000000"/>
          <w:sz w:val="22"/>
          <w:szCs w:val="22"/>
          <w:lang w:eastAsia="ru-RU"/>
        </w:rPr>
        <w:t>Modula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, </w:t>
      </w:r>
      <w:proofErr w:type="spellStart"/>
      <w:r w:rsidRPr="00C02DEC">
        <w:rPr>
          <w:color w:val="000000"/>
          <w:sz w:val="22"/>
          <w:szCs w:val="22"/>
          <w:lang w:eastAsia="ru-RU"/>
        </w:rPr>
        <w:t>Assembler</w:t>
      </w:r>
      <w:proofErr w:type="spellEnd"/>
      <w:r w:rsidR="005E4669" w:rsidRPr="005E4669">
        <w:rPr>
          <w:color w:val="000000"/>
          <w:sz w:val="22"/>
          <w:szCs w:val="22"/>
          <w:lang w:eastAsia="ru-RU"/>
        </w:rPr>
        <w:t xml:space="preserve"> </w:t>
      </w:r>
      <w:r w:rsidR="005E4669">
        <w:rPr>
          <w:color w:val="000000"/>
          <w:sz w:val="22"/>
          <w:szCs w:val="22"/>
          <w:lang w:eastAsia="ru-RU"/>
        </w:rPr>
        <w:t>и др.</w:t>
      </w:r>
      <w:r w:rsidR="00C05E1E">
        <w:rPr>
          <w:color w:val="000000"/>
          <w:sz w:val="22"/>
          <w:szCs w:val="22"/>
          <w:lang w:eastAsia="ru-RU"/>
        </w:rPr>
        <w:t xml:space="preserve"> </w:t>
      </w:r>
      <w:r w:rsidR="005E4669">
        <w:rPr>
          <w:color w:val="000000"/>
          <w:sz w:val="22"/>
          <w:szCs w:val="22"/>
          <w:lang w:eastAsia="ru-RU"/>
        </w:rPr>
        <w:t>и  связь разноязыковых</w:t>
      </w:r>
      <w:r w:rsidR="008C4F50">
        <w:rPr>
          <w:color w:val="000000"/>
          <w:sz w:val="22"/>
          <w:szCs w:val="22"/>
          <w:lang w:eastAsia="ru-RU"/>
        </w:rPr>
        <w:t xml:space="preserve">  </w:t>
      </w:r>
      <w:r w:rsidRPr="00C02DEC">
        <w:rPr>
          <w:color w:val="000000"/>
          <w:sz w:val="22"/>
          <w:szCs w:val="22"/>
          <w:lang w:eastAsia="ru-RU"/>
        </w:rPr>
        <w:t xml:space="preserve"> в  ОС ЕС</w:t>
      </w:r>
      <w:r w:rsidR="008C4F50">
        <w:rPr>
          <w:color w:val="000000"/>
          <w:sz w:val="22"/>
          <w:szCs w:val="22"/>
          <w:lang w:eastAsia="ru-RU"/>
        </w:rPr>
        <w:t>=</w:t>
      </w:r>
      <w:r w:rsidR="008C4F50">
        <w:rPr>
          <w:color w:val="000000"/>
          <w:sz w:val="22"/>
          <w:szCs w:val="22"/>
          <w:lang w:val="en-US" w:eastAsia="ru-RU"/>
        </w:rPr>
        <w:t>IBM</w:t>
      </w:r>
      <w:r w:rsidR="008C4F50" w:rsidRPr="008C4F50">
        <w:rPr>
          <w:color w:val="000000"/>
          <w:sz w:val="22"/>
          <w:szCs w:val="22"/>
          <w:lang w:eastAsia="ru-RU"/>
        </w:rPr>
        <w:t xml:space="preserve">-360 </w:t>
      </w:r>
      <w:r w:rsidRPr="00C02DEC">
        <w:rPr>
          <w:color w:val="000000"/>
          <w:sz w:val="22"/>
          <w:szCs w:val="22"/>
          <w:lang w:eastAsia="ru-RU"/>
        </w:rPr>
        <w:t xml:space="preserve"> </w:t>
      </w:r>
      <w:r w:rsidR="00945311">
        <w:rPr>
          <w:color w:val="000000"/>
          <w:sz w:val="22"/>
          <w:szCs w:val="22"/>
          <w:lang w:eastAsia="ru-RU"/>
        </w:rPr>
        <w:t>через и</w:t>
      </w:r>
      <w:r w:rsidRPr="00C02DEC">
        <w:rPr>
          <w:color w:val="000000"/>
          <w:sz w:val="22"/>
          <w:szCs w:val="22"/>
          <w:lang w:eastAsia="ru-RU"/>
        </w:rPr>
        <w:t>нтерфейс</w:t>
      </w:r>
      <w:r w:rsidR="00945311">
        <w:rPr>
          <w:color w:val="000000"/>
          <w:sz w:val="22"/>
          <w:szCs w:val="22"/>
          <w:lang w:eastAsia="ru-RU"/>
        </w:rPr>
        <w:t xml:space="preserve">ный посредник компонентов </w:t>
      </w:r>
      <w:r w:rsidRPr="00C02DEC">
        <w:rPr>
          <w:color w:val="000000"/>
          <w:sz w:val="22"/>
          <w:szCs w:val="22"/>
          <w:lang w:eastAsia="ru-RU"/>
        </w:rPr>
        <w:t xml:space="preserve"> повторного использования </w:t>
      </w:r>
      <w:r w:rsidR="008C4F50">
        <w:rPr>
          <w:color w:val="000000"/>
          <w:sz w:val="22"/>
          <w:szCs w:val="22"/>
          <w:lang w:eastAsia="ru-RU"/>
        </w:rPr>
        <w:t>(КПИ)</w:t>
      </w:r>
      <w:r w:rsidR="00945311">
        <w:rPr>
          <w:color w:val="000000"/>
          <w:sz w:val="22"/>
          <w:szCs w:val="22"/>
          <w:lang w:eastAsia="ru-RU"/>
        </w:rPr>
        <w:t xml:space="preserve"> и </w:t>
      </w:r>
      <w:r w:rsidR="00945311">
        <w:rPr>
          <w:color w:val="000000"/>
          <w:sz w:val="22"/>
          <w:szCs w:val="22"/>
          <w:lang w:val="en-US" w:eastAsia="ru-RU"/>
        </w:rPr>
        <w:t>Reuses</w:t>
      </w:r>
      <w:r w:rsidR="00945311" w:rsidRPr="00945311">
        <w:rPr>
          <w:color w:val="000000"/>
          <w:sz w:val="22"/>
          <w:szCs w:val="22"/>
          <w:lang w:eastAsia="ru-RU"/>
        </w:rPr>
        <w:t xml:space="preserve"> </w:t>
      </w:r>
      <w:r w:rsidR="00945311">
        <w:rPr>
          <w:color w:val="000000"/>
          <w:sz w:val="22"/>
          <w:szCs w:val="22"/>
          <w:lang w:eastAsia="ru-RU"/>
        </w:rPr>
        <w:t xml:space="preserve">и элементарных объектов </w:t>
      </w:r>
      <w:r w:rsidR="008C4F50">
        <w:rPr>
          <w:color w:val="000000"/>
          <w:sz w:val="22"/>
          <w:szCs w:val="22"/>
          <w:lang w:eastAsia="ru-RU"/>
        </w:rPr>
        <w:t xml:space="preserve"> </w:t>
      </w:r>
      <w:r w:rsidRPr="00C02DEC">
        <w:rPr>
          <w:color w:val="000000"/>
          <w:sz w:val="22"/>
          <w:szCs w:val="22"/>
          <w:lang w:eastAsia="ru-RU"/>
        </w:rPr>
        <w:t>в ЯП</w:t>
      </w:r>
      <w:r w:rsidR="00945311">
        <w:rPr>
          <w:color w:val="000000"/>
          <w:sz w:val="22"/>
          <w:szCs w:val="22"/>
          <w:lang w:eastAsia="ru-RU"/>
        </w:rPr>
        <w:t xml:space="preserve"> методом </w:t>
      </w:r>
      <w:r w:rsidR="008C4F50">
        <w:rPr>
          <w:color w:val="000000"/>
          <w:sz w:val="22"/>
          <w:szCs w:val="22"/>
          <w:lang w:eastAsia="ru-RU"/>
        </w:rPr>
        <w:t xml:space="preserve">конвейерной </w:t>
      </w:r>
      <w:r w:rsidRPr="00C02DEC">
        <w:rPr>
          <w:color w:val="000000"/>
          <w:sz w:val="22"/>
          <w:szCs w:val="22"/>
          <w:lang w:eastAsia="ru-RU"/>
        </w:rPr>
        <w:t>сбор</w:t>
      </w:r>
      <w:r w:rsidR="008C4F50">
        <w:rPr>
          <w:color w:val="000000"/>
          <w:sz w:val="22"/>
          <w:szCs w:val="22"/>
          <w:lang w:eastAsia="ru-RU"/>
        </w:rPr>
        <w:t>ки</w:t>
      </w:r>
      <w:r w:rsidR="00945311">
        <w:rPr>
          <w:color w:val="000000"/>
          <w:sz w:val="22"/>
          <w:szCs w:val="22"/>
          <w:lang w:eastAsia="ru-RU"/>
        </w:rPr>
        <w:t xml:space="preserve"> </w:t>
      </w:r>
      <w:r w:rsidRPr="00C02DEC">
        <w:rPr>
          <w:color w:val="000000"/>
          <w:sz w:val="22"/>
          <w:szCs w:val="22"/>
          <w:lang w:eastAsia="ru-RU"/>
        </w:rPr>
        <w:t xml:space="preserve"> формализованных модулей и программ в более сложные программные структуры. </w:t>
      </w:r>
      <w:r w:rsidR="00945311">
        <w:rPr>
          <w:color w:val="000000"/>
          <w:sz w:val="22"/>
          <w:szCs w:val="22"/>
          <w:lang w:eastAsia="ru-RU"/>
        </w:rPr>
        <w:t>Этот метод реализован в с</w:t>
      </w:r>
      <w:r w:rsidRPr="00C02DEC">
        <w:rPr>
          <w:color w:val="000000"/>
          <w:sz w:val="22"/>
          <w:szCs w:val="22"/>
          <w:lang w:eastAsia="ru-RU"/>
        </w:rPr>
        <w:t>истем</w:t>
      </w:r>
      <w:r w:rsidR="00945311">
        <w:rPr>
          <w:color w:val="000000"/>
          <w:sz w:val="22"/>
          <w:szCs w:val="22"/>
          <w:lang w:eastAsia="ru-RU"/>
        </w:rPr>
        <w:t>е</w:t>
      </w:r>
      <w:r w:rsidRPr="00C02DEC">
        <w:rPr>
          <w:color w:val="000000"/>
          <w:sz w:val="22"/>
          <w:szCs w:val="22"/>
          <w:lang w:eastAsia="ru-RU"/>
        </w:rPr>
        <w:t xml:space="preserve"> АПРОП</w:t>
      </w:r>
      <w:r w:rsidR="00945311">
        <w:rPr>
          <w:color w:val="000000"/>
          <w:sz w:val="22"/>
          <w:szCs w:val="22"/>
          <w:lang w:eastAsia="ru-RU"/>
        </w:rPr>
        <w:t xml:space="preserve">, реализованный в ОС ЕС </w:t>
      </w:r>
      <w:r w:rsidRPr="00C02DEC">
        <w:rPr>
          <w:color w:val="000000"/>
          <w:sz w:val="22"/>
          <w:szCs w:val="22"/>
          <w:lang w:eastAsia="ru-RU"/>
        </w:rPr>
        <w:t xml:space="preserve"> при финансовой поддержке </w:t>
      </w:r>
      <w:r w:rsidR="008C4F50">
        <w:rPr>
          <w:color w:val="000000"/>
          <w:sz w:val="22"/>
          <w:szCs w:val="22"/>
          <w:lang w:eastAsia="ru-RU"/>
        </w:rPr>
        <w:t xml:space="preserve">НИЦЕВТ и МНИИПА </w:t>
      </w:r>
      <w:r w:rsidR="00D20E36">
        <w:rPr>
          <w:color w:val="000000"/>
          <w:sz w:val="22"/>
          <w:szCs w:val="22"/>
          <w:lang w:eastAsia="ru-RU"/>
        </w:rPr>
        <w:t>М</w:t>
      </w:r>
      <w:r w:rsidRPr="00C02DEC">
        <w:rPr>
          <w:color w:val="000000"/>
          <w:sz w:val="22"/>
          <w:szCs w:val="22"/>
          <w:lang w:eastAsia="ru-RU"/>
        </w:rPr>
        <w:t xml:space="preserve">инистерства </w:t>
      </w:r>
      <w:r w:rsidR="00D20E36">
        <w:rPr>
          <w:color w:val="000000"/>
          <w:sz w:val="22"/>
          <w:szCs w:val="22"/>
          <w:lang w:eastAsia="ru-RU"/>
        </w:rPr>
        <w:t>Р</w:t>
      </w:r>
      <w:r w:rsidRPr="00C02DEC">
        <w:rPr>
          <w:color w:val="000000"/>
          <w:sz w:val="22"/>
          <w:szCs w:val="22"/>
          <w:lang w:eastAsia="ru-RU"/>
        </w:rPr>
        <w:t>адиопромышленности СССР</w:t>
      </w:r>
      <w:r w:rsidR="00945311">
        <w:rPr>
          <w:color w:val="000000"/>
          <w:sz w:val="22"/>
          <w:szCs w:val="22"/>
          <w:lang w:eastAsia="ru-RU"/>
        </w:rPr>
        <w:t xml:space="preserve">. Это метод отрабатывался </w:t>
      </w:r>
      <w:r w:rsidRPr="00C02DEC">
        <w:rPr>
          <w:color w:val="000000"/>
          <w:sz w:val="22"/>
          <w:szCs w:val="22"/>
          <w:lang w:eastAsia="ru-RU"/>
        </w:rPr>
        <w:t xml:space="preserve"> </w:t>
      </w:r>
      <w:r w:rsidR="00945311">
        <w:rPr>
          <w:color w:val="000000"/>
          <w:sz w:val="22"/>
          <w:szCs w:val="22"/>
          <w:lang w:eastAsia="ru-RU"/>
        </w:rPr>
        <w:t xml:space="preserve">с 1976-1985 </w:t>
      </w:r>
      <w:r w:rsidRPr="00C02DEC">
        <w:rPr>
          <w:color w:val="000000"/>
          <w:sz w:val="22"/>
          <w:szCs w:val="22"/>
          <w:lang w:eastAsia="ru-RU"/>
        </w:rPr>
        <w:t xml:space="preserve"> более 10 лет </w:t>
      </w:r>
      <w:r w:rsidR="00945311">
        <w:rPr>
          <w:color w:val="000000"/>
          <w:sz w:val="22"/>
          <w:szCs w:val="22"/>
          <w:lang w:eastAsia="ru-RU"/>
        </w:rPr>
        <w:t xml:space="preserve">при создании </w:t>
      </w:r>
      <w:r w:rsidR="008C4F50">
        <w:rPr>
          <w:color w:val="000000"/>
          <w:sz w:val="22"/>
          <w:szCs w:val="22"/>
          <w:lang w:eastAsia="ru-RU"/>
        </w:rPr>
        <w:t xml:space="preserve">специализированных комплексов - </w:t>
      </w:r>
      <w:r w:rsidRPr="00C02DEC">
        <w:rPr>
          <w:color w:val="000000"/>
          <w:sz w:val="22"/>
          <w:szCs w:val="22"/>
          <w:lang w:eastAsia="ru-RU"/>
        </w:rPr>
        <w:t xml:space="preserve">ПРОТВА, ПРОМЕТЕЙ, ЯУЗА, РУЗА </w:t>
      </w:r>
      <w:r w:rsidR="008C4F50">
        <w:rPr>
          <w:color w:val="000000"/>
          <w:sz w:val="22"/>
          <w:szCs w:val="22"/>
          <w:lang w:eastAsia="ru-RU"/>
        </w:rPr>
        <w:t xml:space="preserve">под руководством </w:t>
      </w:r>
      <w:proofErr w:type="spellStart"/>
      <w:r w:rsidRPr="00C02DEC">
        <w:rPr>
          <w:color w:val="000000"/>
          <w:sz w:val="22"/>
          <w:szCs w:val="22"/>
          <w:lang w:eastAsia="ru-RU"/>
        </w:rPr>
        <w:t>В.В.Липаева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 и технических средств для авиации, космоса и флота (ПРА-6.0, МАПА, АРГОН, АОУ6 и др.). </w:t>
      </w:r>
      <w:r w:rsidR="008C4F50">
        <w:rPr>
          <w:color w:val="000000"/>
          <w:sz w:val="22"/>
          <w:szCs w:val="22"/>
          <w:lang w:eastAsia="ru-RU"/>
        </w:rPr>
        <w:t xml:space="preserve">За изготовление комплексов и бортовых систем </w:t>
      </w:r>
      <w:r w:rsidR="00732520">
        <w:rPr>
          <w:color w:val="000000"/>
          <w:sz w:val="22"/>
          <w:szCs w:val="22"/>
          <w:lang w:eastAsia="ru-RU"/>
        </w:rPr>
        <w:t>КМ СССР наградил  Г</w:t>
      </w:r>
      <w:r w:rsidRPr="00C02DEC">
        <w:rPr>
          <w:color w:val="000000"/>
          <w:sz w:val="22"/>
          <w:szCs w:val="22"/>
          <w:lang w:eastAsia="ru-RU"/>
        </w:rPr>
        <w:t>осударственн</w:t>
      </w:r>
      <w:r w:rsidR="00732520">
        <w:rPr>
          <w:color w:val="000000"/>
          <w:sz w:val="22"/>
          <w:szCs w:val="22"/>
          <w:lang w:eastAsia="ru-RU"/>
        </w:rPr>
        <w:t>ой</w:t>
      </w:r>
      <w:r w:rsidRPr="00C02DEC">
        <w:rPr>
          <w:color w:val="000000"/>
          <w:sz w:val="22"/>
          <w:szCs w:val="22"/>
          <w:lang w:eastAsia="ru-RU"/>
        </w:rPr>
        <w:t xml:space="preserve"> преми</w:t>
      </w:r>
      <w:r w:rsidR="00732520">
        <w:rPr>
          <w:color w:val="000000"/>
          <w:sz w:val="22"/>
          <w:szCs w:val="22"/>
          <w:lang w:eastAsia="ru-RU"/>
        </w:rPr>
        <w:t>ей</w:t>
      </w:r>
      <w:r w:rsidRPr="00C02DEC">
        <w:rPr>
          <w:color w:val="000000"/>
          <w:sz w:val="22"/>
          <w:szCs w:val="22"/>
          <w:lang w:eastAsia="ru-RU"/>
        </w:rPr>
        <w:t xml:space="preserve"> СССР (1985)</w:t>
      </w:r>
      <w:r w:rsidR="00732520">
        <w:rPr>
          <w:color w:val="000000"/>
          <w:sz w:val="22"/>
          <w:szCs w:val="22"/>
          <w:lang w:eastAsia="ru-RU"/>
        </w:rPr>
        <w:t xml:space="preserve">. Системные средства </w:t>
      </w:r>
      <w:r w:rsidR="00D20E36">
        <w:rPr>
          <w:color w:val="000000"/>
          <w:sz w:val="22"/>
          <w:szCs w:val="22"/>
          <w:lang w:eastAsia="ru-RU"/>
        </w:rPr>
        <w:t xml:space="preserve">переданы </w:t>
      </w:r>
      <w:proofErr w:type="spellStart"/>
      <w:r w:rsidRPr="00C02DEC">
        <w:rPr>
          <w:color w:val="000000"/>
          <w:sz w:val="22"/>
          <w:szCs w:val="22"/>
          <w:lang w:eastAsia="ru-RU"/>
        </w:rPr>
        <w:t>переданы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 в </w:t>
      </w:r>
      <w:proofErr w:type="spellStart"/>
      <w:r w:rsidR="00732520">
        <w:rPr>
          <w:color w:val="000000"/>
          <w:sz w:val="22"/>
          <w:szCs w:val="22"/>
          <w:lang w:eastAsia="ru-RU"/>
        </w:rPr>
        <w:t>ГосФонд</w:t>
      </w:r>
      <w:proofErr w:type="spellEnd"/>
      <w:r w:rsidR="00732520">
        <w:rPr>
          <w:color w:val="000000"/>
          <w:sz w:val="22"/>
          <w:szCs w:val="22"/>
          <w:lang w:eastAsia="ru-RU"/>
        </w:rPr>
        <w:t xml:space="preserve"> (1982)</w:t>
      </w:r>
      <w:r w:rsidR="00252F5B">
        <w:rPr>
          <w:color w:val="000000"/>
          <w:sz w:val="22"/>
          <w:szCs w:val="22"/>
          <w:lang w:eastAsia="ru-RU"/>
        </w:rPr>
        <w:t xml:space="preserve"> и</w:t>
      </w:r>
      <w:r w:rsidR="00732520">
        <w:rPr>
          <w:color w:val="000000"/>
          <w:sz w:val="22"/>
          <w:szCs w:val="22"/>
          <w:lang w:eastAsia="ru-RU"/>
        </w:rPr>
        <w:t xml:space="preserve"> </w:t>
      </w:r>
      <w:proofErr w:type="spellStart"/>
      <w:r w:rsidRPr="00C02DEC">
        <w:rPr>
          <w:color w:val="000000"/>
          <w:sz w:val="22"/>
          <w:szCs w:val="22"/>
          <w:lang w:eastAsia="ru-RU"/>
        </w:rPr>
        <w:t>ЕрНУЦ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 «Алгоритм» (1984). </w:t>
      </w:r>
      <w:r w:rsidR="00732520">
        <w:rPr>
          <w:color w:val="000000"/>
          <w:sz w:val="22"/>
          <w:szCs w:val="22"/>
          <w:lang w:eastAsia="ru-RU"/>
        </w:rPr>
        <w:t xml:space="preserve">Средства автоматизации сборки </w:t>
      </w:r>
      <w:r w:rsidRPr="00C02DEC">
        <w:rPr>
          <w:color w:val="000000"/>
          <w:sz w:val="22"/>
          <w:szCs w:val="22"/>
          <w:lang w:eastAsia="ru-RU"/>
        </w:rPr>
        <w:t xml:space="preserve"> использовали</w:t>
      </w:r>
      <w:r w:rsidR="00252F5B">
        <w:rPr>
          <w:color w:val="000000"/>
          <w:sz w:val="22"/>
          <w:szCs w:val="22"/>
          <w:lang w:eastAsia="ru-RU"/>
        </w:rPr>
        <w:t xml:space="preserve">сь </w:t>
      </w:r>
      <w:r w:rsidRPr="00C02DEC">
        <w:rPr>
          <w:color w:val="000000"/>
          <w:sz w:val="22"/>
          <w:szCs w:val="22"/>
          <w:lang w:eastAsia="ru-RU"/>
        </w:rPr>
        <w:t xml:space="preserve"> </w:t>
      </w:r>
      <w:r w:rsidR="00732520">
        <w:rPr>
          <w:color w:val="000000"/>
          <w:sz w:val="22"/>
          <w:szCs w:val="22"/>
          <w:lang w:eastAsia="ru-RU"/>
        </w:rPr>
        <w:t xml:space="preserve">в </w:t>
      </w:r>
      <w:r w:rsidRPr="00C02DEC">
        <w:rPr>
          <w:color w:val="000000"/>
          <w:sz w:val="22"/>
          <w:szCs w:val="22"/>
          <w:lang w:eastAsia="ru-RU"/>
        </w:rPr>
        <w:t xml:space="preserve"> 52 организаци</w:t>
      </w:r>
      <w:r w:rsidR="00732520">
        <w:rPr>
          <w:color w:val="000000"/>
          <w:sz w:val="22"/>
          <w:szCs w:val="22"/>
          <w:lang w:eastAsia="ru-RU"/>
        </w:rPr>
        <w:t>и</w:t>
      </w:r>
      <w:r w:rsidRPr="00C02DEC">
        <w:rPr>
          <w:color w:val="000000"/>
          <w:sz w:val="22"/>
          <w:szCs w:val="22"/>
          <w:lang w:eastAsia="ru-RU"/>
        </w:rPr>
        <w:t xml:space="preserve"> СССР, в том числе </w:t>
      </w:r>
      <w:r w:rsidR="00D20E36">
        <w:rPr>
          <w:color w:val="000000"/>
          <w:sz w:val="22"/>
          <w:szCs w:val="22"/>
          <w:lang w:eastAsia="ru-RU"/>
        </w:rPr>
        <w:t xml:space="preserve">и </w:t>
      </w:r>
      <w:proofErr w:type="spellStart"/>
      <w:r w:rsidR="00D20E36">
        <w:rPr>
          <w:color w:val="000000"/>
          <w:sz w:val="22"/>
          <w:szCs w:val="22"/>
          <w:lang w:eastAsia="ru-RU"/>
        </w:rPr>
        <w:t>в</w:t>
      </w:r>
      <w:r w:rsidRPr="00C02DEC">
        <w:rPr>
          <w:color w:val="000000"/>
          <w:sz w:val="22"/>
          <w:szCs w:val="22"/>
          <w:lang w:eastAsia="ru-RU"/>
        </w:rPr>
        <w:t>республиках</w:t>
      </w:r>
      <w:proofErr w:type="spellEnd"/>
      <w:r w:rsidRPr="00C02DEC">
        <w:rPr>
          <w:color w:val="000000"/>
          <w:sz w:val="22"/>
          <w:szCs w:val="22"/>
          <w:lang w:eastAsia="ru-RU"/>
        </w:rPr>
        <w:t xml:space="preserve"> Прибалтики, Средней Азии, Грузии, Молдавии и др. </w:t>
      </w:r>
    </w:p>
    <w:p w:rsidR="00D409D2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        </w:t>
      </w:r>
      <w:r w:rsidR="00732520">
        <w:rPr>
          <w:color w:val="000000"/>
          <w:sz w:val="22"/>
          <w:szCs w:val="22"/>
          <w:lang w:eastAsia="ru-RU"/>
        </w:rPr>
        <w:t xml:space="preserve">   </w:t>
      </w:r>
      <w:r w:rsidRPr="00C02DEC">
        <w:rPr>
          <w:color w:val="000000"/>
          <w:sz w:val="22"/>
          <w:szCs w:val="22"/>
          <w:lang w:eastAsia="ru-RU"/>
        </w:rPr>
        <w:t>Главное новшество в сбор</w:t>
      </w:r>
      <w:r w:rsidR="00252F5B">
        <w:rPr>
          <w:color w:val="000000"/>
          <w:sz w:val="22"/>
          <w:szCs w:val="22"/>
          <w:lang w:eastAsia="ru-RU"/>
        </w:rPr>
        <w:t xml:space="preserve">ке  модулей был </w:t>
      </w:r>
      <w:r w:rsidRPr="00C02DEC">
        <w:rPr>
          <w:color w:val="000000"/>
          <w:sz w:val="22"/>
          <w:szCs w:val="22"/>
          <w:lang w:eastAsia="ru-RU"/>
        </w:rPr>
        <w:t xml:space="preserve"> - интерфейс (межмодульных, межъязыковой и технологический) [19] и библиотека</w:t>
      </w:r>
      <w:r>
        <w:rPr>
          <w:color w:val="000000"/>
          <w:sz w:val="22"/>
          <w:szCs w:val="22"/>
          <w:lang w:eastAsia="ru-RU"/>
        </w:rPr>
        <w:t xml:space="preserve"> БМИ</w:t>
      </w:r>
      <w:r w:rsidR="00732520">
        <w:rPr>
          <w:color w:val="000000"/>
          <w:sz w:val="22"/>
          <w:szCs w:val="22"/>
          <w:lang w:eastAsia="ru-RU"/>
        </w:rPr>
        <w:t xml:space="preserve"> (64 </w:t>
      </w:r>
      <w:r w:rsidRPr="00C02DEC">
        <w:rPr>
          <w:sz w:val="22"/>
          <w:szCs w:val="22"/>
          <w:lang w:eastAsia="ru-RU"/>
        </w:rPr>
        <w:t>интерфейсных функций</w:t>
      </w:r>
      <w:r w:rsidR="00732520">
        <w:rPr>
          <w:sz w:val="22"/>
          <w:szCs w:val="22"/>
          <w:lang w:eastAsia="ru-RU"/>
        </w:rPr>
        <w:t>)</w:t>
      </w:r>
      <w:r w:rsidRPr="00C02DEC">
        <w:rPr>
          <w:sz w:val="22"/>
          <w:szCs w:val="22"/>
          <w:lang w:eastAsia="ru-RU"/>
        </w:rPr>
        <w:t xml:space="preserve"> преобразования типов данных с одного ЯП к другому средствами системы АПРОП. Первое определение </w:t>
      </w:r>
      <w:r w:rsidR="00206198">
        <w:rPr>
          <w:sz w:val="22"/>
          <w:szCs w:val="22"/>
          <w:lang w:eastAsia="ru-RU"/>
        </w:rPr>
        <w:t xml:space="preserve">конвейерной сборки программ </w:t>
      </w:r>
      <w:r w:rsidRPr="00C02DEC">
        <w:rPr>
          <w:sz w:val="22"/>
          <w:szCs w:val="22"/>
          <w:lang w:eastAsia="ru-RU"/>
        </w:rPr>
        <w:t xml:space="preserve"> </w:t>
      </w:r>
      <w:r w:rsidR="00206198">
        <w:rPr>
          <w:sz w:val="22"/>
          <w:szCs w:val="22"/>
          <w:lang w:eastAsia="ru-RU"/>
        </w:rPr>
        <w:t xml:space="preserve">по типу сборки на автомобильном заводе   Форда дал </w:t>
      </w:r>
      <w:r w:rsidR="00252F5B">
        <w:rPr>
          <w:sz w:val="22"/>
          <w:szCs w:val="22"/>
          <w:lang w:eastAsia="ru-RU"/>
        </w:rPr>
        <w:t xml:space="preserve">В.М. Глушковым  после </w:t>
      </w:r>
      <w:r w:rsidR="00252F5B">
        <w:rPr>
          <w:sz w:val="22"/>
          <w:szCs w:val="22"/>
          <w:lang w:val="en-US" w:eastAsia="ru-RU"/>
        </w:rPr>
        <w:t>IFIP</w:t>
      </w:r>
      <w:r w:rsidR="00252F5B" w:rsidRPr="00252F5B">
        <w:rPr>
          <w:sz w:val="22"/>
          <w:szCs w:val="22"/>
          <w:lang w:eastAsia="ru-RU"/>
        </w:rPr>
        <w:t xml:space="preserve">-1975 </w:t>
      </w:r>
      <w:r w:rsidR="00252F5B">
        <w:rPr>
          <w:sz w:val="22"/>
          <w:szCs w:val="22"/>
          <w:lang w:eastAsia="ru-RU"/>
        </w:rPr>
        <w:t xml:space="preserve">на Ученом Совете ИК АН УССР </w:t>
      </w:r>
      <w:r w:rsidRPr="00C02DEC">
        <w:rPr>
          <w:sz w:val="22"/>
          <w:szCs w:val="22"/>
          <w:lang w:eastAsia="ru-RU"/>
        </w:rPr>
        <w:t>в 197</w:t>
      </w:r>
      <w:r w:rsidR="00206198">
        <w:rPr>
          <w:sz w:val="22"/>
          <w:szCs w:val="22"/>
          <w:lang w:eastAsia="ru-RU"/>
        </w:rPr>
        <w:t>5</w:t>
      </w:r>
      <w:r w:rsidRPr="00C02DEC">
        <w:rPr>
          <w:sz w:val="22"/>
          <w:szCs w:val="22"/>
          <w:lang w:eastAsia="ru-RU"/>
        </w:rPr>
        <w:t xml:space="preserve">г. [2]. </w:t>
      </w:r>
      <w:r w:rsidR="00206198">
        <w:rPr>
          <w:sz w:val="22"/>
          <w:szCs w:val="22"/>
          <w:lang w:eastAsia="ru-RU"/>
        </w:rPr>
        <w:t xml:space="preserve">В программах связывающим элементом будут операции связи, подобно связывающим болтам и гайкам  в автомобильной промышленности.  </w:t>
      </w:r>
      <w:r w:rsidRPr="00C02DEC">
        <w:rPr>
          <w:sz w:val="22"/>
          <w:szCs w:val="22"/>
          <w:lang w:eastAsia="ru-RU"/>
        </w:rPr>
        <w:t xml:space="preserve">Идея интерфейса </w:t>
      </w:r>
      <w:r w:rsidR="00206198">
        <w:rPr>
          <w:sz w:val="22"/>
          <w:szCs w:val="22"/>
          <w:lang w:eastAsia="ru-RU"/>
        </w:rPr>
        <w:t xml:space="preserve">при </w:t>
      </w:r>
      <w:r w:rsidRPr="00C02DEC">
        <w:rPr>
          <w:sz w:val="22"/>
          <w:szCs w:val="22"/>
          <w:lang w:eastAsia="ru-RU"/>
        </w:rPr>
        <w:t xml:space="preserve"> связи модулей намного опередила зарубежные разработки</w:t>
      </w:r>
      <w:r w:rsidR="00206198">
        <w:rPr>
          <w:sz w:val="22"/>
          <w:szCs w:val="22"/>
          <w:lang w:eastAsia="ru-RU"/>
        </w:rPr>
        <w:t xml:space="preserve"> инженерии ПО и технологии. </w:t>
      </w:r>
      <w:r w:rsidRPr="00C02DEC">
        <w:rPr>
          <w:sz w:val="22"/>
          <w:szCs w:val="22"/>
          <w:lang w:eastAsia="ru-RU"/>
        </w:rPr>
        <w:t>. Язык MIL (</w:t>
      </w:r>
      <w:proofErr w:type="spellStart"/>
      <w:r w:rsidRPr="00C02DEC">
        <w:rPr>
          <w:sz w:val="22"/>
          <w:szCs w:val="22"/>
          <w:lang w:eastAsia="ru-RU"/>
        </w:rPr>
        <w:t>Мodule</w:t>
      </w:r>
      <w:proofErr w:type="spellEnd"/>
      <w:r w:rsidRPr="00C02DEC">
        <w:rPr>
          <w:sz w:val="22"/>
          <w:szCs w:val="22"/>
          <w:lang w:eastAsia="ru-RU"/>
        </w:rPr>
        <w:t xml:space="preserve"> </w:t>
      </w:r>
      <w:proofErr w:type="spellStart"/>
      <w:r w:rsidRPr="00C02DEC">
        <w:rPr>
          <w:sz w:val="22"/>
          <w:szCs w:val="22"/>
          <w:lang w:eastAsia="ru-RU"/>
        </w:rPr>
        <w:t>Interface</w:t>
      </w:r>
      <w:proofErr w:type="spellEnd"/>
      <w:r w:rsidRPr="00C02DEC">
        <w:rPr>
          <w:sz w:val="22"/>
          <w:szCs w:val="22"/>
          <w:lang w:eastAsia="ru-RU"/>
        </w:rPr>
        <w:t xml:space="preserve"> </w:t>
      </w:r>
      <w:proofErr w:type="spellStart"/>
      <w:r w:rsidRPr="00C02DEC">
        <w:rPr>
          <w:sz w:val="22"/>
          <w:szCs w:val="22"/>
          <w:lang w:eastAsia="ru-RU"/>
        </w:rPr>
        <w:t>Language</w:t>
      </w:r>
      <w:proofErr w:type="spellEnd"/>
      <w:r w:rsidRPr="00C02DEC">
        <w:rPr>
          <w:sz w:val="22"/>
          <w:szCs w:val="22"/>
          <w:lang w:eastAsia="ru-RU"/>
        </w:rPr>
        <w:t xml:space="preserve">) </w:t>
      </w:r>
      <w:r w:rsidR="00206198">
        <w:rPr>
          <w:sz w:val="22"/>
          <w:szCs w:val="22"/>
          <w:lang w:eastAsia="ru-RU"/>
        </w:rPr>
        <w:t xml:space="preserve">мы определили </w:t>
      </w:r>
      <w:r w:rsidRPr="00C02DEC">
        <w:rPr>
          <w:sz w:val="22"/>
          <w:szCs w:val="22"/>
          <w:lang w:eastAsia="ru-RU"/>
        </w:rPr>
        <w:t xml:space="preserve"> в 198</w:t>
      </w:r>
      <w:r w:rsidR="00D409D2">
        <w:rPr>
          <w:sz w:val="22"/>
          <w:szCs w:val="22"/>
          <w:lang w:eastAsia="ru-RU"/>
        </w:rPr>
        <w:t>1</w:t>
      </w:r>
      <w:r w:rsidRPr="00C02DEC">
        <w:rPr>
          <w:sz w:val="22"/>
          <w:szCs w:val="22"/>
          <w:lang w:eastAsia="ru-RU"/>
        </w:rPr>
        <w:t xml:space="preserve"> г. </w:t>
      </w:r>
      <w:r w:rsidR="00D409D2">
        <w:rPr>
          <w:sz w:val="22"/>
          <w:szCs w:val="22"/>
          <w:lang w:eastAsia="ru-RU"/>
        </w:rPr>
        <w:t xml:space="preserve"> С его помощью и были сделаны системы </w:t>
      </w:r>
      <w:proofErr w:type="spellStart"/>
      <w:r w:rsidR="00D409D2">
        <w:rPr>
          <w:sz w:val="22"/>
          <w:szCs w:val="22"/>
          <w:lang w:eastAsia="ru-RU"/>
        </w:rPr>
        <w:t>Протва</w:t>
      </w:r>
      <w:proofErr w:type="spellEnd"/>
      <w:r w:rsidR="00D409D2">
        <w:rPr>
          <w:sz w:val="22"/>
          <w:szCs w:val="22"/>
          <w:lang w:eastAsia="ru-RU"/>
        </w:rPr>
        <w:t>, Руза и др. и  сформировалось сборочное программирование.</w:t>
      </w:r>
    </w:p>
    <w:p w:rsidR="00C02DEC" w:rsidRPr="00C02DEC" w:rsidRDefault="00D409D2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После развала </w:t>
      </w:r>
      <w:r w:rsidR="00C02DEC" w:rsidRPr="00C02DEC">
        <w:rPr>
          <w:sz w:val="22"/>
          <w:szCs w:val="22"/>
          <w:lang w:eastAsia="ru-RU"/>
        </w:rPr>
        <w:t xml:space="preserve"> интерфейс сохранил свою актуальность и выступает в качестве главной доминанты взаимодействия компонентов и объектов в современных глобальных и сетевых средах</w:t>
      </w:r>
      <w:r>
        <w:rPr>
          <w:sz w:val="22"/>
          <w:szCs w:val="22"/>
          <w:lang w:eastAsia="ru-RU"/>
        </w:rPr>
        <w:t xml:space="preserve"> с помощью </w:t>
      </w:r>
      <w:r w:rsidR="00C02DEC" w:rsidRPr="00C02DEC">
        <w:rPr>
          <w:sz w:val="22"/>
          <w:szCs w:val="22"/>
          <w:lang w:eastAsia="ru-RU"/>
        </w:rPr>
        <w:t>программн</w:t>
      </w:r>
      <w:r>
        <w:rPr>
          <w:sz w:val="22"/>
          <w:szCs w:val="22"/>
          <w:lang w:eastAsia="ru-RU"/>
        </w:rPr>
        <w:t>ого</w:t>
      </w:r>
      <w:r w:rsidR="00C02DEC" w:rsidRPr="00C02DEC">
        <w:rPr>
          <w:sz w:val="22"/>
          <w:szCs w:val="22"/>
          <w:lang w:eastAsia="ru-RU"/>
        </w:rPr>
        <w:t xml:space="preserve"> интерфейс</w:t>
      </w:r>
      <w:r>
        <w:rPr>
          <w:sz w:val="22"/>
          <w:szCs w:val="22"/>
          <w:lang w:eastAsia="ru-RU"/>
        </w:rPr>
        <w:t>а</w:t>
      </w:r>
      <w:r w:rsidR="00C02DEC" w:rsidRPr="00C02DEC">
        <w:rPr>
          <w:sz w:val="22"/>
          <w:szCs w:val="22"/>
          <w:lang w:eastAsia="ru-RU"/>
        </w:rPr>
        <w:t xml:space="preserve"> API (</w:t>
      </w:r>
      <w:proofErr w:type="spellStart"/>
      <w:r w:rsidR="00C02DEC" w:rsidRPr="00C02DEC">
        <w:rPr>
          <w:sz w:val="22"/>
          <w:szCs w:val="22"/>
          <w:lang w:eastAsia="ru-RU"/>
        </w:rPr>
        <w:t>Application</w:t>
      </w:r>
      <w:proofErr w:type="spellEnd"/>
      <w:r w:rsidR="00C02DEC" w:rsidRPr="00C02DEC">
        <w:rPr>
          <w:sz w:val="22"/>
          <w:szCs w:val="22"/>
          <w:lang w:eastAsia="ru-RU"/>
        </w:rPr>
        <w:t xml:space="preserve"> </w:t>
      </w:r>
      <w:proofErr w:type="spellStart"/>
      <w:r w:rsidR="00C02DEC" w:rsidRPr="00C02DEC">
        <w:rPr>
          <w:sz w:val="22"/>
          <w:szCs w:val="22"/>
          <w:lang w:eastAsia="ru-RU"/>
        </w:rPr>
        <w:t>programs</w:t>
      </w:r>
      <w:proofErr w:type="spellEnd"/>
      <w:r w:rsidR="00C02DEC" w:rsidRPr="00C02DEC">
        <w:rPr>
          <w:sz w:val="22"/>
          <w:szCs w:val="22"/>
          <w:lang w:eastAsia="ru-RU"/>
        </w:rPr>
        <w:t xml:space="preserve"> </w:t>
      </w:r>
      <w:proofErr w:type="spellStart"/>
      <w:r w:rsidR="00C02DEC" w:rsidRPr="00C02DEC">
        <w:rPr>
          <w:sz w:val="22"/>
          <w:szCs w:val="22"/>
          <w:lang w:eastAsia="ru-RU"/>
        </w:rPr>
        <w:t>Interface</w:t>
      </w:r>
      <w:proofErr w:type="spellEnd"/>
      <w:r w:rsidR="00C02DEC" w:rsidRPr="00C02DEC">
        <w:rPr>
          <w:sz w:val="22"/>
          <w:szCs w:val="22"/>
          <w:lang w:eastAsia="ru-RU"/>
        </w:rPr>
        <w:t>), интерфейс IDL (</w:t>
      </w:r>
      <w:proofErr w:type="spellStart"/>
      <w:r w:rsidR="00C02DEC" w:rsidRPr="00C02DEC">
        <w:rPr>
          <w:sz w:val="22"/>
          <w:szCs w:val="22"/>
          <w:lang w:eastAsia="ru-RU"/>
        </w:rPr>
        <w:t>Interface</w:t>
      </w:r>
      <w:proofErr w:type="spellEnd"/>
      <w:r w:rsidR="00C02DEC" w:rsidRPr="00C02DEC">
        <w:rPr>
          <w:sz w:val="22"/>
          <w:szCs w:val="22"/>
          <w:lang w:eastAsia="ru-RU"/>
        </w:rPr>
        <w:t xml:space="preserve"> </w:t>
      </w:r>
      <w:proofErr w:type="spellStart"/>
      <w:r w:rsidR="00C02DEC" w:rsidRPr="00C02DEC">
        <w:rPr>
          <w:sz w:val="22"/>
          <w:szCs w:val="22"/>
          <w:lang w:eastAsia="ru-RU"/>
        </w:rPr>
        <w:t>Definition</w:t>
      </w:r>
      <w:proofErr w:type="spellEnd"/>
      <w:r w:rsidR="00C02DEC" w:rsidRPr="00C02DEC">
        <w:rPr>
          <w:sz w:val="22"/>
          <w:szCs w:val="22"/>
          <w:lang w:eastAsia="ru-RU"/>
        </w:rPr>
        <w:t xml:space="preserve"> </w:t>
      </w:r>
      <w:proofErr w:type="spellStart"/>
      <w:r w:rsidR="00C02DEC" w:rsidRPr="00C02DEC">
        <w:rPr>
          <w:sz w:val="22"/>
          <w:szCs w:val="22"/>
          <w:lang w:eastAsia="ru-RU"/>
        </w:rPr>
        <w:t>Language</w:t>
      </w:r>
      <w:proofErr w:type="spellEnd"/>
      <w:r w:rsidR="00C02DEC" w:rsidRPr="00C02DEC">
        <w:rPr>
          <w:sz w:val="22"/>
          <w:szCs w:val="22"/>
          <w:lang w:eastAsia="ru-RU"/>
        </w:rPr>
        <w:t>), научн</w:t>
      </w:r>
      <w:r>
        <w:rPr>
          <w:sz w:val="22"/>
          <w:szCs w:val="22"/>
          <w:lang w:eastAsia="ru-RU"/>
        </w:rPr>
        <w:t>ого</w:t>
      </w:r>
      <w:r w:rsidR="00C02DEC" w:rsidRPr="00C02DEC">
        <w:rPr>
          <w:sz w:val="22"/>
          <w:szCs w:val="22"/>
          <w:lang w:eastAsia="ru-RU"/>
        </w:rPr>
        <w:t xml:space="preserve"> интерфейс</w:t>
      </w:r>
      <w:r>
        <w:rPr>
          <w:sz w:val="22"/>
          <w:szCs w:val="22"/>
          <w:lang w:eastAsia="ru-RU"/>
        </w:rPr>
        <w:t>а</w:t>
      </w:r>
      <w:r w:rsidR="00C02DEC" w:rsidRPr="00C02DEC">
        <w:rPr>
          <w:sz w:val="22"/>
          <w:szCs w:val="22"/>
          <w:lang w:eastAsia="ru-RU"/>
        </w:rPr>
        <w:t xml:space="preserve"> SIDL (</w:t>
      </w:r>
      <w:proofErr w:type="spellStart"/>
      <w:r w:rsidR="00C02DEC" w:rsidRPr="00C02DEC">
        <w:rPr>
          <w:sz w:val="22"/>
          <w:szCs w:val="22"/>
          <w:lang w:eastAsia="ru-RU"/>
        </w:rPr>
        <w:t>Scientifically</w:t>
      </w:r>
      <w:proofErr w:type="spellEnd"/>
      <w:r w:rsidR="00C02DEC" w:rsidRPr="00C02DEC">
        <w:rPr>
          <w:sz w:val="22"/>
          <w:szCs w:val="22"/>
          <w:lang w:eastAsia="ru-RU"/>
        </w:rPr>
        <w:t xml:space="preserve"> IDL)</w:t>
      </w:r>
      <w:r w:rsidR="00D20E36">
        <w:rPr>
          <w:sz w:val="22"/>
          <w:szCs w:val="22"/>
          <w:lang w:eastAsia="ru-RU"/>
        </w:rPr>
        <w:t xml:space="preserve">, </w:t>
      </w:r>
      <w:r w:rsidR="00D20E36">
        <w:rPr>
          <w:sz w:val="22"/>
          <w:szCs w:val="22"/>
          <w:lang w:val="en-US" w:eastAsia="ru-RU"/>
        </w:rPr>
        <w:t>SDL</w:t>
      </w:r>
      <w:r w:rsidR="00D20E36" w:rsidRPr="00D20E36">
        <w:rPr>
          <w:sz w:val="22"/>
          <w:szCs w:val="22"/>
          <w:lang w:eastAsia="ru-RU"/>
        </w:rPr>
        <w:t xml:space="preserve">, </w:t>
      </w:r>
      <w:r w:rsidR="00D20E36">
        <w:rPr>
          <w:sz w:val="22"/>
          <w:szCs w:val="22"/>
          <w:lang w:val="en-US" w:eastAsia="ru-RU"/>
        </w:rPr>
        <w:t>SDL</w:t>
      </w:r>
      <w:r w:rsidR="00C02DEC" w:rsidRPr="00C02DEC">
        <w:rPr>
          <w:sz w:val="22"/>
          <w:szCs w:val="22"/>
          <w:lang w:eastAsia="ru-RU"/>
        </w:rPr>
        <w:t xml:space="preserve"> для связи научных артефактов </w:t>
      </w:r>
      <w:r>
        <w:rPr>
          <w:sz w:val="22"/>
          <w:szCs w:val="22"/>
          <w:lang w:eastAsia="ru-RU"/>
        </w:rPr>
        <w:t>, сервисов, КПИ</w:t>
      </w:r>
      <w:r w:rsidR="00D20E36" w:rsidRPr="00D20E36">
        <w:rPr>
          <w:sz w:val="22"/>
          <w:szCs w:val="22"/>
          <w:lang w:eastAsia="ru-RU"/>
        </w:rPr>
        <w:t>,</w:t>
      </w:r>
      <w:r>
        <w:rPr>
          <w:sz w:val="22"/>
          <w:szCs w:val="22"/>
          <w:lang w:eastAsia="ru-RU"/>
        </w:rPr>
        <w:t xml:space="preserve"> информационных </w:t>
      </w:r>
      <w:r w:rsidR="00D20E36">
        <w:rPr>
          <w:sz w:val="22"/>
          <w:szCs w:val="22"/>
          <w:lang w:eastAsia="ru-RU"/>
        </w:rPr>
        <w:t xml:space="preserve">и интеллектуальных </w:t>
      </w:r>
      <w:r>
        <w:rPr>
          <w:sz w:val="22"/>
          <w:szCs w:val="22"/>
          <w:lang w:eastAsia="ru-RU"/>
        </w:rPr>
        <w:t>ресурсов</w:t>
      </w:r>
      <w:r w:rsidR="00C02DEC" w:rsidRPr="00C02DEC">
        <w:rPr>
          <w:sz w:val="22"/>
          <w:szCs w:val="22"/>
          <w:lang w:eastAsia="ru-RU"/>
        </w:rPr>
        <w:t xml:space="preserve">. </w:t>
      </w: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b/>
          <w:bCs/>
          <w:i/>
          <w:iCs/>
          <w:sz w:val="22"/>
          <w:szCs w:val="22"/>
          <w:lang w:eastAsia="ru-RU"/>
        </w:rPr>
        <w:t xml:space="preserve">         </w:t>
      </w:r>
      <w:r w:rsidRPr="00C02DEC">
        <w:rPr>
          <w:b/>
          <w:bCs/>
          <w:i/>
          <w:iCs/>
          <w:sz w:val="22"/>
          <w:szCs w:val="22"/>
          <w:lang w:eastAsia="ru-RU"/>
        </w:rPr>
        <w:t xml:space="preserve">Межмодульный интерфейс </w:t>
      </w:r>
      <w:r w:rsidRPr="00C02DEC">
        <w:rPr>
          <w:sz w:val="22"/>
          <w:szCs w:val="22"/>
          <w:lang w:eastAsia="ru-RU"/>
        </w:rPr>
        <w:t xml:space="preserve">- это </w:t>
      </w:r>
      <w:r w:rsidR="00D409D2">
        <w:rPr>
          <w:sz w:val="22"/>
          <w:szCs w:val="22"/>
          <w:lang w:eastAsia="ru-RU"/>
        </w:rPr>
        <w:t xml:space="preserve">описание данных, </w:t>
      </w:r>
      <w:r w:rsidRPr="00C02DEC">
        <w:rPr>
          <w:sz w:val="22"/>
          <w:szCs w:val="22"/>
          <w:lang w:eastAsia="ru-RU"/>
        </w:rPr>
        <w:t xml:space="preserve"> переда</w:t>
      </w:r>
      <w:r w:rsidR="00D409D2">
        <w:rPr>
          <w:sz w:val="22"/>
          <w:szCs w:val="22"/>
          <w:lang w:eastAsia="ru-RU"/>
        </w:rPr>
        <w:t xml:space="preserve">ваемых </w:t>
      </w:r>
      <w:r w:rsidRPr="00C02DEC">
        <w:rPr>
          <w:sz w:val="22"/>
          <w:szCs w:val="22"/>
          <w:lang w:eastAsia="ru-RU"/>
        </w:rPr>
        <w:t xml:space="preserve"> и принимающи</w:t>
      </w:r>
      <w:r w:rsidR="00D409D2">
        <w:rPr>
          <w:sz w:val="22"/>
          <w:szCs w:val="22"/>
          <w:lang w:eastAsia="ru-RU"/>
        </w:rPr>
        <w:t>х</w:t>
      </w:r>
      <w:r w:rsidRPr="00C02DEC">
        <w:rPr>
          <w:sz w:val="22"/>
          <w:szCs w:val="22"/>
          <w:lang w:eastAsia="ru-RU"/>
        </w:rPr>
        <w:t xml:space="preserve"> модул</w:t>
      </w:r>
      <w:r w:rsidR="00D409D2">
        <w:rPr>
          <w:sz w:val="22"/>
          <w:szCs w:val="22"/>
          <w:lang w:eastAsia="ru-RU"/>
        </w:rPr>
        <w:t>ей</w:t>
      </w:r>
      <w:r w:rsidRPr="00C02DEC">
        <w:rPr>
          <w:sz w:val="22"/>
          <w:szCs w:val="22"/>
          <w:lang w:eastAsia="ru-RU"/>
        </w:rPr>
        <w:t>, представленн</w:t>
      </w:r>
      <w:r w:rsidR="00D409D2">
        <w:rPr>
          <w:sz w:val="22"/>
          <w:szCs w:val="22"/>
          <w:lang w:eastAsia="ru-RU"/>
        </w:rPr>
        <w:t xml:space="preserve">ое  в виде </w:t>
      </w:r>
      <w:r w:rsidRPr="00C02DEC">
        <w:rPr>
          <w:sz w:val="22"/>
          <w:szCs w:val="22"/>
          <w:lang w:eastAsia="ru-RU"/>
        </w:rPr>
        <w:t xml:space="preserve"> </w:t>
      </w:r>
      <w:r w:rsidR="00732520">
        <w:rPr>
          <w:sz w:val="22"/>
          <w:szCs w:val="22"/>
          <w:lang w:eastAsia="ru-RU"/>
        </w:rPr>
        <w:t>интерфейсн</w:t>
      </w:r>
      <w:r w:rsidR="00D409D2">
        <w:rPr>
          <w:sz w:val="22"/>
          <w:szCs w:val="22"/>
          <w:lang w:eastAsia="ru-RU"/>
        </w:rPr>
        <w:t xml:space="preserve">ого </w:t>
      </w:r>
      <w:r w:rsidRPr="00C02DEC">
        <w:rPr>
          <w:sz w:val="22"/>
          <w:szCs w:val="22"/>
          <w:lang w:eastAsia="ru-RU"/>
        </w:rPr>
        <w:t>посредник</w:t>
      </w:r>
      <w:r w:rsidR="00D409D2">
        <w:rPr>
          <w:sz w:val="22"/>
          <w:szCs w:val="22"/>
          <w:lang w:eastAsia="ru-RU"/>
        </w:rPr>
        <w:t>а</w:t>
      </w:r>
      <w:r w:rsidRPr="00C02DEC">
        <w:rPr>
          <w:sz w:val="22"/>
          <w:szCs w:val="22"/>
          <w:lang w:eastAsia="ru-RU"/>
        </w:rPr>
        <w:t>, выполня</w:t>
      </w:r>
      <w:r w:rsidR="00CC62EA">
        <w:rPr>
          <w:sz w:val="22"/>
          <w:szCs w:val="22"/>
          <w:lang w:eastAsia="ru-RU"/>
        </w:rPr>
        <w:t>ющий</w:t>
      </w:r>
      <w:r w:rsidRPr="00C02DEC">
        <w:rPr>
          <w:sz w:val="22"/>
          <w:szCs w:val="22"/>
          <w:lang w:eastAsia="ru-RU"/>
        </w:rPr>
        <w:t xml:space="preserve"> функции передачи, приема и преобразования нерелевантных данных между двумя модулями</w:t>
      </w:r>
      <w:r w:rsidR="00CC62EA">
        <w:rPr>
          <w:sz w:val="22"/>
          <w:szCs w:val="22"/>
          <w:lang w:eastAsia="ru-RU"/>
        </w:rPr>
        <w:t>.</w:t>
      </w:r>
      <w:r w:rsidRPr="00C02DEC">
        <w:rPr>
          <w:sz w:val="22"/>
          <w:szCs w:val="22"/>
          <w:lang w:eastAsia="ru-RU"/>
        </w:rPr>
        <w:t xml:space="preserve">. Язык определения интерфейсов модулей </w:t>
      </w:r>
      <w:r w:rsidR="00CC62EA">
        <w:rPr>
          <w:sz w:val="22"/>
          <w:szCs w:val="22"/>
          <w:lang w:val="en-US" w:eastAsia="ru-RU"/>
        </w:rPr>
        <w:t>MIL</w:t>
      </w:r>
      <w:r w:rsidRPr="00C02DEC">
        <w:rPr>
          <w:sz w:val="22"/>
          <w:szCs w:val="22"/>
          <w:lang w:eastAsia="ru-RU"/>
        </w:rPr>
        <w:t>в системе АПРОП предназначен для описания интерфейсного посредника: типов данных (ТД)</w:t>
      </w:r>
      <w:r w:rsidR="00732520">
        <w:rPr>
          <w:sz w:val="22"/>
          <w:szCs w:val="22"/>
          <w:lang w:eastAsia="ru-RU"/>
        </w:rPr>
        <w:t xml:space="preserve"> задавался </w:t>
      </w:r>
      <w:r w:rsidRPr="00C02DEC">
        <w:rPr>
          <w:sz w:val="22"/>
          <w:szCs w:val="22"/>
          <w:lang w:eastAsia="ru-RU"/>
        </w:rPr>
        <w:t xml:space="preserve"> оператор</w:t>
      </w:r>
      <w:r w:rsidR="00732520">
        <w:rPr>
          <w:sz w:val="22"/>
          <w:szCs w:val="22"/>
          <w:lang w:eastAsia="ru-RU"/>
        </w:rPr>
        <w:t xml:space="preserve">ом </w:t>
      </w:r>
      <w:r w:rsidRPr="00C02DEC">
        <w:rPr>
          <w:sz w:val="22"/>
          <w:szCs w:val="22"/>
          <w:lang w:eastAsia="ru-RU"/>
        </w:rPr>
        <w:t xml:space="preserve"> CALL </w:t>
      </w:r>
      <w:r w:rsidR="00732520">
        <w:rPr>
          <w:sz w:val="22"/>
          <w:szCs w:val="22"/>
          <w:lang w:eastAsia="ru-RU"/>
        </w:rPr>
        <w:t xml:space="preserve">ЯП </w:t>
      </w:r>
      <w:r w:rsidRPr="00C02DEC">
        <w:rPr>
          <w:sz w:val="22"/>
          <w:szCs w:val="22"/>
          <w:lang w:eastAsia="ru-RU"/>
        </w:rPr>
        <w:t>для передачи входных и выходных параметров</w:t>
      </w:r>
      <w:r w:rsidR="00732520">
        <w:rPr>
          <w:sz w:val="22"/>
          <w:szCs w:val="22"/>
          <w:lang w:eastAsia="ru-RU"/>
        </w:rPr>
        <w:t xml:space="preserve">,  </w:t>
      </w:r>
      <w:r w:rsidRPr="00C02DEC">
        <w:rPr>
          <w:sz w:val="22"/>
          <w:szCs w:val="22"/>
          <w:lang w:eastAsia="ru-RU"/>
        </w:rPr>
        <w:t xml:space="preserve"> проверки правильности переданных и принимающих параметров и </w:t>
      </w:r>
      <w:r w:rsidR="00732520">
        <w:rPr>
          <w:sz w:val="22"/>
          <w:szCs w:val="22"/>
          <w:lang w:eastAsia="ru-RU"/>
        </w:rPr>
        <w:t>прео</w:t>
      </w:r>
      <w:r w:rsidR="00D20E36">
        <w:rPr>
          <w:sz w:val="22"/>
          <w:szCs w:val="22"/>
          <w:lang w:eastAsia="ru-RU"/>
        </w:rPr>
        <w:t>б</w:t>
      </w:r>
      <w:r w:rsidR="00732520">
        <w:rPr>
          <w:sz w:val="22"/>
          <w:szCs w:val="22"/>
          <w:lang w:eastAsia="ru-RU"/>
        </w:rPr>
        <w:t>разования неэквивалентных  ТД.</w:t>
      </w:r>
      <w:r w:rsidRPr="00C02DEC">
        <w:rPr>
          <w:sz w:val="22"/>
          <w:szCs w:val="22"/>
          <w:lang w:eastAsia="ru-RU"/>
        </w:rPr>
        <w:t xml:space="preserve">. На основе описания посредников генерировался исходный код интерфейса с использованием библиотеки </w:t>
      </w:r>
      <w:r w:rsidR="002D44AD">
        <w:rPr>
          <w:sz w:val="22"/>
          <w:szCs w:val="22"/>
          <w:lang w:eastAsia="ru-RU"/>
        </w:rPr>
        <w:t xml:space="preserve">БИМ для </w:t>
      </w:r>
      <w:r w:rsidR="002D44AD" w:rsidRPr="00230ED0">
        <w:rPr>
          <w:sz w:val="24"/>
          <w:szCs w:val="24"/>
        </w:rPr>
        <w:t xml:space="preserve"> сборки ресурсов  с помощью </w:t>
      </w:r>
      <w:r w:rsidR="002D44AD">
        <w:rPr>
          <w:sz w:val="24"/>
          <w:szCs w:val="24"/>
        </w:rPr>
        <w:t xml:space="preserve"> </w:t>
      </w:r>
      <w:r w:rsidRPr="00C02DEC">
        <w:rPr>
          <w:sz w:val="22"/>
          <w:szCs w:val="22"/>
          <w:lang w:eastAsia="ru-RU"/>
        </w:rPr>
        <w:t xml:space="preserve">функций преобразования неэквивалентных ТД в классе ЯП </w:t>
      </w:r>
      <w:r w:rsidRPr="00C02DEC">
        <w:rPr>
          <w:sz w:val="22"/>
          <w:szCs w:val="22"/>
          <w:lang w:eastAsia="ru-RU"/>
        </w:rPr>
        <w:lastRenderedPageBreak/>
        <w:t xml:space="preserve">ОС ЕС. Он сыграл важную роль при выполнении разноязычных модулей в программных системах (ПС) и их семействах СПС. </w:t>
      </w: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b/>
          <w:bCs/>
          <w:i/>
          <w:iCs/>
          <w:sz w:val="22"/>
          <w:szCs w:val="22"/>
          <w:lang w:eastAsia="ru-RU"/>
        </w:rPr>
        <w:t xml:space="preserve">         </w:t>
      </w:r>
      <w:r w:rsidRPr="00C02DEC">
        <w:rPr>
          <w:b/>
          <w:bCs/>
          <w:i/>
          <w:iCs/>
          <w:sz w:val="22"/>
          <w:szCs w:val="22"/>
          <w:lang w:eastAsia="ru-RU"/>
        </w:rPr>
        <w:t xml:space="preserve">Межъязыковой интерфейс </w:t>
      </w:r>
      <w:r w:rsidRPr="00C02DEC">
        <w:rPr>
          <w:sz w:val="22"/>
          <w:szCs w:val="22"/>
          <w:lang w:eastAsia="ru-RU"/>
        </w:rPr>
        <w:t xml:space="preserve">- совокупность средств и методов представления и преобразования структур и ТД ЯП с помощью алгебраических систем (с алгеброй операций и функций интерфейса) обеспечение взаимно однозначного преобразования отличий ТД в ЯП объединенных интерфейсным языковым посредником (например, преобразование матрицы по строкам в Фортране в матрицу по столбцам в PL / 1 и обратно, символьных данных в целое и др.). Библиотека интерфейса </w:t>
      </w:r>
      <w:r w:rsidR="002D44AD">
        <w:rPr>
          <w:sz w:val="22"/>
          <w:szCs w:val="22"/>
          <w:lang w:eastAsia="ru-RU"/>
        </w:rPr>
        <w:t xml:space="preserve">БИМ </w:t>
      </w:r>
      <w:r w:rsidRPr="00C02DEC">
        <w:rPr>
          <w:sz w:val="22"/>
          <w:szCs w:val="22"/>
          <w:lang w:eastAsia="ru-RU"/>
        </w:rPr>
        <w:t xml:space="preserve">из 64 примитивных функций была передана по актам внедрения в 52 организации СССР и широко использовалась разработчиками программ в разных ЯП  [2, 19-21]. </w:t>
      </w: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b/>
          <w:bCs/>
          <w:i/>
          <w:iCs/>
          <w:sz w:val="22"/>
          <w:szCs w:val="22"/>
          <w:lang w:eastAsia="ru-RU"/>
        </w:rPr>
        <w:t xml:space="preserve">         </w:t>
      </w:r>
      <w:r w:rsidRPr="00C02DEC">
        <w:rPr>
          <w:b/>
          <w:bCs/>
          <w:i/>
          <w:iCs/>
          <w:sz w:val="22"/>
          <w:szCs w:val="22"/>
          <w:lang w:eastAsia="ru-RU"/>
        </w:rPr>
        <w:t xml:space="preserve">Технологический интерфейс </w:t>
      </w:r>
      <w:r w:rsidRPr="00C02DEC">
        <w:rPr>
          <w:sz w:val="22"/>
          <w:szCs w:val="22"/>
          <w:lang w:eastAsia="ru-RU"/>
        </w:rPr>
        <w:t xml:space="preserve">- это совокупность методов и средств для взаимосвязи процессов и операций ТЛ жизненного цикла (ЖЦ) реализации сложных программ, включая нормативные, методические документы и формы (каркас ТЛ, формат документа ТЛ, язык связи процессов и др.). Эти документы применяются при контроле результатов процессов, оценки требований и </w:t>
      </w:r>
      <w:proofErr w:type="spellStart"/>
      <w:r w:rsidRPr="00C02DEC">
        <w:rPr>
          <w:sz w:val="22"/>
          <w:szCs w:val="22"/>
          <w:lang w:eastAsia="ru-RU"/>
        </w:rPr>
        <w:t>обес</w:t>
      </w:r>
      <w:proofErr w:type="spellEnd"/>
      <w:r w:rsidRPr="00C02DEC">
        <w:rPr>
          <w:sz w:val="22"/>
          <w:szCs w:val="22"/>
          <w:lang w:eastAsia="ru-RU"/>
        </w:rPr>
        <w:t>-печения показателей качества, внесения изменений в продукт на процессах ЖЦ и передачи его промежуточного состояния следующем процессу и др. Методика создания ТЛ предложена в 1987г. [22], апробирована и усовершенствована на шести линиях АИС «Юпитер-470» [23], разрабатываемой по договору с ВМФ СССР для автоматизации задач управления флота, флотилии и подводных лодок. Статья стала первой работой по формализации и применению ТЛ в проектах разработки крупных информационных систем. Дальнейшим развитием ТЛ - продуктовые линии (</w:t>
      </w:r>
      <w:proofErr w:type="spellStart"/>
      <w:r w:rsidRPr="00C02DEC">
        <w:rPr>
          <w:sz w:val="22"/>
          <w:szCs w:val="22"/>
          <w:lang w:eastAsia="ru-RU"/>
        </w:rPr>
        <w:t>Product</w:t>
      </w:r>
      <w:proofErr w:type="spellEnd"/>
      <w:r w:rsidRPr="00C02DEC">
        <w:rPr>
          <w:sz w:val="22"/>
          <w:szCs w:val="22"/>
          <w:lang w:eastAsia="ru-RU"/>
        </w:rPr>
        <w:t xml:space="preserve"> </w:t>
      </w:r>
      <w:proofErr w:type="spellStart"/>
      <w:r w:rsidRPr="00C02DEC">
        <w:rPr>
          <w:sz w:val="22"/>
          <w:szCs w:val="22"/>
          <w:lang w:eastAsia="ru-RU"/>
        </w:rPr>
        <w:t>Lines</w:t>
      </w:r>
      <w:proofErr w:type="spellEnd"/>
      <w:r w:rsidRPr="00C02DEC">
        <w:rPr>
          <w:sz w:val="22"/>
          <w:szCs w:val="22"/>
          <w:lang w:eastAsia="ru-RU"/>
        </w:rPr>
        <w:t xml:space="preserve">) SEI http://sei.cmu.edu/productlines/frame_report/) 2004 г. </w:t>
      </w:r>
    </w:p>
    <w:p w:rsidR="00CC62EA" w:rsidRPr="00CC62EA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Pr="00C02DEC">
        <w:rPr>
          <w:sz w:val="22"/>
          <w:szCs w:val="22"/>
          <w:lang w:eastAsia="ru-RU"/>
        </w:rPr>
        <w:t>Созданная концепция интерфейса модулей была автоматизирована  генератор</w:t>
      </w:r>
      <w:r w:rsidR="002D44AD">
        <w:rPr>
          <w:sz w:val="22"/>
          <w:szCs w:val="22"/>
          <w:lang w:eastAsia="ru-RU"/>
        </w:rPr>
        <w:t>ом</w:t>
      </w:r>
      <w:r w:rsidRPr="00C02DEC">
        <w:rPr>
          <w:sz w:val="22"/>
          <w:szCs w:val="22"/>
          <w:lang w:eastAsia="ru-RU"/>
        </w:rPr>
        <w:t xml:space="preserve"> интерфейсных модулей-посредников выполняет подсистема реализации интерфейса в АП</w:t>
      </w:r>
      <w:r w:rsidR="002D44AD">
        <w:rPr>
          <w:sz w:val="22"/>
          <w:szCs w:val="22"/>
          <w:lang w:eastAsia="ru-RU"/>
        </w:rPr>
        <w:t>Р</w:t>
      </w:r>
      <w:r w:rsidRPr="00C02DEC">
        <w:rPr>
          <w:sz w:val="22"/>
          <w:szCs w:val="22"/>
          <w:lang w:eastAsia="ru-RU"/>
        </w:rPr>
        <w:t>ОП (1975-1982г.)</w:t>
      </w:r>
      <w:r w:rsidR="002D44AD">
        <w:rPr>
          <w:sz w:val="22"/>
          <w:szCs w:val="22"/>
          <w:lang w:eastAsia="ru-RU"/>
        </w:rPr>
        <w:t xml:space="preserve"> и книги </w:t>
      </w:r>
      <w:r w:rsidRPr="00C02DEC">
        <w:rPr>
          <w:sz w:val="22"/>
          <w:szCs w:val="22"/>
          <w:lang w:eastAsia="ru-RU"/>
        </w:rPr>
        <w:t xml:space="preserve"> </w:t>
      </w:r>
      <w:r w:rsidR="00CC62EA" w:rsidRPr="00CC62EA">
        <w:rPr>
          <w:sz w:val="22"/>
          <w:szCs w:val="22"/>
          <w:lang w:eastAsia="ru-RU"/>
        </w:rPr>
        <w:t xml:space="preserve">   </w:t>
      </w:r>
    </w:p>
    <w:p w:rsidR="00C02DEC" w:rsidRPr="00C02DEC" w:rsidRDefault="00CC62EA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 w:rsidRPr="005D3101">
        <w:rPr>
          <w:sz w:val="22"/>
          <w:szCs w:val="22"/>
          <w:lang w:eastAsia="ru-RU"/>
        </w:rPr>
        <w:t xml:space="preserve">       </w:t>
      </w:r>
      <w:proofErr w:type="spellStart"/>
      <w:r w:rsidR="005D3101">
        <w:rPr>
          <w:sz w:val="22"/>
          <w:szCs w:val="22"/>
          <w:lang w:eastAsia="ru-RU"/>
        </w:rPr>
        <w:t>Е.М.Лаврищева</w:t>
      </w:r>
      <w:proofErr w:type="spellEnd"/>
      <w:r w:rsidR="005D3101">
        <w:rPr>
          <w:sz w:val="22"/>
          <w:szCs w:val="22"/>
          <w:lang w:eastAsia="ru-RU"/>
        </w:rPr>
        <w:t xml:space="preserve">, </w:t>
      </w:r>
      <w:proofErr w:type="spellStart"/>
      <w:r w:rsidR="005D3101">
        <w:rPr>
          <w:sz w:val="22"/>
          <w:szCs w:val="22"/>
          <w:lang w:eastAsia="ru-RU"/>
        </w:rPr>
        <w:t>В.Н.Грищенко</w:t>
      </w:r>
      <w:proofErr w:type="spellEnd"/>
      <w:r w:rsidR="005D3101">
        <w:rPr>
          <w:sz w:val="22"/>
          <w:szCs w:val="22"/>
          <w:lang w:eastAsia="ru-RU"/>
        </w:rPr>
        <w:t xml:space="preserve">. </w:t>
      </w:r>
      <w:r w:rsidRPr="00CC62EA">
        <w:rPr>
          <w:sz w:val="22"/>
          <w:szCs w:val="22"/>
          <w:lang w:eastAsia="ru-RU"/>
        </w:rPr>
        <w:t xml:space="preserve"> </w:t>
      </w:r>
      <w:r w:rsidR="00C02DEC" w:rsidRPr="00C02DEC">
        <w:rPr>
          <w:sz w:val="22"/>
          <w:szCs w:val="22"/>
          <w:lang w:eastAsia="ru-RU"/>
        </w:rPr>
        <w:t>Связь разноязычных модулей в ОС ЕС» (М.: 1982, Финансы и статистика, 127с.). Там же дано описание языка интерфейса и 64 функции</w:t>
      </w:r>
      <w:r w:rsidR="00BE2D12">
        <w:rPr>
          <w:sz w:val="22"/>
          <w:szCs w:val="22"/>
          <w:lang w:eastAsia="ru-RU"/>
        </w:rPr>
        <w:t xml:space="preserve"> БМИ</w:t>
      </w:r>
      <w:r w:rsidR="00C02DEC" w:rsidRPr="00C02DEC">
        <w:rPr>
          <w:sz w:val="22"/>
          <w:szCs w:val="22"/>
          <w:lang w:eastAsia="ru-RU"/>
        </w:rPr>
        <w:t xml:space="preserve">, которые использовались для </w:t>
      </w:r>
      <w:r w:rsidR="002D44AD">
        <w:rPr>
          <w:sz w:val="22"/>
          <w:szCs w:val="22"/>
          <w:lang w:eastAsia="ru-RU"/>
        </w:rPr>
        <w:t xml:space="preserve">описания </w:t>
      </w:r>
      <w:r w:rsidR="00C02DEC" w:rsidRPr="00C02DEC">
        <w:rPr>
          <w:sz w:val="22"/>
          <w:szCs w:val="22"/>
          <w:lang w:eastAsia="ru-RU"/>
        </w:rPr>
        <w:t xml:space="preserve"> межмодульных посредников. Эта часть системы способствовала сокращению объема работ при сборке разноязычных программ на основе </w:t>
      </w:r>
      <w:proofErr w:type="spellStart"/>
      <w:r w:rsidR="00C02DEC" w:rsidRPr="00C02DEC">
        <w:rPr>
          <w:sz w:val="22"/>
          <w:szCs w:val="22"/>
          <w:lang w:eastAsia="ru-RU"/>
        </w:rPr>
        <w:t>графовой</w:t>
      </w:r>
      <w:proofErr w:type="spellEnd"/>
      <w:r w:rsidR="00C02DEC" w:rsidRPr="00C02DEC">
        <w:rPr>
          <w:sz w:val="22"/>
          <w:szCs w:val="22"/>
          <w:lang w:eastAsia="ru-RU"/>
        </w:rPr>
        <w:t xml:space="preserve"> структуры системы и генерации </w:t>
      </w:r>
      <w:r w:rsidR="00C05E1E" w:rsidRPr="00C05E1E">
        <w:rPr>
          <w:sz w:val="22"/>
          <w:szCs w:val="22"/>
          <w:lang w:eastAsia="ru-RU"/>
        </w:rPr>
        <w:t xml:space="preserve"> </w:t>
      </w:r>
      <w:r w:rsidR="00C05E1E">
        <w:rPr>
          <w:sz w:val="22"/>
          <w:szCs w:val="22"/>
          <w:lang w:eastAsia="ru-RU"/>
        </w:rPr>
        <w:t xml:space="preserve">интерфейсных </w:t>
      </w:r>
      <w:r w:rsidR="00C05E1E" w:rsidRPr="00C05E1E">
        <w:rPr>
          <w:sz w:val="22"/>
          <w:szCs w:val="22"/>
          <w:lang w:eastAsia="ru-RU"/>
        </w:rPr>
        <w:t xml:space="preserve"> </w:t>
      </w:r>
      <w:r w:rsidR="00C02DEC" w:rsidRPr="00C02DEC">
        <w:rPr>
          <w:sz w:val="22"/>
          <w:szCs w:val="22"/>
          <w:lang w:eastAsia="ru-RU"/>
        </w:rPr>
        <w:t xml:space="preserve">посредников. </w:t>
      </w: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b/>
          <w:bCs/>
          <w:i/>
          <w:iCs/>
          <w:sz w:val="22"/>
          <w:szCs w:val="22"/>
          <w:lang w:eastAsia="ru-RU"/>
        </w:rPr>
        <w:t xml:space="preserve">         </w:t>
      </w:r>
      <w:r w:rsidRPr="00C02DEC">
        <w:rPr>
          <w:b/>
          <w:bCs/>
          <w:i/>
          <w:iCs/>
          <w:sz w:val="22"/>
          <w:szCs w:val="22"/>
          <w:lang w:eastAsia="ru-RU"/>
        </w:rPr>
        <w:t xml:space="preserve">Интерфейсу </w:t>
      </w:r>
      <w:r w:rsidRPr="00C02DEC">
        <w:rPr>
          <w:sz w:val="22"/>
          <w:szCs w:val="22"/>
          <w:lang w:eastAsia="ru-RU"/>
        </w:rPr>
        <w:t xml:space="preserve">была посвящена международная конференция </w:t>
      </w:r>
      <w:r w:rsidRPr="00C02DEC">
        <w:rPr>
          <w:b/>
          <w:bCs/>
          <w:sz w:val="22"/>
          <w:szCs w:val="22"/>
          <w:lang w:eastAsia="ru-RU"/>
        </w:rPr>
        <w:t xml:space="preserve">«Интерфейс СЭВ-1987 </w:t>
      </w:r>
      <w:r w:rsidRPr="00C02DEC">
        <w:rPr>
          <w:sz w:val="22"/>
          <w:szCs w:val="22"/>
          <w:lang w:eastAsia="ru-RU"/>
        </w:rPr>
        <w:t xml:space="preserve">[24]. На ней были также представлены </w:t>
      </w:r>
      <w:r w:rsidR="005D3101">
        <w:rPr>
          <w:sz w:val="22"/>
          <w:szCs w:val="22"/>
          <w:lang w:eastAsia="ru-RU"/>
        </w:rPr>
        <w:t xml:space="preserve">все виды </w:t>
      </w:r>
      <w:r w:rsidRPr="00C02DEC">
        <w:rPr>
          <w:sz w:val="22"/>
          <w:szCs w:val="22"/>
          <w:lang w:eastAsia="ru-RU"/>
        </w:rPr>
        <w:t xml:space="preserve"> интерфейсов в системе АПРОП. Организатор этой конференции ГКНТ СССР наградил коллектив разработчиков (Коваль Г.И., </w:t>
      </w:r>
      <w:proofErr w:type="spellStart"/>
      <w:r w:rsidRPr="00C02DEC">
        <w:rPr>
          <w:sz w:val="22"/>
          <w:szCs w:val="22"/>
          <w:lang w:eastAsia="ru-RU"/>
        </w:rPr>
        <w:t>Коротун</w:t>
      </w:r>
      <w:proofErr w:type="spellEnd"/>
      <w:r w:rsidRPr="00C02DEC">
        <w:rPr>
          <w:sz w:val="22"/>
          <w:szCs w:val="22"/>
          <w:lang w:eastAsia="ru-RU"/>
        </w:rPr>
        <w:t xml:space="preserve"> Т.М., Лаврищева К.М.) почетной грамотой. </w:t>
      </w:r>
    </w:p>
    <w:p w:rsidR="00C02DEC" w:rsidRP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Pr="00C02DEC">
        <w:rPr>
          <w:sz w:val="22"/>
          <w:szCs w:val="22"/>
          <w:lang w:eastAsia="ru-RU"/>
        </w:rPr>
        <w:t xml:space="preserve">Намного позже в 1985-90 годах появились зарубежные языки описания интерфейсов: API, IDL, SIDL и др. Они используются и теперь при создании новых ПС и семейств ПС из готовых программ, компонентов повторного использования (КПИ) и сервисов </w:t>
      </w:r>
      <w:r w:rsidR="002D44AD">
        <w:rPr>
          <w:sz w:val="22"/>
          <w:szCs w:val="22"/>
          <w:lang w:eastAsia="ru-RU"/>
        </w:rPr>
        <w:t xml:space="preserve">средствами </w:t>
      </w:r>
      <w:r w:rsidRPr="00C02DEC">
        <w:rPr>
          <w:sz w:val="22"/>
          <w:szCs w:val="22"/>
          <w:lang w:eastAsia="ru-RU"/>
        </w:rPr>
        <w:t xml:space="preserve"> нов</w:t>
      </w:r>
      <w:r w:rsidR="005D3101">
        <w:rPr>
          <w:sz w:val="22"/>
          <w:szCs w:val="22"/>
          <w:lang w:eastAsia="ru-RU"/>
        </w:rPr>
        <w:t>ых</w:t>
      </w:r>
      <w:r w:rsidRPr="00C02DEC">
        <w:rPr>
          <w:sz w:val="22"/>
          <w:szCs w:val="22"/>
          <w:lang w:eastAsia="ru-RU"/>
        </w:rPr>
        <w:t xml:space="preserve"> язык</w:t>
      </w:r>
      <w:r w:rsidR="005D3101">
        <w:rPr>
          <w:sz w:val="22"/>
          <w:szCs w:val="22"/>
          <w:lang w:eastAsia="ru-RU"/>
        </w:rPr>
        <w:t xml:space="preserve">ов </w:t>
      </w:r>
      <w:r w:rsidR="005D3101">
        <w:rPr>
          <w:sz w:val="22"/>
          <w:szCs w:val="22"/>
          <w:lang w:val="en-US" w:eastAsia="ru-RU"/>
        </w:rPr>
        <w:t>API</w:t>
      </w:r>
      <w:r w:rsidR="005D3101" w:rsidRPr="005D3101">
        <w:rPr>
          <w:sz w:val="22"/>
          <w:szCs w:val="22"/>
          <w:lang w:eastAsia="ru-RU"/>
        </w:rPr>
        <w:t xml:space="preserve">, </w:t>
      </w:r>
      <w:r w:rsidR="005D3101">
        <w:rPr>
          <w:sz w:val="22"/>
          <w:szCs w:val="22"/>
          <w:lang w:val="en-US" w:eastAsia="ru-RU"/>
        </w:rPr>
        <w:t>SDL</w:t>
      </w:r>
      <w:r w:rsidR="005D3101" w:rsidRPr="005D3101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 xml:space="preserve"> WSD</w:t>
      </w:r>
      <w:r w:rsidR="00C05E1E">
        <w:rPr>
          <w:sz w:val="22"/>
          <w:szCs w:val="22"/>
          <w:lang w:eastAsia="ru-RU"/>
        </w:rPr>
        <w:t xml:space="preserve">, </w:t>
      </w:r>
      <w:r w:rsidR="00C05E1E">
        <w:rPr>
          <w:sz w:val="22"/>
          <w:szCs w:val="22"/>
          <w:lang w:val="en-US" w:eastAsia="ru-RU"/>
        </w:rPr>
        <w:t>PDF</w:t>
      </w:r>
      <w:r w:rsidR="00C05E1E" w:rsidRPr="00C05E1E">
        <w:rPr>
          <w:sz w:val="22"/>
          <w:szCs w:val="22"/>
          <w:lang w:eastAsia="ru-RU"/>
        </w:rPr>
        <w:t xml:space="preserve">, </w:t>
      </w:r>
      <w:r w:rsidRPr="00C02DEC">
        <w:rPr>
          <w:sz w:val="22"/>
          <w:szCs w:val="22"/>
          <w:lang w:eastAsia="ru-RU"/>
        </w:rPr>
        <w:t xml:space="preserve">L. </w:t>
      </w:r>
    </w:p>
    <w:p w:rsidR="00C05E1E" w:rsidRDefault="00C02DEC" w:rsidP="00BE2D12">
      <w:pPr>
        <w:spacing w:after="120"/>
        <w:rPr>
          <w:sz w:val="22"/>
          <w:szCs w:val="22"/>
          <w:lang w:eastAsia="ru-RU"/>
        </w:rPr>
      </w:pPr>
      <w:r w:rsidRPr="00C02DEC">
        <w:rPr>
          <w:sz w:val="22"/>
          <w:szCs w:val="22"/>
          <w:lang w:eastAsia="ru-RU"/>
        </w:rPr>
        <w:t>Важную роль  сборочно</w:t>
      </w:r>
      <w:r w:rsidR="00C05E1E">
        <w:rPr>
          <w:sz w:val="22"/>
          <w:szCs w:val="22"/>
          <w:lang w:eastAsia="ru-RU"/>
        </w:rPr>
        <w:t>го</w:t>
      </w:r>
      <w:r w:rsidR="005D3101" w:rsidRPr="005D3101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>программировани</w:t>
      </w:r>
      <w:r w:rsidR="00C05E1E">
        <w:rPr>
          <w:sz w:val="22"/>
          <w:szCs w:val="22"/>
          <w:lang w:eastAsia="ru-RU"/>
        </w:rPr>
        <w:t>я</w:t>
      </w:r>
      <w:r w:rsidRPr="00C02DEC">
        <w:rPr>
          <w:sz w:val="22"/>
          <w:szCs w:val="22"/>
          <w:lang w:eastAsia="ru-RU"/>
        </w:rPr>
        <w:t xml:space="preserve"> </w:t>
      </w:r>
      <w:r w:rsidR="005D3101" w:rsidRPr="005D3101">
        <w:rPr>
          <w:sz w:val="22"/>
          <w:szCs w:val="22"/>
          <w:lang w:eastAsia="ru-RU"/>
        </w:rPr>
        <w:t xml:space="preserve"> </w:t>
      </w:r>
      <w:r w:rsidR="005D3101">
        <w:rPr>
          <w:sz w:val="22"/>
          <w:szCs w:val="22"/>
          <w:lang w:eastAsia="ru-RU"/>
        </w:rPr>
        <w:t xml:space="preserve">определил </w:t>
      </w:r>
      <w:r w:rsidRPr="00C02DEC">
        <w:rPr>
          <w:sz w:val="22"/>
          <w:szCs w:val="22"/>
          <w:lang w:eastAsia="ru-RU"/>
        </w:rPr>
        <w:t>академик А. П. Ершов</w:t>
      </w:r>
      <w:r w:rsidR="005D3101">
        <w:rPr>
          <w:sz w:val="22"/>
          <w:szCs w:val="22"/>
          <w:lang w:eastAsia="ru-RU"/>
        </w:rPr>
        <w:t xml:space="preserve"> после выступления Е.М. Лаврищевой в 197</w:t>
      </w:r>
      <w:r w:rsidR="00BE2D12">
        <w:rPr>
          <w:sz w:val="22"/>
          <w:szCs w:val="22"/>
          <w:lang w:eastAsia="ru-RU"/>
        </w:rPr>
        <w:t>8</w:t>
      </w:r>
      <w:r w:rsidR="005D3101">
        <w:rPr>
          <w:sz w:val="22"/>
          <w:szCs w:val="22"/>
          <w:lang w:eastAsia="ru-RU"/>
        </w:rPr>
        <w:t xml:space="preserve"> году </w:t>
      </w:r>
      <w:r w:rsidR="00BE2D12">
        <w:rPr>
          <w:sz w:val="22"/>
          <w:szCs w:val="22"/>
          <w:lang w:eastAsia="ru-RU"/>
        </w:rPr>
        <w:t xml:space="preserve">в Новосибирске </w:t>
      </w:r>
      <w:r w:rsidR="005D3101">
        <w:rPr>
          <w:sz w:val="22"/>
          <w:szCs w:val="22"/>
          <w:lang w:eastAsia="ru-RU"/>
        </w:rPr>
        <w:t xml:space="preserve">на конференции </w:t>
      </w:r>
      <w:r w:rsidR="00BE2D12">
        <w:rPr>
          <w:sz w:val="22"/>
          <w:szCs w:val="22"/>
          <w:lang w:eastAsia="ru-RU"/>
        </w:rPr>
        <w:t>«Основы системного программирования» с докладом</w:t>
      </w:r>
      <w:r w:rsidR="005D3101">
        <w:rPr>
          <w:sz w:val="22"/>
          <w:szCs w:val="22"/>
          <w:lang w:eastAsia="ru-RU"/>
        </w:rPr>
        <w:t xml:space="preserve"> </w:t>
      </w:r>
      <w:r w:rsidR="00BE2D12" w:rsidRPr="00BE2D12">
        <w:rPr>
          <w:sz w:val="22"/>
          <w:szCs w:val="22"/>
        </w:rPr>
        <w:t>Е. М. Лаврищева. Подход к промышленной технологии изготовления больших программ.</w:t>
      </w:r>
      <w:r w:rsidR="005D3101" w:rsidRPr="00BE2D12">
        <w:rPr>
          <w:sz w:val="22"/>
          <w:szCs w:val="22"/>
          <w:lang w:eastAsia="ru-RU"/>
        </w:rPr>
        <w:t xml:space="preserve"> </w:t>
      </w:r>
      <w:r w:rsidRPr="00BE2D12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>В докладе</w:t>
      </w:r>
      <w:r w:rsidR="005D3101">
        <w:rPr>
          <w:sz w:val="22"/>
          <w:szCs w:val="22"/>
          <w:lang w:eastAsia="ru-RU"/>
        </w:rPr>
        <w:t xml:space="preserve"> А.П. Ершов</w:t>
      </w:r>
      <w:r w:rsidR="00BE2D12">
        <w:rPr>
          <w:sz w:val="22"/>
          <w:szCs w:val="22"/>
          <w:lang w:eastAsia="ru-RU"/>
        </w:rPr>
        <w:t>а</w:t>
      </w:r>
      <w:r w:rsidR="005D3101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 xml:space="preserve"> «Научные основы доказательного программирования» на президиуме АН СССР (1984) отметил следующее.</w:t>
      </w:r>
    </w:p>
    <w:p w:rsidR="00C02DEC" w:rsidRPr="00C02DEC" w:rsidRDefault="00C05E1E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</w:t>
      </w:r>
      <w:r w:rsidR="00C02DEC" w:rsidRPr="00C02DEC">
        <w:rPr>
          <w:sz w:val="22"/>
          <w:szCs w:val="22"/>
          <w:lang w:eastAsia="ru-RU"/>
        </w:rPr>
        <w:t xml:space="preserve"> «Сборочное программирование решает задачи многократного и быстрого применения модулей в процессе создания сложных программ из заранее изготовленных «деталей. </w:t>
      </w:r>
      <w:r>
        <w:rPr>
          <w:sz w:val="22"/>
          <w:szCs w:val="22"/>
          <w:lang w:eastAsia="ru-RU"/>
        </w:rPr>
        <w:t xml:space="preserve"> </w:t>
      </w:r>
      <w:r w:rsidR="00C02DEC" w:rsidRPr="00C02DEC">
        <w:rPr>
          <w:sz w:val="22"/>
          <w:szCs w:val="22"/>
          <w:lang w:eastAsia="ru-RU"/>
        </w:rPr>
        <w:t xml:space="preserve">Для того чтобы представить полезность и возможность </w:t>
      </w:r>
      <w:r>
        <w:rPr>
          <w:sz w:val="22"/>
          <w:szCs w:val="22"/>
          <w:lang w:eastAsia="ru-RU"/>
        </w:rPr>
        <w:t xml:space="preserve">сборочного </w:t>
      </w:r>
      <w:r w:rsidR="00C02DEC" w:rsidRPr="00C02DEC">
        <w:rPr>
          <w:sz w:val="22"/>
          <w:szCs w:val="22"/>
          <w:lang w:eastAsia="ru-RU"/>
        </w:rPr>
        <w:t xml:space="preserve"> подхода к программированию, достаточно вспомнить о роли сборных конструкций</w:t>
      </w:r>
      <w:r>
        <w:rPr>
          <w:sz w:val="22"/>
          <w:szCs w:val="22"/>
          <w:lang w:eastAsia="ru-RU"/>
        </w:rPr>
        <w:t xml:space="preserve"> для </w:t>
      </w:r>
      <w:r w:rsidR="00C02DEC" w:rsidRPr="00C02DEC">
        <w:rPr>
          <w:sz w:val="22"/>
          <w:szCs w:val="22"/>
          <w:lang w:eastAsia="ru-RU"/>
        </w:rPr>
        <w:t xml:space="preserve">современном домостроении. Роль деталей в сборочном программировании играют программные модули, обладающие структурной и функциональной целостностью и в то же время специально приспособленными к тому, чтобы вступать в четко обусловленное и контролируемое информационно-логическое взаимодействие с другими модулями (взаимодействие - обмен информацией). Сборочное программирование эффективно, когда комбинирование сравнительно небольшого числа заранее запрограммированных модулей, позволяет быстро решить любую задачу из некоторого класса часто возникающих проблем. Ориентация на класс задач - особенность сборочного программирования, что объясняет его актуальность, поскольку широкое распространение мини - и микро-ЭВМ позволяет применять каждую отдельную машину для решения определенных специальных задач. </w:t>
      </w:r>
    </w:p>
    <w:p w:rsidR="00C02DEC" w:rsidRDefault="00C02DEC" w:rsidP="00C05E1E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lastRenderedPageBreak/>
        <w:t xml:space="preserve">         </w:t>
      </w:r>
      <w:r w:rsidRPr="00C02DEC">
        <w:rPr>
          <w:sz w:val="22"/>
          <w:szCs w:val="22"/>
          <w:lang w:eastAsia="ru-RU"/>
        </w:rPr>
        <w:t xml:space="preserve">В общем случае сборочное программирования можно рассматривать как синтез программ по спецификации задачи и данных предметной области знаний при условии, когда отдельные модули отработаны и запрограммированы и находятся в </w:t>
      </w:r>
      <w:proofErr w:type="spellStart"/>
      <w:r w:rsidR="00BE2D12">
        <w:rPr>
          <w:sz w:val="22"/>
          <w:szCs w:val="22"/>
          <w:lang w:eastAsia="ru-RU"/>
        </w:rPr>
        <w:t>Р</w:t>
      </w:r>
      <w:r w:rsidRPr="00C02DEC">
        <w:rPr>
          <w:sz w:val="22"/>
          <w:szCs w:val="22"/>
          <w:lang w:eastAsia="ru-RU"/>
        </w:rPr>
        <w:t>епозиториях</w:t>
      </w:r>
      <w:proofErr w:type="spellEnd"/>
      <w:r w:rsidRPr="00C02DEC">
        <w:rPr>
          <w:sz w:val="22"/>
          <w:szCs w:val="22"/>
          <w:lang w:eastAsia="ru-RU"/>
        </w:rPr>
        <w:t xml:space="preserve"> и </w:t>
      </w:r>
      <w:r w:rsidR="002D44AD">
        <w:rPr>
          <w:sz w:val="22"/>
          <w:szCs w:val="22"/>
          <w:lang w:eastAsia="ru-RU"/>
        </w:rPr>
        <w:t>Х</w:t>
      </w:r>
      <w:r w:rsidRPr="00C02DEC">
        <w:rPr>
          <w:sz w:val="22"/>
          <w:szCs w:val="22"/>
          <w:lang w:eastAsia="ru-RU"/>
        </w:rPr>
        <w:t xml:space="preserve">ранилищах Интернет.. При этом синтез выполняется по схеме сборки модулей. </w:t>
      </w:r>
      <w:r w:rsidR="001F1510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>В качестве примера сборочного программирования Ершов А.П. рассмотрел программу вычисления площади треугольнике S, заданн</w:t>
      </w:r>
      <w:r w:rsidR="001F1510">
        <w:rPr>
          <w:sz w:val="22"/>
          <w:szCs w:val="22"/>
          <w:lang w:eastAsia="ru-RU"/>
        </w:rPr>
        <w:t>ой</w:t>
      </w:r>
      <w:r w:rsidRPr="00C02DEC">
        <w:rPr>
          <w:sz w:val="22"/>
          <w:szCs w:val="22"/>
          <w:lang w:eastAsia="ru-RU"/>
        </w:rPr>
        <w:t xml:space="preserve"> сторонами (а, в, с) и </w:t>
      </w:r>
      <w:proofErr w:type="spellStart"/>
      <w:r w:rsidR="00376B88" w:rsidRPr="00C02DEC">
        <w:rPr>
          <w:sz w:val="22"/>
          <w:szCs w:val="22"/>
          <w:lang w:eastAsia="ru-RU"/>
        </w:rPr>
        <w:t>sin</w:t>
      </w:r>
      <w:proofErr w:type="spellEnd"/>
      <w:r w:rsidR="00376B88" w:rsidRPr="00C02DEC">
        <w:rPr>
          <w:sz w:val="22"/>
          <w:szCs w:val="22"/>
          <w:lang w:eastAsia="ru-RU"/>
        </w:rPr>
        <w:t xml:space="preserve"> </w:t>
      </w:r>
      <w:r w:rsidRPr="00C02DEC">
        <w:rPr>
          <w:sz w:val="22"/>
          <w:szCs w:val="22"/>
          <w:lang w:eastAsia="ru-RU"/>
        </w:rPr>
        <w:t>угл</w:t>
      </w:r>
      <w:r w:rsidR="00376B88">
        <w:rPr>
          <w:sz w:val="22"/>
          <w:szCs w:val="22"/>
          <w:lang w:eastAsia="ru-RU"/>
        </w:rPr>
        <w:t>ов</w:t>
      </w:r>
      <w:r w:rsidR="001F1510">
        <w:rPr>
          <w:sz w:val="22"/>
          <w:szCs w:val="22"/>
          <w:lang w:eastAsia="ru-RU"/>
        </w:rPr>
        <w:t xml:space="preserve"> между ними</w:t>
      </w:r>
      <w:r w:rsidRPr="00C02DEC">
        <w:rPr>
          <w:sz w:val="22"/>
          <w:szCs w:val="22"/>
          <w:lang w:eastAsia="ru-RU"/>
        </w:rPr>
        <w:t>. Теоретическую основу сборочного программирования составляет модель предметной области</w:t>
      </w:r>
      <w:r w:rsidR="00376B88">
        <w:rPr>
          <w:sz w:val="22"/>
          <w:szCs w:val="22"/>
          <w:lang w:eastAsia="ru-RU"/>
        </w:rPr>
        <w:t xml:space="preserve"> и </w:t>
      </w:r>
      <w:r w:rsidRPr="00C02DEC">
        <w:rPr>
          <w:sz w:val="22"/>
          <w:szCs w:val="22"/>
          <w:lang w:eastAsia="ru-RU"/>
        </w:rPr>
        <w:t xml:space="preserve"> оператором вызова</w:t>
      </w:r>
      <w:r w:rsidR="00757941">
        <w:rPr>
          <w:sz w:val="22"/>
          <w:szCs w:val="22"/>
          <w:lang w:eastAsia="ru-RU"/>
        </w:rPr>
        <w:t xml:space="preserve"> типа </w:t>
      </w:r>
      <w:r w:rsidR="00376B88" w:rsidRPr="00376B88">
        <w:rPr>
          <w:sz w:val="22"/>
          <w:szCs w:val="22"/>
          <w:lang w:eastAsia="ru-RU"/>
        </w:rPr>
        <w:t xml:space="preserve"> </w:t>
      </w:r>
      <w:r w:rsidR="00376B88">
        <w:rPr>
          <w:sz w:val="22"/>
          <w:szCs w:val="22"/>
          <w:lang w:val="en-US" w:eastAsia="ru-RU"/>
        </w:rPr>
        <w:t>Link</w:t>
      </w:r>
      <w:r w:rsidR="001F1510">
        <w:rPr>
          <w:sz w:val="22"/>
          <w:szCs w:val="22"/>
          <w:lang w:eastAsia="ru-RU"/>
        </w:rPr>
        <w:t xml:space="preserve"> интерфейсного поср</w:t>
      </w:r>
      <w:r w:rsidR="00757941">
        <w:rPr>
          <w:sz w:val="22"/>
          <w:szCs w:val="22"/>
          <w:lang w:eastAsia="ru-RU"/>
        </w:rPr>
        <w:t>е</w:t>
      </w:r>
      <w:r w:rsidR="001F1510">
        <w:rPr>
          <w:sz w:val="22"/>
          <w:szCs w:val="22"/>
          <w:lang w:eastAsia="ru-RU"/>
        </w:rPr>
        <w:t>дника.</w:t>
      </w:r>
      <w:r w:rsidRPr="00C02DEC">
        <w:rPr>
          <w:sz w:val="22"/>
          <w:szCs w:val="22"/>
          <w:lang w:eastAsia="ru-RU"/>
        </w:rPr>
        <w:t>. Вариант программы - это цепочка</w:t>
      </w:r>
      <w:r w:rsidR="001F1510">
        <w:rPr>
          <w:sz w:val="22"/>
          <w:szCs w:val="22"/>
          <w:lang w:eastAsia="ru-RU"/>
        </w:rPr>
        <w:t xml:space="preserve"> операций </w:t>
      </w:r>
      <w:r w:rsidRPr="00C02DEC">
        <w:rPr>
          <w:sz w:val="22"/>
          <w:szCs w:val="22"/>
          <w:lang w:eastAsia="ru-RU"/>
        </w:rPr>
        <w:t xml:space="preserve">сборки модулей». </w:t>
      </w:r>
      <w:r>
        <w:rPr>
          <w:sz w:val="22"/>
          <w:szCs w:val="22"/>
          <w:lang w:eastAsia="ru-RU"/>
        </w:rPr>
        <w:t xml:space="preserve"> </w:t>
      </w:r>
    </w:p>
    <w:p w:rsidR="00757941" w:rsidRDefault="000149A8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</w:p>
    <w:p w:rsidR="00757941" w:rsidRDefault="00757941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</w:t>
      </w:r>
      <w:proofErr w:type="spellStart"/>
      <w:r>
        <w:rPr>
          <w:sz w:val="22"/>
          <w:szCs w:val="22"/>
          <w:lang w:eastAsia="ru-RU"/>
        </w:rPr>
        <w:t>А.П.Ершов</w:t>
      </w:r>
      <w:proofErr w:type="spellEnd"/>
      <w:r>
        <w:rPr>
          <w:sz w:val="22"/>
          <w:szCs w:val="22"/>
          <w:lang w:eastAsia="ru-RU"/>
        </w:rPr>
        <w:t xml:space="preserve"> </w:t>
      </w:r>
      <w:proofErr w:type="gramStart"/>
      <w:r>
        <w:rPr>
          <w:sz w:val="22"/>
          <w:szCs w:val="22"/>
          <w:lang w:eastAsia="ru-RU"/>
        </w:rPr>
        <w:t xml:space="preserve">в </w:t>
      </w:r>
      <w:r w:rsidR="00C02DEC" w:rsidRPr="00C02DEC">
        <w:rPr>
          <w:sz w:val="22"/>
          <w:szCs w:val="22"/>
          <w:lang w:eastAsia="ru-RU"/>
        </w:rPr>
        <w:t xml:space="preserve"> другом</w:t>
      </w:r>
      <w:proofErr w:type="gramEnd"/>
      <w:r w:rsidR="00C02DEC" w:rsidRPr="00C02DEC">
        <w:rPr>
          <w:sz w:val="22"/>
          <w:szCs w:val="22"/>
          <w:lang w:eastAsia="ru-RU"/>
        </w:rPr>
        <w:t xml:space="preserve"> докладе «Отношение методологии и тех</w:t>
      </w:r>
      <w:r>
        <w:rPr>
          <w:sz w:val="22"/>
          <w:szCs w:val="22"/>
          <w:lang w:eastAsia="ru-RU"/>
        </w:rPr>
        <w:t>нологии программирования» [25]</w:t>
      </w:r>
      <w:r w:rsidR="00C02DEC" w:rsidRPr="00C02DEC">
        <w:rPr>
          <w:sz w:val="22"/>
          <w:szCs w:val="22"/>
          <w:lang w:eastAsia="ru-RU"/>
        </w:rPr>
        <w:t xml:space="preserve">  на Всесоюзной конференции по ТП (1984p.) сформулировал перспективы промышленной сборочной технологии программирования до 2005г. </w:t>
      </w:r>
    </w:p>
    <w:p w:rsidR="00C02DEC" w:rsidRPr="00C02DEC" w:rsidRDefault="00757941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</w:t>
      </w:r>
      <w:r w:rsidR="00C02DEC" w:rsidRPr="00C02DEC">
        <w:rPr>
          <w:sz w:val="22"/>
          <w:szCs w:val="22"/>
          <w:lang w:eastAsia="ru-RU"/>
        </w:rPr>
        <w:t xml:space="preserve">«Было бы полезно выработать норматив по технологии, который унифицировал бы: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</w:t>
      </w:r>
      <w:r w:rsidR="00C02DEC" w:rsidRPr="00C02DEC">
        <w:rPr>
          <w:sz w:val="22"/>
          <w:szCs w:val="22"/>
          <w:lang w:eastAsia="ru-RU"/>
        </w:rPr>
        <w:t xml:space="preserve">- Общую </w:t>
      </w:r>
      <w:proofErr w:type="spellStart"/>
      <w:r w:rsidR="00C02DEC" w:rsidRPr="00C02DEC">
        <w:rPr>
          <w:sz w:val="22"/>
          <w:szCs w:val="22"/>
          <w:lang w:eastAsia="ru-RU"/>
        </w:rPr>
        <w:t>этапность</w:t>
      </w:r>
      <w:proofErr w:type="spellEnd"/>
      <w:r w:rsidR="00C02DEC" w:rsidRPr="00C02DEC">
        <w:rPr>
          <w:sz w:val="22"/>
          <w:szCs w:val="22"/>
          <w:lang w:eastAsia="ru-RU"/>
        </w:rPr>
        <w:t xml:space="preserve"> разработки ПП;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</w:t>
      </w:r>
      <w:r w:rsidR="00C02DEC" w:rsidRPr="00C02DEC">
        <w:rPr>
          <w:sz w:val="22"/>
          <w:szCs w:val="22"/>
          <w:lang w:eastAsia="ru-RU"/>
        </w:rPr>
        <w:t xml:space="preserve">- Нормативы производительности и надежности продукта;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="00C02DEC" w:rsidRPr="00C02DEC">
        <w:rPr>
          <w:sz w:val="22"/>
          <w:szCs w:val="22"/>
          <w:lang w:eastAsia="ru-RU"/>
        </w:rPr>
        <w:t xml:space="preserve">- Организационно-документационного структуру;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="00C02DEC" w:rsidRPr="00C02DEC">
        <w:rPr>
          <w:sz w:val="22"/>
          <w:szCs w:val="22"/>
          <w:lang w:eastAsia="ru-RU"/>
        </w:rPr>
        <w:t xml:space="preserve">- Вычислительные и инструментальные среды;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="00C02DEC" w:rsidRPr="00C02DEC">
        <w:rPr>
          <w:sz w:val="22"/>
          <w:szCs w:val="22"/>
          <w:lang w:eastAsia="ru-RU"/>
        </w:rPr>
        <w:t>- Межмодульных интерфейс поддержки сборочного программирования». Именно по пути индустрии развивалось сборочное программирование с готовых КПИ (</w:t>
      </w:r>
      <w:proofErr w:type="spellStart"/>
      <w:r w:rsidR="00C02DEC" w:rsidRPr="00C02DEC">
        <w:rPr>
          <w:sz w:val="22"/>
          <w:szCs w:val="22"/>
          <w:lang w:eastAsia="ru-RU"/>
        </w:rPr>
        <w:t>Reuse</w:t>
      </w:r>
      <w:proofErr w:type="spellEnd"/>
      <w:r w:rsidR="00C02DEC" w:rsidRPr="00C02DEC">
        <w:rPr>
          <w:sz w:val="22"/>
          <w:szCs w:val="22"/>
          <w:lang w:eastAsia="ru-RU"/>
        </w:rPr>
        <w:t xml:space="preserve">, </w:t>
      </w:r>
      <w:proofErr w:type="spellStart"/>
      <w:r w:rsidR="00C02DEC" w:rsidRPr="00C02DEC">
        <w:rPr>
          <w:sz w:val="22"/>
          <w:szCs w:val="22"/>
          <w:lang w:eastAsia="ru-RU"/>
        </w:rPr>
        <w:t>Artifacts</w:t>
      </w:r>
      <w:proofErr w:type="spellEnd"/>
      <w:r w:rsidR="00C02DEC" w:rsidRPr="00C02DEC">
        <w:rPr>
          <w:sz w:val="22"/>
          <w:szCs w:val="22"/>
          <w:lang w:eastAsia="ru-RU"/>
        </w:rPr>
        <w:t xml:space="preserve">, </w:t>
      </w:r>
      <w:proofErr w:type="spellStart"/>
      <w:r w:rsidR="00C02DEC" w:rsidRPr="00C02DEC">
        <w:rPr>
          <w:sz w:val="22"/>
          <w:szCs w:val="22"/>
          <w:lang w:eastAsia="ru-RU"/>
        </w:rPr>
        <w:t>Assets</w:t>
      </w:r>
      <w:proofErr w:type="spellEnd"/>
      <w:r w:rsidR="00C02DEC" w:rsidRPr="00C02DEC">
        <w:rPr>
          <w:sz w:val="22"/>
          <w:szCs w:val="22"/>
          <w:lang w:eastAsia="ru-RU"/>
        </w:rPr>
        <w:t xml:space="preserve">, </w:t>
      </w:r>
      <w:proofErr w:type="spellStart"/>
      <w:r w:rsidR="00C02DEC" w:rsidRPr="00C02DEC">
        <w:rPr>
          <w:sz w:val="22"/>
          <w:szCs w:val="22"/>
          <w:lang w:eastAsia="ru-RU"/>
        </w:rPr>
        <w:t>Services</w:t>
      </w:r>
      <w:proofErr w:type="spellEnd"/>
      <w:r w:rsidR="00C02DEC" w:rsidRPr="00C02DEC">
        <w:rPr>
          <w:sz w:val="22"/>
          <w:szCs w:val="22"/>
          <w:lang w:eastAsia="ru-RU"/>
        </w:rPr>
        <w:t xml:space="preserve"> и др.). Это соответствует конвейерной сборке </w:t>
      </w:r>
      <w:proofErr w:type="spellStart"/>
      <w:r w:rsidR="00C02DEC" w:rsidRPr="00C02DEC">
        <w:rPr>
          <w:sz w:val="22"/>
          <w:szCs w:val="22"/>
          <w:lang w:eastAsia="ru-RU"/>
        </w:rPr>
        <w:t>В.М.Глушкова</w:t>
      </w:r>
      <w:proofErr w:type="spellEnd"/>
      <w:r w:rsidR="00C02DEC" w:rsidRPr="00C02DEC">
        <w:rPr>
          <w:sz w:val="22"/>
          <w:szCs w:val="22"/>
          <w:lang w:eastAsia="ru-RU"/>
        </w:rPr>
        <w:t xml:space="preserve"> на фабриках программ по ТЛ, которая идентична по стилю лини</w:t>
      </w:r>
      <w:r w:rsidR="00376B88">
        <w:rPr>
          <w:sz w:val="22"/>
          <w:szCs w:val="22"/>
          <w:lang w:eastAsia="ru-RU"/>
        </w:rPr>
        <w:t xml:space="preserve">ям </w:t>
      </w:r>
      <w:r w:rsidR="00C02DEC" w:rsidRPr="00C02DEC">
        <w:rPr>
          <w:sz w:val="22"/>
          <w:szCs w:val="22"/>
          <w:lang w:eastAsia="ru-RU"/>
        </w:rPr>
        <w:t xml:space="preserve">сборки автомобилей </w:t>
      </w:r>
      <w:r w:rsidR="00376B88">
        <w:rPr>
          <w:sz w:val="22"/>
          <w:szCs w:val="22"/>
          <w:lang w:eastAsia="ru-RU"/>
        </w:rPr>
        <w:t xml:space="preserve">фабрики Форда </w:t>
      </w:r>
      <w:r w:rsidR="00C02DEC" w:rsidRPr="00C02DEC">
        <w:rPr>
          <w:sz w:val="22"/>
          <w:szCs w:val="22"/>
          <w:lang w:eastAsia="ru-RU"/>
        </w:rPr>
        <w:t xml:space="preserve">из готовых комплектующих и стыковочных деталей. В ней роль комплектующих «деталей» выполняют КПИ различной степени сложности, а роль связника </w:t>
      </w:r>
      <w:r w:rsidR="00376B88">
        <w:rPr>
          <w:sz w:val="22"/>
          <w:szCs w:val="22"/>
          <w:lang w:eastAsia="ru-RU"/>
        </w:rPr>
        <w:t>–</w:t>
      </w:r>
      <w:r w:rsidR="00C02DEC" w:rsidRPr="00C02DEC">
        <w:rPr>
          <w:sz w:val="22"/>
          <w:szCs w:val="22"/>
          <w:lang w:eastAsia="ru-RU"/>
        </w:rPr>
        <w:t xml:space="preserve"> интерфейс</w:t>
      </w:r>
      <w:r w:rsidR="00376B88">
        <w:rPr>
          <w:sz w:val="22"/>
          <w:szCs w:val="22"/>
          <w:lang w:eastAsia="ru-RU"/>
        </w:rPr>
        <w:t>ный посредник (</w:t>
      </w:r>
      <w:r w:rsidR="00376B88">
        <w:rPr>
          <w:sz w:val="22"/>
          <w:szCs w:val="22"/>
          <w:lang w:val="en-US" w:eastAsia="ru-RU"/>
        </w:rPr>
        <w:t>stub</w:t>
      </w:r>
      <w:r w:rsidR="00376B88" w:rsidRPr="00376B88">
        <w:rPr>
          <w:sz w:val="22"/>
          <w:szCs w:val="22"/>
          <w:lang w:eastAsia="ru-RU"/>
        </w:rPr>
        <w:t xml:space="preserve">, </w:t>
      </w:r>
      <w:r w:rsidR="00376B88">
        <w:rPr>
          <w:sz w:val="22"/>
          <w:szCs w:val="22"/>
          <w:lang w:val="en-US" w:eastAsia="ru-RU"/>
        </w:rPr>
        <w:t>skeleton</w:t>
      </w:r>
      <w:r w:rsidR="00376B88" w:rsidRPr="00376B88">
        <w:rPr>
          <w:sz w:val="22"/>
          <w:szCs w:val="22"/>
          <w:lang w:eastAsia="ru-RU"/>
        </w:rPr>
        <w:t xml:space="preserve"> </w:t>
      </w:r>
      <w:r w:rsidR="00376B88">
        <w:rPr>
          <w:sz w:val="22"/>
          <w:szCs w:val="22"/>
          <w:lang w:val="en-US" w:eastAsia="ru-RU"/>
        </w:rPr>
        <w:t>in</w:t>
      </w:r>
      <w:r w:rsidR="00376B88" w:rsidRPr="00376B88">
        <w:rPr>
          <w:sz w:val="22"/>
          <w:szCs w:val="22"/>
          <w:lang w:eastAsia="ru-RU"/>
        </w:rPr>
        <w:t xml:space="preserve"> </w:t>
      </w:r>
      <w:proofErr w:type="spellStart"/>
      <w:r w:rsidR="00376B88">
        <w:rPr>
          <w:sz w:val="22"/>
          <w:szCs w:val="22"/>
          <w:lang w:val="en-US" w:eastAsia="ru-RU"/>
        </w:rPr>
        <w:t>Corba</w:t>
      </w:r>
      <w:proofErr w:type="spellEnd"/>
      <w:r w:rsidR="00376B88" w:rsidRPr="00376B88">
        <w:rPr>
          <w:sz w:val="22"/>
          <w:szCs w:val="22"/>
          <w:lang w:eastAsia="ru-RU"/>
        </w:rPr>
        <w:t>)</w:t>
      </w:r>
      <w:r w:rsidR="00C02DEC" w:rsidRPr="00C02DEC">
        <w:rPr>
          <w:sz w:val="22"/>
          <w:szCs w:val="22"/>
          <w:lang w:eastAsia="ru-RU"/>
        </w:rPr>
        <w:t xml:space="preserve">. </w:t>
      </w:r>
    </w:p>
    <w:p w:rsidR="00C02DEC" w:rsidRPr="00C02DEC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</w:t>
      </w:r>
      <w:r w:rsidR="00C02DEC" w:rsidRPr="00C02DEC">
        <w:rPr>
          <w:sz w:val="22"/>
          <w:szCs w:val="22"/>
          <w:lang w:eastAsia="ru-RU"/>
        </w:rPr>
        <w:t xml:space="preserve">ТЛ как элемент сборочного конвейера, определен нами при участии в разработке программного обеспечения АИС «Юпитер-470» для четырех объектов флота. Для каждого объекта были разработаны десятки типовых программ обработки данных [24] благодаря созданным шести ТЛ с изготовления различных видов программ, необходимых при решении практических задач на объектах АИС. Эти ТЛ - первый вариант автоматизированного сборочного конвейера В.М. Глушкова. С их помощью были созданы около 500 программ обработки данных для  АИС «Юпитер-470». </w:t>
      </w:r>
    </w:p>
    <w:p w:rsidR="00757941" w:rsidRDefault="00EA40E2" w:rsidP="00C02DEC">
      <w:pPr>
        <w:suppressAutoHyphens w:val="0"/>
        <w:autoSpaceDE w:val="0"/>
        <w:autoSpaceDN w:val="0"/>
        <w:adjustRightInd w:val="0"/>
        <w:ind w:firstLine="0"/>
        <w:jc w:val="left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</w:t>
      </w:r>
    </w:p>
    <w:p w:rsidR="00C02DEC" w:rsidRPr="00C02DEC" w:rsidRDefault="00757941" w:rsidP="00757941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  </w:t>
      </w:r>
      <w:r w:rsidR="00C02DEC" w:rsidRPr="00757941">
        <w:rPr>
          <w:b/>
          <w:sz w:val="22"/>
          <w:szCs w:val="22"/>
          <w:lang w:eastAsia="ru-RU"/>
        </w:rPr>
        <w:t>К моменту развала Советского союза (1992 г.)</w:t>
      </w:r>
      <w:r w:rsidR="00C02DEC" w:rsidRPr="00C02DEC">
        <w:rPr>
          <w:sz w:val="22"/>
          <w:szCs w:val="22"/>
          <w:lang w:eastAsia="ru-RU"/>
        </w:rPr>
        <w:t xml:space="preserve"> была предложена и проверена концепция построения ТЛ для программ класс</w:t>
      </w:r>
      <w:r w:rsidR="001F1510">
        <w:rPr>
          <w:sz w:val="22"/>
          <w:szCs w:val="22"/>
          <w:lang w:eastAsia="ru-RU"/>
        </w:rPr>
        <w:t>а</w:t>
      </w:r>
      <w:r w:rsidR="00C02DEC" w:rsidRPr="00C02DEC">
        <w:rPr>
          <w:sz w:val="22"/>
          <w:szCs w:val="22"/>
          <w:lang w:eastAsia="ru-RU"/>
        </w:rPr>
        <w:t xml:space="preserve"> СОД. Позже подобного заказа, как «Юпитер» больше не было и, несмотря на это, отдел автора шаг за шагом проводил научные работы (1992-2012) в плане постепенного усовершенствования и развития аспектов стратегической концепции производства программ Глушкова и построения экспериментальной фабрики программ в КНУ имени Тараса Шевченко (2011) [33, 34]. И это является заключительным этапом реализации сборочного конвейера на фабрики программ. </w:t>
      </w:r>
    </w:p>
    <w:p w:rsidR="00C02DEC" w:rsidRDefault="00EA40E2" w:rsidP="00757941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 </w:t>
      </w:r>
      <w:r w:rsidR="00C02DEC" w:rsidRPr="00C02DEC">
        <w:rPr>
          <w:sz w:val="22"/>
          <w:szCs w:val="22"/>
          <w:lang w:eastAsia="ru-RU"/>
        </w:rPr>
        <w:t xml:space="preserve">Результаты данного периода развития ТП состоит в формировании теории и практики сборочного программирования, защита двух диссертаций (1988-1991), а также публикация книг: </w:t>
      </w:r>
    </w:p>
    <w:p w:rsidR="00757941" w:rsidRPr="00C02DEC" w:rsidRDefault="00757941" w:rsidP="00757941">
      <w:pPr>
        <w:suppressAutoHyphens w:val="0"/>
        <w:autoSpaceDE w:val="0"/>
        <w:autoSpaceDN w:val="0"/>
        <w:adjustRightInd w:val="0"/>
        <w:ind w:firstLine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        Лаврищева Е.М., Грищенко В.Н. </w:t>
      </w:r>
      <w:r w:rsidRPr="00EA40E2">
        <w:rPr>
          <w:bCs/>
          <w:sz w:val="22"/>
          <w:szCs w:val="22"/>
        </w:rPr>
        <w:t>«Связь разноязыковых модулей в ОС ЕС, Москва,  1982.-127с.</w:t>
      </w:r>
    </w:p>
    <w:p w:rsidR="00C02DEC" w:rsidRPr="00C02DEC" w:rsidRDefault="00EA40E2" w:rsidP="00757941">
      <w:pPr>
        <w:suppressAutoHyphens w:val="0"/>
        <w:autoSpaceDE w:val="0"/>
        <w:autoSpaceDN w:val="0"/>
        <w:adjustRightInd w:val="0"/>
        <w:ind w:firstLine="0"/>
        <w:rPr>
          <w:sz w:val="20"/>
          <w:lang w:eastAsia="ru-RU"/>
        </w:rPr>
      </w:pPr>
      <w:r>
        <w:rPr>
          <w:sz w:val="20"/>
          <w:lang w:eastAsia="ru-RU"/>
        </w:rPr>
        <w:t xml:space="preserve">        </w:t>
      </w:r>
      <w:r w:rsidR="00C02DEC" w:rsidRPr="00C02DEC">
        <w:rPr>
          <w:sz w:val="20"/>
          <w:lang w:eastAsia="ru-RU"/>
        </w:rPr>
        <w:t>Лаврищева Е.М. Методы и средства сборочного программирования СОД.-</w:t>
      </w:r>
      <w:proofErr w:type="spellStart"/>
      <w:r w:rsidR="00C02DEC" w:rsidRPr="00C02DEC">
        <w:rPr>
          <w:sz w:val="20"/>
          <w:lang w:eastAsia="ru-RU"/>
        </w:rPr>
        <w:t>докт.дис</w:t>
      </w:r>
      <w:proofErr w:type="spellEnd"/>
      <w:r w:rsidR="00C02DEC" w:rsidRPr="00C02DEC">
        <w:rPr>
          <w:sz w:val="20"/>
          <w:lang w:eastAsia="ru-RU"/>
        </w:rPr>
        <w:t>. 1988.- 37с.</w:t>
      </w:r>
      <w:r w:rsidR="00376B88" w:rsidRPr="008C2A1D">
        <w:rPr>
          <w:sz w:val="20"/>
          <w:lang w:eastAsia="ru-RU"/>
        </w:rPr>
        <w:t>(</w:t>
      </w:r>
      <w:r w:rsidR="00376B88">
        <w:rPr>
          <w:sz w:val="20"/>
          <w:lang w:eastAsia="ru-RU"/>
        </w:rPr>
        <w:t>ВАК</w:t>
      </w:r>
      <w:r w:rsidR="00376B88" w:rsidRPr="008C2A1D">
        <w:rPr>
          <w:sz w:val="20"/>
          <w:lang w:eastAsia="ru-RU"/>
        </w:rPr>
        <w:t xml:space="preserve"> </w:t>
      </w:r>
      <w:r w:rsidR="00376B88">
        <w:rPr>
          <w:sz w:val="20"/>
          <w:lang w:val="en-US" w:eastAsia="ru-RU"/>
        </w:rPr>
        <w:t>CCCP</w:t>
      </w:r>
      <w:r w:rsidR="00376B88" w:rsidRPr="008C2A1D">
        <w:rPr>
          <w:sz w:val="20"/>
          <w:lang w:eastAsia="ru-RU"/>
        </w:rPr>
        <w:t>)</w:t>
      </w:r>
      <w:r w:rsidR="00C02DEC" w:rsidRPr="00C02DEC">
        <w:rPr>
          <w:sz w:val="20"/>
          <w:lang w:eastAsia="ru-RU"/>
        </w:rPr>
        <w:t xml:space="preserve"> </w:t>
      </w:r>
    </w:p>
    <w:p w:rsidR="00C02DEC" w:rsidRPr="00C02DEC" w:rsidRDefault="00EA40E2" w:rsidP="00757941">
      <w:pPr>
        <w:suppressAutoHyphens w:val="0"/>
        <w:autoSpaceDE w:val="0"/>
        <w:autoSpaceDN w:val="0"/>
        <w:adjustRightInd w:val="0"/>
        <w:ind w:firstLine="0"/>
        <w:rPr>
          <w:sz w:val="20"/>
          <w:lang w:eastAsia="ru-RU"/>
        </w:rPr>
      </w:pPr>
      <w:r>
        <w:rPr>
          <w:sz w:val="20"/>
          <w:lang w:eastAsia="ru-RU"/>
        </w:rPr>
        <w:t xml:space="preserve">         </w:t>
      </w:r>
      <w:r w:rsidR="00C02DEC" w:rsidRPr="00C02DEC">
        <w:rPr>
          <w:sz w:val="20"/>
          <w:lang w:eastAsia="ru-RU"/>
        </w:rPr>
        <w:t xml:space="preserve">Грищенко В.Н. Методы и средства межмодульного интерфейса в классе ЯП», </w:t>
      </w:r>
      <w:proofErr w:type="spellStart"/>
      <w:r w:rsidR="00C02DEC" w:rsidRPr="00C02DEC">
        <w:rPr>
          <w:sz w:val="20"/>
          <w:lang w:eastAsia="ru-RU"/>
        </w:rPr>
        <w:t>Автореф.канд</w:t>
      </w:r>
      <w:proofErr w:type="spellEnd"/>
      <w:r w:rsidR="00C02DEC" w:rsidRPr="00C02DEC">
        <w:rPr>
          <w:sz w:val="20"/>
          <w:lang w:eastAsia="ru-RU"/>
        </w:rPr>
        <w:t xml:space="preserve">. диссертации .ИК АН УССР, 1990.- 17с. </w:t>
      </w:r>
      <w:r w:rsidR="00376B88">
        <w:rPr>
          <w:sz w:val="20"/>
          <w:lang w:eastAsia="ru-RU"/>
        </w:rPr>
        <w:t>(ВАК СССР).</w:t>
      </w:r>
    </w:p>
    <w:p w:rsidR="00C02DEC" w:rsidRPr="00C02DEC" w:rsidRDefault="00EA40E2" w:rsidP="00757941">
      <w:pPr>
        <w:suppressAutoHyphens w:val="0"/>
        <w:autoSpaceDE w:val="0"/>
        <w:autoSpaceDN w:val="0"/>
        <w:adjustRightInd w:val="0"/>
        <w:ind w:firstLine="0"/>
        <w:rPr>
          <w:sz w:val="20"/>
          <w:lang w:eastAsia="ru-RU"/>
        </w:rPr>
      </w:pPr>
      <w:r>
        <w:rPr>
          <w:sz w:val="20"/>
          <w:lang w:eastAsia="ru-RU"/>
        </w:rPr>
        <w:t xml:space="preserve">        </w:t>
      </w:r>
      <w:r w:rsidR="00C02DEC" w:rsidRPr="00C02DEC">
        <w:rPr>
          <w:sz w:val="20"/>
          <w:lang w:eastAsia="ru-RU"/>
        </w:rPr>
        <w:t xml:space="preserve">Лаврищева Е.М., Грищенко В.Н. «Сборочное программирование».1991.- К.:201с.; </w:t>
      </w:r>
    </w:p>
    <w:p w:rsidR="00C02DEC" w:rsidRPr="00C02DEC" w:rsidRDefault="009C2C7A" w:rsidP="00757941">
      <w:pPr>
        <w:suppressAutoHyphens w:val="0"/>
        <w:autoSpaceDE w:val="0"/>
        <w:autoSpaceDN w:val="0"/>
        <w:adjustRightInd w:val="0"/>
        <w:ind w:firstLine="0"/>
        <w:rPr>
          <w:sz w:val="20"/>
          <w:lang w:eastAsia="ru-RU"/>
        </w:rPr>
      </w:pPr>
      <w:r>
        <w:rPr>
          <w:sz w:val="20"/>
          <w:lang w:eastAsia="ru-RU"/>
        </w:rPr>
        <w:t xml:space="preserve">        </w:t>
      </w:r>
      <w:proofErr w:type="spellStart"/>
      <w:r w:rsidR="00C02DEC" w:rsidRPr="00C02DEC">
        <w:rPr>
          <w:sz w:val="20"/>
          <w:lang w:eastAsia="ru-RU"/>
        </w:rPr>
        <w:t>Липаев</w:t>
      </w:r>
      <w:proofErr w:type="spellEnd"/>
      <w:r w:rsidR="00C02DEC" w:rsidRPr="00C02DEC">
        <w:rPr>
          <w:sz w:val="20"/>
          <w:lang w:eastAsia="ru-RU"/>
        </w:rPr>
        <w:t xml:space="preserve"> В.В., </w:t>
      </w:r>
      <w:proofErr w:type="spellStart"/>
      <w:r w:rsidR="00C02DEC" w:rsidRPr="00C02DEC">
        <w:rPr>
          <w:sz w:val="20"/>
          <w:lang w:eastAsia="ru-RU"/>
        </w:rPr>
        <w:t>Позин</w:t>
      </w:r>
      <w:proofErr w:type="spellEnd"/>
      <w:r w:rsidR="00C02DEC" w:rsidRPr="00C02DEC">
        <w:rPr>
          <w:sz w:val="20"/>
          <w:lang w:eastAsia="ru-RU"/>
        </w:rPr>
        <w:t xml:space="preserve"> Б.А., </w:t>
      </w:r>
      <w:proofErr w:type="spellStart"/>
      <w:r w:rsidR="00C02DEC" w:rsidRPr="00C02DEC">
        <w:rPr>
          <w:sz w:val="20"/>
          <w:lang w:eastAsia="ru-RU"/>
        </w:rPr>
        <w:t>Штрик</w:t>
      </w:r>
      <w:proofErr w:type="spellEnd"/>
      <w:r w:rsidR="00C02DEC" w:rsidRPr="00C02DEC">
        <w:rPr>
          <w:sz w:val="20"/>
          <w:lang w:eastAsia="ru-RU"/>
        </w:rPr>
        <w:t xml:space="preserve"> С.С. Технология сборочного программирования».-Москва.1992.-214с.; </w:t>
      </w:r>
    </w:p>
    <w:p w:rsidR="00C02DEC" w:rsidRDefault="009C2C7A" w:rsidP="00757941">
      <w:pPr>
        <w:ind w:firstLine="0"/>
        <w:rPr>
          <w:bCs/>
        </w:rPr>
      </w:pPr>
      <w:r>
        <w:rPr>
          <w:sz w:val="20"/>
          <w:lang w:eastAsia="ru-RU"/>
        </w:rPr>
        <w:t xml:space="preserve">        </w:t>
      </w:r>
      <w:r w:rsidR="00C02DEC" w:rsidRPr="00C02DEC">
        <w:rPr>
          <w:sz w:val="20"/>
          <w:lang w:eastAsia="ru-RU"/>
        </w:rPr>
        <w:t>Лаврищева Е.М., Грищенко В.Н.</w:t>
      </w:r>
      <w:r>
        <w:rPr>
          <w:sz w:val="20"/>
          <w:lang w:eastAsia="ru-RU"/>
        </w:rPr>
        <w:t xml:space="preserve"> </w:t>
      </w:r>
      <w:r w:rsidR="00C02DEC" w:rsidRPr="00C02DEC">
        <w:rPr>
          <w:sz w:val="20"/>
          <w:lang w:eastAsia="ru-RU"/>
        </w:rPr>
        <w:t>Технология сборочного программирования. Основы индустрии программных продуктов.</w:t>
      </w:r>
      <w:r w:rsidR="00757941">
        <w:rPr>
          <w:sz w:val="20"/>
          <w:lang w:eastAsia="ru-RU"/>
        </w:rPr>
        <w:t xml:space="preserve">- </w:t>
      </w:r>
      <w:r w:rsidR="00C02DEC" w:rsidRPr="00C02DEC">
        <w:rPr>
          <w:sz w:val="20"/>
          <w:lang w:eastAsia="ru-RU"/>
        </w:rPr>
        <w:t>К.: 2009.-430с.;</w:t>
      </w:r>
    </w:p>
    <w:p w:rsidR="001F1510" w:rsidRDefault="001F1510" w:rsidP="00757941">
      <w:pPr>
        <w:ind w:firstLine="510"/>
        <w:rPr>
          <w:b/>
          <w:bCs/>
          <w:sz w:val="22"/>
          <w:szCs w:val="22"/>
        </w:rPr>
      </w:pPr>
    </w:p>
    <w:p w:rsidR="009C2C7A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/>
          <w:bCs/>
          <w:sz w:val="22"/>
          <w:szCs w:val="22"/>
        </w:rPr>
        <w:t xml:space="preserve">Метод  сборки </w:t>
      </w:r>
      <w:r w:rsidRPr="00EA40E2">
        <w:rPr>
          <w:bCs/>
          <w:sz w:val="22"/>
          <w:szCs w:val="22"/>
        </w:rPr>
        <w:t xml:space="preserve">– это </w:t>
      </w:r>
      <w:r w:rsidR="00C02DEC" w:rsidRPr="00EA40E2">
        <w:rPr>
          <w:bCs/>
          <w:sz w:val="22"/>
          <w:szCs w:val="22"/>
        </w:rPr>
        <w:t xml:space="preserve">операция </w:t>
      </w:r>
      <w:r w:rsidRPr="00EA40E2">
        <w:rPr>
          <w:bCs/>
          <w:sz w:val="22"/>
          <w:szCs w:val="22"/>
          <w:lang w:val="en-US"/>
        </w:rPr>
        <w:t>link</w:t>
      </w:r>
      <w:r w:rsidRPr="00EA40E2">
        <w:rPr>
          <w:bCs/>
          <w:sz w:val="22"/>
          <w:szCs w:val="22"/>
        </w:rPr>
        <w:t>, интерфейс и библиотека 64 функций</w:t>
      </w:r>
      <w:r w:rsidR="00454897">
        <w:rPr>
          <w:bCs/>
          <w:sz w:val="22"/>
          <w:szCs w:val="22"/>
        </w:rPr>
        <w:t xml:space="preserve"> для </w:t>
      </w:r>
      <w:r w:rsidRPr="00EA40E2">
        <w:rPr>
          <w:bCs/>
          <w:sz w:val="22"/>
          <w:szCs w:val="22"/>
        </w:rPr>
        <w:t xml:space="preserve"> преобразования ТД ЯП (Алгол, Фортран, Кобол, Модула, Пролог и др.). Описан в  книге </w:t>
      </w:r>
      <w:r w:rsidR="009C2C7A">
        <w:rPr>
          <w:bCs/>
          <w:sz w:val="22"/>
          <w:szCs w:val="22"/>
        </w:rPr>
        <w:t xml:space="preserve">АПРОП-Глушков В..М., </w:t>
      </w:r>
      <w:proofErr w:type="spellStart"/>
      <w:r w:rsidR="009C2C7A">
        <w:rPr>
          <w:bCs/>
          <w:sz w:val="22"/>
          <w:szCs w:val="22"/>
        </w:rPr>
        <w:t>Стогний</w:t>
      </w:r>
      <w:proofErr w:type="spellEnd"/>
      <w:r w:rsidR="009C2C7A">
        <w:rPr>
          <w:bCs/>
          <w:sz w:val="22"/>
          <w:szCs w:val="22"/>
        </w:rPr>
        <w:t xml:space="preserve"> А.А., Лаврищева и др. Москва, </w:t>
      </w:r>
      <w:r w:rsidRPr="00EA40E2">
        <w:rPr>
          <w:bCs/>
          <w:sz w:val="22"/>
          <w:szCs w:val="22"/>
        </w:rPr>
        <w:t>1976</w:t>
      </w:r>
      <w:r w:rsidR="009C2C7A">
        <w:rPr>
          <w:bCs/>
          <w:sz w:val="22"/>
          <w:szCs w:val="22"/>
        </w:rPr>
        <w:t xml:space="preserve"> и </w:t>
      </w:r>
      <w:r w:rsidRPr="00EA40E2">
        <w:rPr>
          <w:bCs/>
          <w:sz w:val="22"/>
          <w:szCs w:val="22"/>
        </w:rPr>
        <w:t>монографии «Связь разноязыковых модулей в ОС ЕС, Москва,  1982.-127с.) и  др.  как общее математическое ПО</w:t>
      </w:r>
      <w:r w:rsid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</w:rPr>
        <w:t xml:space="preserve"> включенное  в общесистемные среды - </w:t>
      </w:r>
      <w:r w:rsidRPr="00EA40E2">
        <w:rPr>
          <w:bCs/>
          <w:sz w:val="22"/>
          <w:szCs w:val="22"/>
          <w:lang w:val="en-US"/>
        </w:rPr>
        <w:t>Sun</w:t>
      </w:r>
      <w:r w:rsidRPr="00EA40E2">
        <w:rPr>
          <w:bCs/>
          <w:sz w:val="22"/>
          <w:szCs w:val="22"/>
        </w:rPr>
        <w:t xml:space="preserve"> </w:t>
      </w:r>
      <w:r w:rsidRPr="00EA40E2">
        <w:rPr>
          <w:bCs/>
          <w:sz w:val="22"/>
          <w:szCs w:val="22"/>
          <w:lang w:val="en-US"/>
        </w:rPr>
        <w:t>Microsystems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IBM</w:t>
      </w:r>
      <w:r w:rsidRPr="00EA40E2">
        <w:rPr>
          <w:bCs/>
          <w:sz w:val="22"/>
          <w:szCs w:val="22"/>
        </w:rPr>
        <w:t xml:space="preserve">,  </w:t>
      </w:r>
      <w:r w:rsidRPr="00EA40E2">
        <w:rPr>
          <w:bCs/>
          <w:sz w:val="22"/>
          <w:szCs w:val="22"/>
          <w:lang w:val="en-US"/>
        </w:rPr>
        <w:t>Intel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General</w:t>
      </w:r>
      <w:r w:rsidRPr="00EA40E2">
        <w:rPr>
          <w:bCs/>
          <w:sz w:val="22"/>
          <w:szCs w:val="22"/>
        </w:rPr>
        <w:t xml:space="preserve"> </w:t>
      </w:r>
      <w:r w:rsidRPr="00EA40E2">
        <w:rPr>
          <w:bCs/>
          <w:sz w:val="22"/>
          <w:szCs w:val="22"/>
          <w:lang w:val="en-US"/>
        </w:rPr>
        <w:t>Electric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CDC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Oberon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Unix</w:t>
      </w:r>
      <w:r w:rsidRPr="00EA40E2">
        <w:rPr>
          <w:bCs/>
          <w:sz w:val="22"/>
          <w:szCs w:val="22"/>
        </w:rPr>
        <w:t>, .</w:t>
      </w:r>
      <w:r w:rsidRPr="00EA40E2">
        <w:rPr>
          <w:bCs/>
          <w:sz w:val="22"/>
          <w:szCs w:val="22"/>
          <w:lang w:val="en-US"/>
        </w:rPr>
        <w:t>Net</w:t>
      </w:r>
      <w:r w:rsidRPr="00EA40E2">
        <w:rPr>
          <w:bCs/>
          <w:sz w:val="22"/>
          <w:szCs w:val="22"/>
        </w:rPr>
        <w:t xml:space="preserve">. </w:t>
      </w:r>
    </w:p>
    <w:p w:rsidR="009C2C7A" w:rsidRDefault="00EA40E2" w:rsidP="00757941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</w:rPr>
        <w:t>Модули специфицируются ЯП и содержат раздел описания паспорта:</w:t>
      </w:r>
    </w:p>
    <w:p w:rsidR="00EA40E2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название функции (метода) модульного ресурса; </w:t>
      </w:r>
    </w:p>
    <w:p w:rsidR="00EA40E2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lastRenderedPageBreak/>
        <w:t xml:space="preserve">- ID – идентификатор КПИ ресурса; </w:t>
      </w:r>
    </w:p>
    <w:p w:rsidR="00EA40E2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описание параметров  (входных и выходных) в операторе </w:t>
      </w:r>
      <w:r w:rsidRPr="00EA40E2">
        <w:rPr>
          <w:bCs/>
          <w:sz w:val="22"/>
          <w:szCs w:val="22"/>
          <w:lang w:val="en-US"/>
        </w:rPr>
        <w:t>link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make</w:t>
      </w:r>
      <w:r w:rsidRPr="00EA40E2">
        <w:rPr>
          <w:bCs/>
          <w:sz w:val="22"/>
          <w:szCs w:val="22"/>
        </w:rPr>
        <w:t xml:space="preserve">, </w:t>
      </w:r>
      <w:r w:rsidRPr="00EA40E2">
        <w:rPr>
          <w:bCs/>
          <w:sz w:val="22"/>
          <w:szCs w:val="22"/>
          <w:lang w:val="en-US"/>
        </w:rPr>
        <w:t>assembly</w:t>
      </w:r>
      <w:r w:rsidRPr="00EA40E2">
        <w:rPr>
          <w:bCs/>
          <w:sz w:val="22"/>
          <w:szCs w:val="22"/>
        </w:rPr>
        <w:t xml:space="preserve">, </w:t>
      </w:r>
      <w:proofErr w:type="spellStart"/>
      <w:r w:rsidRPr="00EA40E2">
        <w:rPr>
          <w:bCs/>
          <w:sz w:val="22"/>
          <w:szCs w:val="22"/>
          <w:lang w:val="en-US"/>
        </w:rPr>
        <w:t>confi</w:t>
      </w:r>
      <w:proofErr w:type="spellEnd"/>
      <w:r w:rsidR="00907A9E">
        <w:rPr>
          <w:bCs/>
          <w:sz w:val="22"/>
          <w:szCs w:val="22"/>
        </w:rPr>
        <w:t xml:space="preserve"> в </w:t>
      </w:r>
      <w:r w:rsidR="00907A9E">
        <w:rPr>
          <w:bCs/>
          <w:sz w:val="22"/>
          <w:szCs w:val="22"/>
          <w:lang w:val="en-US"/>
        </w:rPr>
        <w:t>MIL</w:t>
      </w:r>
      <w:r w:rsidR="00907A9E">
        <w:rPr>
          <w:bCs/>
          <w:sz w:val="22"/>
          <w:szCs w:val="22"/>
        </w:rPr>
        <w:t>;</w:t>
      </w:r>
      <w:r w:rsidR="00907A9E" w:rsidRPr="00907A9E">
        <w:rPr>
          <w:bCs/>
          <w:sz w:val="22"/>
          <w:szCs w:val="22"/>
        </w:rPr>
        <w:t xml:space="preserve"> </w:t>
      </w:r>
      <w:r w:rsidRPr="00EA40E2">
        <w:rPr>
          <w:bCs/>
          <w:sz w:val="22"/>
          <w:szCs w:val="22"/>
          <w:lang w:val="en-US"/>
        </w:rPr>
        <w:t>g</w:t>
      </w:r>
      <w:r w:rsidRPr="00EA40E2">
        <w:rPr>
          <w:bCs/>
          <w:sz w:val="22"/>
          <w:szCs w:val="22"/>
        </w:rPr>
        <w:t xml:space="preserve">; </w:t>
      </w:r>
    </w:p>
    <w:p w:rsidR="00331F54" w:rsidRDefault="009C2C7A" w:rsidP="00757941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>-</w:t>
      </w:r>
      <w:r w:rsidR="00331F54" w:rsidRPr="00EA40E2">
        <w:rPr>
          <w:bCs/>
          <w:sz w:val="22"/>
          <w:szCs w:val="22"/>
        </w:rPr>
        <w:t xml:space="preserve"> операции вызова  </w:t>
      </w:r>
      <w:r w:rsidR="00331F54" w:rsidRPr="00EA40E2">
        <w:rPr>
          <w:bCs/>
          <w:sz w:val="22"/>
          <w:szCs w:val="22"/>
          <w:lang w:val="en-US"/>
        </w:rPr>
        <w:t>CALL</w:t>
      </w:r>
      <w:r w:rsidR="00331F54" w:rsidRPr="00EA40E2">
        <w:rPr>
          <w:bCs/>
          <w:sz w:val="22"/>
          <w:szCs w:val="22"/>
        </w:rPr>
        <w:t>/</w:t>
      </w:r>
      <w:r w:rsidR="00331F54" w:rsidRPr="00EA40E2">
        <w:rPr>
          <w:bCs/>
          <w:sz w:val="22"/>
          <w:szCs w:val="22"/>
          <w:lang w:val="en-US"/>
        </w:rPr>
        <w:t>RPC</w:t>
      </w:r>
      <w:r w:rsidR="00331F54" w:rsidRPr="00EA40E2">
        <w:rPr>
          <w:bCs/>
          <w:sz w:val="22"/>
          <w:szCs w:val="22"/>
        </w:rPr>
        <w:t>/</w:t>
      </w:r>
      <w:r w:rsidR="00331F54" w:rsidRPr="00EA40E2">
        <w:rPr>
          <w:bCs/>
          <w:sz w:val="22"/>
          <w:szCs w:val="22"/>
          <w:lang w:val="en-US"/>
        </w:rPr>
        <w:t>RMI</w:t>
      </w:r>
      <w:r w:rsidR="00331F54" w:rsidRPr="00EA40E2">
        <w:rPr>
          <w:bCs/>
          <w:sz w:val="22"/>
          <w:szCs w:val="22"/>
        </w:rPr>
        <w:t>/</w:t>
      </w:r>
      <w:r w:rsidR="00331F54" w:rsidRPr="00EA40E2">
        <w:rPr>
          <w:bCs/>
          <w:sz w:val="22"/>
          <w:szCs w:val="22"/>
          <w:lang w:val="en-US"/>
        </w:rPr>
        <w:t>WSDL</w:t>
      </w:r>
      <w:r w:rsidR="00331F54" w:rsidRPr="00EA40E2">
        <w:rPr>
          <w:bCs/>
          <w:sz w:val="22"/>
          <w:szCs w:val="22"/>
        </w:rPr>
        <w:t xml:space="preserve">; </w:t>
      </w:r>
    </w:p>
    <w:p w:rsidR="009C2C7A" w:rsidRDefault="009C2C7A" w:rsidP="00757941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 </w:t>
      </w:r>
      <w:r w:rsidRPr="00EA40E2">
        <w:rPr>
          <w:bCs/>
          <w:sz w:val="22"/>
          <w:szCs w:val="22"/>
        </w:rPr>
        <w:t>необязательные атрибуты (дата, состояние, версия, право доступа,  автор, дата создания,</w:t>
      </w:r>
    </w:p>
    <w:p w:rsidR="00757941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/>
          <w:bCs/>
          <w:sz w:val="22"/>
          <w:szCs w:val="22"/>
        </w:rPr>
        <w:t>Операции сборка систем из готовых ресурсов</w:t>
      </w:r>
      <w:r w:rsidRPr="00EA40E2">
        <w:rPr>
          <w:bCs/>
          <w:sz w:val="22"/>
          <w:szCs w:val="22"/>
        </w:rPr>
        <w:t>:</w:t>
      </w:r>
    </w:p>
    <w:p w:rsidR="00757941" w:rsidRPr="00757941" w:rsidRDefault="00757941" w:rsidP="00757941">
      <w:pPr>
        <w:ind w:firstLine="510"/>
        <w:rPr>
          <w:bCs/>
          <w:sz w:val="22"/>
          <w:szCs w:val="22"/>
          <w:lang w:val="en-US"/>
        </w:rPr>
      </w:pPr>
      <w:r w:rsidRPr="008C2A1D">
        <w:rPr>
          <w:bCs/>
          <w:sz w:val="22"/>
          <w:szCs w:val="22"/>
        </w:rPr>
        <w:t xml:space="preserve"> </w:t>
      </w:r>
      <w:r w:rsidR="00331F54" w:rsidRPr="00757941">
        <w:rPr>
          <w:bCs/>
          <w:sz w:val="22"/>
          <w:szCs w:val="22"/>
          <w:lang w:val="en-US"/>
        </w:rPr>
        <w:t xml:space="preserve">-  </w:t>
      </w:r>
      <w:proofErr w:type="spellStart"/>
      <w:r w:rsidR="00331F54" w:rsidRPr="00EA40E2">
        <w:rPr>
          <w:bCs/>
          <w:sz w:val="22"/>
          <w:szCs w:val="22"/>
          <w:lang w:val="en-US"/>
        </w:rPr>
        <w:t>llnk</w:t>
      </w:r>
      <w:proofErr w:type="spellEnd"/>
      <w:r w:rsidR="00331F54" w:rsidRPr="00757941">
        <w:rPr>
          <w:bCs/>
          <w:sz w:val="22"/>
          <w:szCs w:val="22"/>
          <w:lang w:val="en-US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make</w:t>
      </w:r>
      <w:r w:rsidR="00331F54" w:rsidRPr="00757941">
        <w:rPr>
          <w:bCs/>
          <w:sz w:val="22"/>
          <w:szCs w:val="22"/>
          <w:lang w:val="en-US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building</w:t>
      </w:r>
      <w:r w:rsidR="00331F54" w:rsidRPr="00757941">
        <w:rPr>
          <w:bCs/>
          <w:sz w:val="22"/>
          <w:szCs w:val="22"/>
          <w:lang w:val="en-US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assembling</w:t>
      </w:r>
      <w:r w:rsidR="00331F54" w:rsidRPr="00757941">
        <w:rPr>
          <w:bCs/>
          <w:sz w:val="22"/>
          <w:szCs w:val="22"/>
          <w:lang w:val="en-US"/>
        </w:rPr>
        <w:t xml:space="preserve">, </w:t>
      </w:r>
      <w:proofErr w:type="spellStart"/>
      <w:r w:rsidR="00331F54" w:rsidRPr="00EA40E2">
        <w:rPr>
          <w:bCs/>
          <w:sz w:val="22"/>
          <w:szCs w:val="22"/>
          <w:lang w:val="en-US"/>
        </w:rPr>
        <w:t>config</w:t>
      </w:r>
      <w:proofErr w:type="spellEnd"/>
      <w:r w:rsidR="00331F54" w:rsidRPr="00757941">
        <w:rPr>
          <w:bCs/>
          <w:sz w:val="22"/>
          <w:szCs w:val="22"/>
          <w:lang w:val="en-US"/>
        </w:rPr>
        <w:t xml:space="preserve">  (</w:t>
      </w:r>
      <w:r w:rsidR="00331F54" w:rsidRPr="00EA40E2">
        <w:rPr>
          <w:bCs/>
          <w:i/>
          <w:iCs/>
          <w:sz w:val="22"/>
          <w:szCs w:val="22"/>
          <w:lang w:val="en-US"/>
        </w:rPr>
        <w:t>C</w:t>
      </w:r>
      <w:r w:rsidR="00331F54" w:rsidRPr="00757941">
        <w:rPr>
          <w:bCs/>
          <w:sz w:val="22"/>
          <w:szCs w:val="22"/>
          <w:vertAlign w:val="subscript"/>
          <w:lang w:val="en-US"/>
        </w:rPr>
        <w:t>1</w:t>
      </w:r>
      <w:r w:rsidR="00331F54" w:rsidRPr="00757941">
        <w:rPr>
          <w:bCs/>
          <w:sz w:val="22"/>
          <w:szCs w:val="22"/>
          <w:lang w:val="en-US"/>
        </w:rPr>
        <w:t xml:space="preserve"> È </w:t>
      </w:r>
      <w:r w:rsidR="00331F54" w:rsidRPr="00EA40E2">
        <w:rPr>
          <w:bCs/>
          <w:i/>
          <w:iCs/>
          <w:sz w:val="22"/>
          <w:szCs w:val="22"/>
          <w:lang w:val="en-US"/>
        </w:rPr>
        <w:t>C</w:t>
      </w:r>
      <w:r w:rsidR="00331F54" w:rsidRPr="00757941">
        <w:rPr>
          <w:bCs/>
          <w:sz w:val="22"/>
          <w:szCs w:val="22"/>
          <w:vertAlign w:val="subscript"/>
          <w:lang w:val="en-US"/>
        </w:rPr>
        <w:t>2</w:t>
      </w:r>
      <w:r w:rsidR="00331F54" w:rsidRPr="00757941">
        <w:rPr>
          <w:bCs/>
          <w:sz w:val="22"/>
          <w:szCs w:val="22"/>
          <w:lang w:val="en-US"/>
        </w:rPr>
        <w:t xml:space="preserve"> Þ </w:t>
      </w:r>
      <w:r w:rsidR="00331F54" w:rsidRPr="00EA40E2">
        <w:rPr>
          <w:bCs/>
          <w:i/>
          <w:iCs/>
          <w:sz w:val="22"/>
          <w:szCs w:val="22"/>
          <w:lang w:val="en-US"/>
        </w:rPr>
        <w:t>C</w:t>
      </w:r>
      <w:r w:rsidR="00331F54" w:rsidRPr="00757941">
        <w:rPr>
          <w:bCs/>
          <w:sz w:val="22"/>
          <w:szCs w:val="22"/>
          <w:vertAlign w:val="subscript"/>
          <w:lang w:val="en-US"/>
        </w:rPr>
        <w:t>3</w:t>
      </w:r>
      <w:r w:rsidR="00331F54" w:rsidRPr="00757941">
        <w:rPr>
          <w:bCs/>
          <w:sz w:val="22"/>
          <w:szCs w:val="22"/>
          <w:lang w:val="en-US"/>
        </w:rPr>
        <w:t xml:space="preserve"> );</w:t>
      </w:r>
    </w:p>
    <w:p w:rsidR="00757941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</w:t>
      </w:r>
      <w:proofErr w:type="spellStart"/>
      <w:r w:rsidRPr="00EA40E2">
        <w:rPr>
          <w:bCs/>
          <w:sz w:val="22"/>
          <w:szCs w:val="22"/>
        </w:rPr>
        <w:t>Сonf</w:t>
      </w:r>
      <w:r w:rsidRPr="00EA40E2">
        <w:rPr>
          <w:bCs/>
          <w:sz w:val="22"/>
          <w:szCs w:val="22"/>
          <w:lang w:val="en-US"/>
        </w:rPr>
        <w:t>ig</w:t>
      </w:r>
      <w:proofErr w:type="spellEnd"/>
      <w:r w:rsidRPr="00EA40E2">
        <w:rPr>
          <w:bCs/>
          <w:sz w:val="22"/>
          <w:szCs w:val="22"/>
        </w:rPr>
        <w:t xml:space="preserve">  (</w:t>
      </w:r>
      <w:r w:rsidRPr="00EA40E2">
        <w:rPr>
          <w:bCs/>
          <w:i/>
          <w:iCs/>
          <w:sz w:val="22"/>
          <w:szCs w:val="22"/>
        </w:rPr>
        <w:t>C</w:t>
      </w:r>
      <w:r w:rsidRPr="00EA40E2">
        <w:rPr>
          <w:bCs/>
          <w:sz w:val="22"/>
          <w:szCs w:val="22"/>
          <w:vertAlign w:val="subscript"/>
        </w:rPr>
        <w:t>1</w:t>
      </w:r>
      <w:r w:rsidRPr="00EA40E2">
        <w:rPr>
          <w:bCs/>
          <w:sz w:val="22"/>
          <w:szCs w:val="22"/>
        </w:rPr>
        <w:t xml:space="preserve"> È </w:t>
      </w:r>
      <w:r w:rsidRPr="00EA40E2">
        <w:rPr>
          <w:bCs/>
          <w:i/>
          <w:iCs/>
          <w:sz w:val="22"/>
          <w:szCs w:val="22"/>
        </w:rPr>
        <w:t>C</w:t>
      </w:r>
      <w:r w:rsidRPr="00EA40E2">
        <w:rPr>
          <w:bCs/>
          <w:sz w:val="22"/>
          <w:szCs w:val="22"/>
          <w:vertAlign w:val="subscript"/>
        </w:rPr>
        <w:t>2</w:t>
      </w:r>
      <w:r w:rsidRPr="00EA40E2">
        <w:rPr>
          <w:bCs/>
          <w:sz w:val="22"/>
          <w:szCs w:val="22"/>
        </w:rPr>
        <w:t xml:space="preserve"> È </w:t>
      </w:r>
      <w:r w:rsidRPr="00EA40E2">
        <w:rPr>
          <w:bCs/>
          <w:i/>
          <w:iCs/>
          <w:sz w:val="22"/>
          <w:szCs w:val="22"/>
        </w:rPr>
        <w:t>C</w:t>
      </w:r>
      <w:r w:rsidRPr="00EA40E2">
        <w:rPr>
          <w:bCs/>
          <w:sz w:val="22"/>
          <w:szCs w:val="22"/>
          <w:vertAlign w:val="subscript"/>
        </w:rPr>
        <w:t xml:space="preserve">3 </w:t>
      </w:r>
      <w:r w:rsidRPr="00EA40E2">
        <w:rPr>
          <w:bCs/>
          <w:sz w:val="22"/>
          <w:szCs w:val="22"/>
        </w:rPr>
        <w:t xml:space="preserve">Þ </w:t>
      </w:r>
      <w:r w:rsidRPr="00EA40E2">
        <w:rPr>
          <w:bCs/>
          <w:i/>
          <w:iCs/>
          <w:sz w:val="22"/>
          <w:szCs w:val="22"/>
          <w:lang w:val="en-US"/>
        </w:rPr>
        <w:t>C</w:t>
      </w:r>
      <w:r w:rsidRPr="00EA40E2">
        <w:rPr>
          <w:bCs/>
          <w:sz w:val="22"/>
          <w:szCs w:val="22"/>
          <w:vertAlign w:val="subscript"/>
        </w:rPr>
        <w:t xml:space="preserve">4 </w:t>
      </w:r>
      <w:r w:rsidRPr="00EA40E2">
        <w:rPr>
          <w:bCs/>
          <w:sz w:val="22"/>
          <w:szCs w:val="22"/>
        </w:rPr>
        <w:t xml:space="preserve">) – конфигурационная сборка; </w:t>
      </w:r>
    </w:p>
    <w:p w:rsidR="00757941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</w:t>
      </w:r>
      <w:proofErr w:type="spellStart"/>
      <w:r w:rsidRPr="00EA40E2">
        <w:rPr>
          <w:bCs/>
          <w:sz w:val="22"/>
          <w:szCs w:val="22"/>
        </w:rPr>
        <w:t>Reing</w:t>
      </w:r>
      <w:proofErr w:type="spellEnd"/>
      <w:r w:rsidRPr="00EA40E2">
        <w:rPr>
          <w:bCs/>
          <w:sz w:val="22"/>
          <w:szCs w:val="22"/>
        </w:rPr>
        <w:t xml:space="preserve"> (</w:t>
      </w:r>
      <w:proofErr w:type="spellStart"/>
      <w:r w:rsidRPr="00EA40E2">
        <w:rPr>
          <w:bCs/>
          <w:sz w:val="22"/>
          <w:szCs w:val="22"/>
        </w:rPr>
        <w:t>C</w:t>
      </w:r>
      <w:r w:rsidRPr="00EA40E2">
        <w:rPr>
          <w:bCs/>
          <w:sz w:val="22"/>
          <w:szCs w:val="22"/>
          <w:vertAlign w:val="subscript"/>
        </w:rPr>
        <w:t>n</w:t>
      </w:r>
      <w:proofErr w:type="spellEnd"/>
      <w:r w:rsidRPr="00EA40E2">
        <w:rPr>
          <w:bCs/>
          <w:sz w:val="22"/>
          <w:szCs w:val="22"/>
        </w:rPr>
        <w:t xml:space="preserve">)  – </w:t>
      </w:r>
      <w:proofErr w:type="spellStart"/>
      <w:r w:rsidRPr="00EA40E2">
        <w:rPr>
          <w:bCs/>
          <w:sz w:val="22"/>
          <w:szCs w:val="22"/>
        </w:rPr>
        <w:t>реинженерия</w:t>
      </w:r>
      <w:proofErr w:type="spellEnd"/>
      <w:r w:rsidRPr="00EA40E2">
        <w:rPr>
          <w:bCs/>
          <w:sz w:val="22"/>
          <w:szCs w:val="22"/>
        </w:rPr>
        <w:t xml:space="preserve"> ресурса;</w:t>
      </w:r>
    </w:p>
    <w:p w:rsidR="00757941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</w:t>
      </w:r>
      <w:r w:rsidRPr="00EA40E2">
        <w:rPr>
          <w:bCs/>
          <w:sz w:val="22"/>
          <w:szCs w:val="22"/>
          <w:lang w:val="en-US"/>
        </w:rPr>
        <w:t>Revers</w:t>
      </w:r>
      <w:r w:rsidRPr="00EA40E2">
        <w:rPr>
          <w:bCs/>
          <w:sz w:val="22"/>
          <w:szCs w:val="22"/>
        </w:rPr>
        <w:t xml:space="preserve"> (</w:t>
      </w:r>
      <w:r w:rsidRPr="00EA40E2">
        <w:rPr>
          <w:bCs/>
          <w:sz w:val="22"/>
          <w:szCs w:val="22"/>
          <w:lang w:val="en-US"/>
        </w:rPr>
        <w:t>C</w:t>
      </w:r>
      <w:r w:rsidRPr="00EA40E2">
        <w:rPr>
          <w:bCs/>
          <w:sz w:val="22"/>
          <w:szCs w:val="22"/>
        </w:rPr>
        <w:t>) – реверсная инженерия ресурса;</w:t>
      </w:r>
    </w:p>
    <w:p w:rsidR="00757941" w:rsidRPr="00757941" w:rsidRDefault="00331F54" w:rsidP="00757941">
      <w:pPr>
        <w:ind w:firstLine="510"/>
        <w:rPr>
          <w:bCs/>
          <w:sz w:val="22"/>
          <w:szCs w:val="22"/>
          <w:lang w:val="en-US"/>
        </w:rPr>
      </w:pPr>
      <w:r w:rsidRPr="00757941">
        <w:rPr>
          <w:bCs/>
          <w:sz w:val="22"/>
          <w:szCs w:val="22"/>
          <w:lang w:val="en-US"/>
        </w:rPr>
        <w:t xml:space="preserve">- </w:t>
      </w:r>
      <w:proofErr w:type="spellStart"/>
      <w:r w:rsidRPr="00EA40E2">
        <w:rPr>
          <w:bCs/>
          <w:sz w:val="22"/>
          <w:szCs w:val="22"/>
          <w:lang w:val="en-US"/>
        </w:rPr>
        <w:t>Berification</w:t>
      </w:r>
      <w:proofErr w:type="spellEnd"/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and</w:t>
      </w:r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validation</w:t>
      </w:r>
      <w:r w:rsidRPr="00757941">
        <w:rPr>
          <w:bCs/>
          <w:sz w:val="22"/>
          <w:szCs w:val="22"/>
          <w:lang w:val="en-US"/>
        </w:rPr>
        <w:t xml:space="preserve"> (</w:t>
      </w:r>
      <w:r w:rsidRPr="00EA40E2">
        <w:rPr>
          <w:bCs/>
          <w:sz w:val="22"/>
          <w:szCs w:val="22"/>
          <w:lang w:val="en-US"/>
        </w:rPr>
        <w:t>V</w:t>
      </w:r>
      <w:r w:rsidRPr="00757941">
        <w:rPr>
          <w:bCs/>
          <w:sz w:val="22"/>
          <w:szCs w:val="22"/>
          <w:lang w:val="en-US"/>
        </w:rPr>
        <w:t>&amp;</w:t>
      </w:r>
      <w:r w:rsidRPr="00EA40E2">
        <w:rPr>
          <w:bCs/>
          <w:sz w:val="22"/>
          <w:szCs w:val="22"/>
          <w:lang w:val="en-US"/>
        </w:rPr>
        <w:t>V</w:t>
      </w:r>
      <w:r w:rsidRPr="00757941">
        <w:rPr>
          <w:bCs/>
          <w:sz w:val="22"/>
          <w:szCs w:val="22"/>
          <w:lang w:val="en-US"/>
        </w:rPr>
        <w:t xml:space="preserve">) </w:t>
      </w:r>
      <w:r w:rsidRPr="00EA40E2">
        <w:rPr>
          <w:bCs/>
          <w:sz w:val="22"/>
          <w:szCs w:val="22"/>
        </w:rPr>
        <w:t>КПИ</w:t>
      </w:r>
      <w:r w:rsidRPr="00757941">
        <w:rPr>
          <w:bCs/>
          <w:sz w:val="22"/>
          <w:szCs w:val="22"/>
          <w:lang w:val="en-US"/>
        </w:rPr>
        <w:t xml:space="preserve">;-  </w:t>
      </w:r>
      <w:r w:rsidRPr="00EA40E2">
        <w:rPr>
          <w:bCs/>
          <w:sz w:val="22"/>
          <w:szCs w:val="22"/>
          <w:lang w:val="en-US"/>
        </w:rPr>
        <w:t>client</w:t>
      </w:r>
      <w:r w:rsidRPr="00757941">
        <w:rPr>
          <w:bCs/>
          <w:sz w:val="22"/>
          <w:szCs w:val="22"/>
          <w:lang w:val="en-US"/>
        </w:rPr>
        <w:t>-</w:t>
      </w:r>
      <w:r w:rsidRPr="00EA40E2">
        <w:rPr>
          <w:bCs/>
          <w:sz w:val="22"/>
          <w:szCs w:val="22"/>
          <w:lang w:val="en-US"/>
        </w:rPr>
        <w:t>server</w:t>
      </w:r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protocols</w:t>
      </w:r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Internet</w:t>
      </w:r>
      <w:r w:rsidRPr="00757941">
        <w:rPr>
          <w:bCs/>
          <w:sz w:val="22"/>
          <w:szCs w:val="22"/>
          <w:lang w:val="en-US"/>
        </w:rPr>
        <w:t xml:space="preserve">  </w:t>
      </w:r>
      <w:r w:rsidRPr="00EA40E2">
        <w:rPr>
          <w:bCs/>
          <w:sz w:val="22"/>
          <w:szCs w:val="22"/>
        </w:rPr>
        <w:t>для</w:t>
      </w:r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</w:rPr>
        <w:t>обработки</w:t>
      </w:r>
      <w:r w:rsidRPr="00757941">
        <w:rPr>
          <w:bCs/>
          <w:sz w:val="22"/>
          <w:szCs w:val="22"/>
          <w:lang w:val="en-US"/>
        </w:rPr>
        <w:t xml:space="preserve">  </w:t>
      </w:r>
      <w:r w:rsidRPr="00EA40E2">
        <w:rPr>
          <w:bCs/>
          <w:sz w:val="22"/>
          <w:szCs w:val="22"/>
        </w:rPr>
        <w:t>обмениваемых</w:t>
      </w:r>
      <w:r w:rsidRPr="00757941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</w:rPr>
        <w:t>ресурсов</w:t>
      </w:r>
      <w:r w:rsidRPr="00757941">
        <w:rPr>
          <w:bCs/>
          <w:sz w:val="22"/>
          <w:szCs w:val="22"/>
          <w:lang w:val="en-US"/>
        </w:rPr>
        <w:t xml:space="preserve">;  </w:t>
      </w:r>
    </w:p>
    <w:p w:rsidR="00757941" w:rsidRDefault="00331F54" w:rsidP="00757941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- </w:t>
      </w:r>
      <w:proofErr w:type="spellStart"/>
      <w:r w:rsidRPr="00EA40E2">
        <w:rPr>
          <w:bCs/>
          <w:sz w:val="22"/>
          <w:szCs w:val="22"/>
        </w:rPr>
        <w:t>Creat</w:t>
      </w:r>
      <w:proofErr w:type="spellEnd"/>
      <w:r w:rsidRPr="00EA40E2">
        <w:rPr>
          <w:bCs/>
          <w:sz w:val="22"/>
          <w:szCs w:val="22"/>
        </w:rPr>
        <w:t xml:space="preserve"> </w:t>
      </w:r>
      <w:r w:rsidRPr="00EA40E2">
        <w:rPr>
          <w:bCs/>
          <w:sz w:val="22"/>
          <w:szCs w:val="22"/>
          <w:lang w:val="en-US"/>
        </w:rPr>
        <w:t>classes</w:t>
      </w:r>
      <w:r w:rsidRPr="00EA40E2">
        <w:rPr>
          <w:bCs/>
          <w:sz w:val="22"/>
          <w:szCs w:val="22"/>
        </w:rPr>
        <w:t xml:space="preserve"> (</w:t>
      </w:r>
      <w:proofErr w:type="spellStart"/>
      <w:r w:rsidRPr="00EA40E2">
        <w:rPr>
          <w:bCs/>
          <w:sz w:val="22"/>
          <w:szCs w:val="22"/>
        </w:rPr>
        <w:t>Cj</w:t>
      </w:r>
      <w:proofErr w:type="spellEnd"/>
      <w:r w:rsidRPr="00EA40E2">
        <w:rPr>
          <w:bCs/>
          <w:sz w:val="22"/>
          <w:szCs w:val="22"/>
        </w:rPr>
        <w:t>) – образование  классов ресурсов.</w:t>
      </w:r>
    </w:p>
    <w:p w:rsidR="00757941" w:rsidRDefault="00331F54" w:rsidP="00496155">
      <w:pPr>
        <w:ind w:firstLine="510"/>
        <w:rPr>
          <w:bCs/>
          <w:sz w:val="22"/>
          <w:szCs w:val="22"/>
        </w:rPr>
      </w:pPr>
      <w:r w:rsidRPr="00EA40E2">
        <w:rPr>
          <w:b/>
          <w:bCs/>
          <w:sz w:val="22"/>
          <w:szCs w:val="22"/>
        </w:rPr>
        <w:t>Операции обработки ресурсов</w:t>
      </w:r>
      <w:r w:rsidRPr="00EA40E2">
        <w:rPr>
          <w:bCs/>
          <w:sz w:val="22"/>
          <w:szCs w:val="22"/>
        </w:rPr>
        <w:t>:</w:t>
      </w:r>
    </w:p>
    <w:p w:rsidR="00757941" w:rsidRDefault="003B50CE" w:rsidP="00496155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- </w:t>
      </w:r>
      <w:proofErr w:type="spellStart"/>
      <w:r w:rsidR="00331F54" w:rsidRPr="00EA40E2">
        <w:rPr>
          <w:bCs/>
          <w:sz w:val="22"/>
          <w:szCs w:val="22"/>
          <w:lang w:val="en-US"/>
        </w:rPr>
        <w:t>depl</w:t>
      </w:r>
      <w:proofErr w:type="spellEnd"/>
      <w:r w:rsidR="00331F54" w:rsidRPr="00EA40E2">
        <w:rPr>
          <w:bCs/>
          <w:sz w:val="22"/>
          <w:szCs w:val="22"/>
        </w:rPr>
        <w:t xml:space="preserve"> -  инсталляции (развертывания); </w:t>
      </w:r>
      <w:r w:rsidR="00331F54" w:rsidRPr="00EA40E2">
        <w:rPr>
          <w:bCs/>
          <w:sz w:val="22"/>
          <w:szCs w:val="22"/>
          <w:lang w:val="en-US"/>
        </w:rPr>
        <w:t>del</w:t>
      </w:r>
      <w:r w:rsidR="00331F54" w:rsidRPr="00EA40E2">
        <w:rPr>
          <w:bCs/>
          <w:sz w:val="22"/>
          <w:szCs w:val="22"/>
        </w:rPr>
        <w:t xml:space="preserve"> – удаление ресурса.</w:t>
      </w:r>
    </w:p>
    <w:p w:rsidR="00757941" w:rsidRDefault="003B50CE" w:rsidP="00496155">
      <w:pPr>
        <w:ind w:firstLine="510"/>
        <w:rPr>
          <w:b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- </w:t>
      </w:r>
      <w:proofErr w:type="spellStart"/>
      <w:r w:rsidR="00331F54" w:rsidRPr="00EA40E2">
        <w:rPr>
          <w:bCs/>
          <w:i/>
          <w:iCs/>
          <w:sz w:val="22"/>
          <w:szCs w:val="22"/>
        </w:rPr>
        <w:t>addim</w:t>
      </w:r>
      <w:proofErr w:type="spellEnd"/>
      <w:r w:rsidR="00331F54" w:rsidRPr="00EA40E2">
        <w:rPr>
          <w:bCs/>
          <w:i/>
          <w:iCs/>
          <w:sz w:val="22"/>
          <w:szCs w:val="22"/>
        </w:rPr>
        <w:t xml:space="preserve"> –</w:t>
      </w:r>
      <w:r w:rsidR="00331F54" w:rsidRPr="00EA40E2">
        <w:rPr>
          <w:bCs/>
          <w:sz w:val="22"/>
          <w:szCs w:val="22"/>
        </w:rPr>
        <w:t xml:space="preserve">  добавления реализации ресурса; </w:t>
      </w:r>
      <w:proofErr w:type="spellStart"/>
      <w:r w:rsidR="00331F54" w:rsidRPr="00EA40E2">
        <w:rPr>
          <w:bCs/>
          <w:i/>
          <w:iCs/>
          <w:sz w:val="22"/>
          <w:szCs w:val="22"/>
        </w:rPr>
        <w:t>addIn</w:t>
      </w:r>
      <w:proofErr w:type="spellEnd"/>
      <w:r w:rsidR="00331F54" w:rsidRPr="00EA40E2">
        <w:rPr>
          <w:bCs/>
          <w:sz w:val="22"/>
          <w:szCs w:val="22"/>
        </w:rPr>
        <w:t xml:space="preserve"> –  добавления  интерфейса ресурса; </w:t>
      </w:r>
      <w:proofErr w:type="spellStart"/>
      <w:r w:rsidR="00331F54" w:rsidRPr="00EA40E2">
        <w:rPr>
          <w:bCs/>
          <w:i/>
          <w:iCs/>
          <w:sz w:val="22"/>
          <w:szCs w:val="22"/>
        </w:rPr>
        <w:t>replIm</w:t>
      </w:r>
      <w:proofErr w:type="spellEnd"/>
      <w:r w:rsidR="00331F54" w:rsidRPr="00EA40E2">
        <w:rPr>
          <w:bCs/>
          <w:i/>
          <w:iCs/>
          <w:sz w:val="22"/>
          <w:szCs w:val="22"/>
        </w:rPr>
        <w:t xml:space="preserve"> –</w:t>
      </w:r>
      <w:r w:rsidR="00331F54" w:rsidRPr="00EA40E2">
        <w:rPr>
          <w:bCs/>
          <w:sz w:val="22"/>
          <w:szCs w:val="22"/>
        </w:rPr>
        <w:t xml:space="preserve">  замещение реализации ресурса,    </w:t>
      </w:r>
    </w:p>
    <w:p w:rsidR="00757941" w:rsidRDefault="00331F54" w:rsidP="00496155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 </w:t>
      </w:r>
      <w:r w:rsidR="00496155">
        <w:rPr>
          <w:bCs/>
          <w:sz w:val="22"/>
          <w:szCs w:val="22"/>
        </w:rPr>
        <w:t>-</w:t>
      </w:r>
      <w:r w:rsidR="003B50CE">
        <w:rPr>
          <w:bCs/>
          <w:i/>
          <w:iCs/>
          <w:sz w:val="22"/>
          <w:szCs w:val="22"/>
        </w:rPr>
        <w:t xml:space="preserve"> </w:t>
      </w:r>
      <w:proofErr w:type="spellStart"/>
      <w:r w:rsidRPr="00EA40E2">
        <w:rPr>
          <w:bCs/>
          <w:i/>
          <w:iCs/>
          <w:sz w:val="22"/>
          <w:szCs w:val="22"/>
        </w:rPr>
        <w:t>replIm</w:t>
      </w:r>
      <w:proofErr w:type="spellEnd"/>
      <w:r w:rsidRPr="00EA40E2">
        <w:rPr>
          <w:bCs/>
          <w:sz w:val="22"/>
          <w:szCs w:val="22"/>
        </w:rPr>
        <w:t xml:space="preserve"> – замещение интерфейса и др.</w:t>
      </w:r>
    </w:p>
    <w:p w:rsidR="00331F54" w:rsidRPr="00EA40E2" w:rsidRDefault="00496155" w:rsidP="00496155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-</w:t>
      </w:r>
      <w:r w:rsidR="003B50CE">
        <w:rPr>
          <w:bCs/>
          <w:sz w:val="22"/>
          <w:szCs w:val="22"/>
        </w:rPr>
        <w:t xml:space="preserve">   </w:t>
      </w:r>
      <w:r>
        <w:rPr>
          <w:bCs/>
          <w:sz w:val="22"/>
          <w:szCs w:val="22"/>
        </w:rPr>
        <w:t>о</w:t>
      </w:r>
      <w:r w:rsidR="00331F54" w:rsidRPr="00EA40E2">
        <w:rPr>
          <w:bCs/>
          <w:sz w:val="22"/>
          <w:szCs w:val="22"/>
        </w:rPr>
        <w:t>перации накопления</w:t>
      </w:r>
      <w:r>
        <w:rPr>
          <w:bCs/>
          <w:sz w:val="22"/>
          <w:szCs w:val="22"/>
        </w:rPr>
        <w:t xml:space="preserve">, </w:t>
      </w:r>
      <w:r w:rsidR="00331F54" w:rsidRPr="00EA40E2">
        <w:rPr>
          <w:bCs/>
          <w:sz w:val="22"/>
          <w:szCs w:val="22"/>
        </w:rPr>
        <w:t xml:space="preserve"> выбора модулей и ресурсов в Библиотеках и </w:t>
      </w:r>
      <w:proofErr w:type="spellStart"/>
      <w:r w:rsidR="00331F54" w:rsidRPr="00EA40E2">
        <w:rPr>
          <w:bCs/>
          <w:sz w:val="22"/>
          <w:szCs w:val="22"/>
        </w:rPr>
        <w:t>Репозитори</w:t>
      </w:r>
      <w:r w:rsidR="009C2C7A">
        <w:rPr>
          <w:bCs/>
          <w:sz w:val="22"/>
          <w:szCs w:val="22"/>
        </w:rPr>
        <w:t>ях</w:t>
      </w:r>
      <w:proofErr w:type="spellEnd"/>
      <w:r w:rsidR="00331F54" w:rsidRPr="00EA40E2">
        <w:rPr>
          <w:bCs/>
          <w:sz w:val="22"/>
          <w:szCs w:val="22"/>
        </w:rPr>
        <w:t>.</w:t>
      </w:r>
    </w:p>
    <w:p w:rsidR="003B50CE" w:rsidRDefault="00331F54" w:rsidP="00331F54">
      <w:pPr>
        <w:jc w:val="left"/>
        <w:rPr>
          <w:b/>
          <w:bCs/>
          <w:sz w:val="22"/>
          <w:szCs w:val="22"/>
        </w:rPr>
      </w:pPr>
      <w:r w:rsidRPr="00EA40E2">
        <w:rPr>
          <w:b/>
          <w:bCs/>
          <w:sz w:val="22"/>
          <w:szCs w:val="22"/>
        </w:rPr>
        <w:t xml:space="preserve">    </w:t>
      </w:r>
    </w:p>
    <w:p w:rsidR="00331F54" w:rsidRPr="00EA40E2" w:rsidRDefault="009C2C7A" w:rsidP="009C2C7A">
      <w:pPr>
        <w:ind w:firstLine="0"/>
        <w:jc w:val="left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</w:t>
      </w:r>
      <w:r w:rsidR="000149A8">
        <w:rPr>
          <w:b/>
          <w:bCs/>
          <w:sz w:val="22"/>
          <w:szCs w:val="22"/>
        </w:rPr>
        <w:t xml:space="preserve">    </w:t>
      </w:r>
      <w:r w:rsidR="00331F54" w:rsidRPr="00EA40E2">
        <w:rPr>
          <w:b/>
          <w:bCs/>
          <w:sz w:val="22"/>
          <w:szCs w:val="22"/>
        </w:rPr>
        <w:t>Типы данных (</w:t>
      </w:r>
      <w:proofErr w:type="gramStart"/>
      <w:r w:rsidR="00331F54" w:rsidRPr="00EA40E2">
        <w:rPr>
          <w:b/>
          <w:bCs/>
          <w:sz w:val="22"/>
          <w:szCs w:val="22"/>
        </w:rPr>
        <w:t>ТД)  в</w:t>
      </w:r>
      <w:proofErr w:type="gramEnd"/>
      <w:r w:rsidR="00331F54" w:rsidRPr="00EA40E2">
        <w:rPr>
          <w:b/>
          <w:bCs/>
          <w:sz w:val="22"/>
          <w:szCs w:val="22"/>
        </w:rPr>
        <w:t xml:space="preserve">   ЯП и задачи эквивалентности</w:t>
      </w:r>
      <w:r>
        <w:rPr>
          <w:b/>
          <w:bCs/>
          <w:sz w:val="22"/>
          <w:szCs w:val="22"/>
        </w:rPr>
        <w:t xml:space="preserve"> передаваемых данных </w:t>
      </w:r>
    </w:p>
    <w:p w:rsidR="00496155" w:rsidRDefault="009C2C7A" w:rsidP="00496155">
      <w:pPr>
        <w:ind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</w:t>
      </w:r>
      <w:r w:rsidR="00496155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</w:rPr>
        <w:t xml:space="preserve">Тип - совокупность элементов, выделенных  на всём множестве  предметной области (R. </w:t>
      </w:r>
      <w:proofErr w:type="spellStart"/>
      <w:r w:rsidR="00331F54" w:rsidRPr="00EA40E2">
        <w:rPr>
          <w:bCs/>
          <w:sz w:val="22"/>
          <w:szCs w:val="22"/>
        </w:rPr>
        <w:t>Hindley</w:t>
      </w:r>
      <w:proofErr w:type="spellEnd"/>
      <w:r w:rsidR="00331F54" w:rsidRPr="00EA40E2">
        <w:rPr>
          <w:bCs/>
          <w:sz w:val="22"/>
          <w:szCs w:val="22"/>
        </w:rPr>
        <w:t>, 1960).  Полиморфный тип — представление набора типов как единственного типа  (</w:t>
      </w:r>
      <w:r w:rsidR="00331F54" w:rsidRPr="00EA40E2">
        <w:rPr>
          <w:bCs/>
          <w:sz w:val="22"/>
          <w:szCs w:val="22"/>
          <w:lang w:val="en-US"/>
        </w:rPr>
        <w:t>R</w:t>
      </w:r>
      <w:r w:rsidR="00331F54" w:rsidRPr="00EA40E2">
        <w:rPr>
          <w:bCs/>
          <w:sz w:val="22"/>
          <w:szCs w:val="22"/>
        </w:rPr>
        <w:t xml:space="preserve">. </w:t>
      </w:r>
      <w:r w:rsidR="00331F54" w:rsidRPr="00EA40E2">
        <w:rPr>
          <w:bCs/>
          <w:sz w:val="22"/>
          <w:szCs w:val="22"/>
          <w:lang w:val="en-US"/>
        </w:rPr>
        <w:t>Miller</w:t>
      </w:r>
      <w:r w:rsidR="00331F54" w:rsidRPr="00EA40E2">
        <w:rPr>
          <w:bCs/>
          <w:sz w:val="22"/>
          <w:szCs w:val="22"/>
        </w:rPr>
        <w:t>, 1960).</w:t>
      </w:r>
      <w:r w:rsidR="00331F54" w:rsidRPr="00EA40E2">
        <w:rPr>
          <w:bCs/>
          <w:sz w:val="22"/>
          <w:szCs w:val="22"/>
        </w:rPr>
        <w:br/>
        <w:t xml:space="preserve">     </w:t>
      </w:r>
      <w:r w:rsidR="003B50CE">
        <w:rPr>
          <w:bCs/>
          <w:sz w:val="22"/>
          <w:szCs w:val="22"/>
        </w:rPr>
        <w:t xml:space="preserve">    </w:t>
      </w:r>
      <w:r w:rsidR="00331F54" w:rsidRPr="00EA40E2">
        <w:rPr>
          <w:bCs/>
          <w:sz w:val="22"/>
          <w:szCs w:val="22"/>
        </w:rPr>
        <w:t>Математический тип  определяется двумя способами:</w:t>
      </w:r>
    </w:p>
    <w:p w:rsidR="00496155" w:rsidRDefault="00331F54" w:rsidP="00337BCB">
      <w:pPr>
        <w:ind w:firstLine="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       </w:t>
      </w:r>
      <w:r w:rsidR="003B50CE">
        <w:rPr>
          <w:bCs/>
          <w:sz w:val="22"/>
          <w:szCs w:val="22"/>
        </w:rPr>
        <w:t xml:space="preserve"> -</w:t>
      </w:r>
      <w:r w:rsidR="009C2C7A">
        <w:rPr>
          <w:bCs/>
          <w:sz w:val="22"/>
          <w:szCs w:val="22"/>
        </w:rPr>
        <w:t xml:space="preserve"> </w:t>
      </w:r>
      <w:r w:rsidRPr="00EA40E2">
        <w:rPr>
          <w:bCs/>
          <w:sz w:val="22"/>
          <w:szCs w:val="22"/>
        </w:rPr>
        <w:t>множеством всех значений, принадлежащих типу.</w:t>
      </w:r>
    </w:p>
    <w:p w:rsidR="00496155" w:rsidRDefault="00331F54" w:rsidP="00337BCB">
      <w:pPr>
        <w:ind w:firstLine="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       </w:t>
      </w:r>
      <w:r w:rsidR="003B50CE">
        <w:rPr>
          <w:bCs/>
          <w:sz w:val="22"/>
          <w:szCs w:val="22"/>
        </w:rPr>
        <w:t xml:space="preserve"> -</w:t>
      </w:r>
      <w:r w:rsidRPr="00EA40E2">
        <w:rPr>
          <w:bCs/>
          <w:sz w:val="22"/>
          <w:szCs w:val="22"/>
        </w:rPr>
        <w:t xml:space="preserve"> предикатом, определяющим принадлежность объекта к  типу данных ЯП.</w:t>
      </w:r>
    </w:p>
    <w:p w:rsidR="00331F54" w:rsidRPr="00EA40E2" w:rsidRDefault="003B50CE" w:rsidP="00337BCB">
      <w:pPr>
        <w:ind w:firstLine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</w:t>
      </w:r>
      <w:r w:rsidRPr="00496155">
        <w:rPr>
          <w:b/>
          <w:bCs/>
          <w:sz w:val="22"/>
          <w:szCs w:val="22"/>
        </w:rPr>
        <w:t xml:space="preserve"> </w:t>
      </w:r>
      <w:r w:rsidR="00331F54" w:rsidRPr="00496155">
        <w:rPr>
          <w:b/>
          <w:bCs/>
          <w:sz w:val="22"/>
          <w:szCs w:val="22"/>
        </w:rPr>
        <w:t>Тип данных</w:t>
      </w:r>
      <w:r w:rsidR="00331F54" w:rsidRPr="00EA40E2">
        <w:rPr>
          <w:bCs/>
          <w:sz w:val="22"/>
          <w:szCs w:val="22"/>
        </w:rPr>
        <w:t xml:space="preserve"> (ТД) – это описание данных в программном ресурсе  на ЯП (</w:t>
      </w:r>
      <w:proofErr w:type="spellStart"/>
      <w:r w:rsidR="00331F54" w:rsidRPr="00EA40E2">
        <w:rPr>
          <w:bCs/>
          <w:sz w:val="22"/>
          <w:szCs w:val="22"/>
        </w:rPr>
        <w:t>Algol</w:t>
      </w:r>
      <w:proofErr w:type="spellEnd"/>
      <w:r w:rsidR="00331F54" w:rsidRPr="00EA40E2">
        <w:rPr>
          <w:bCs/>
          <w:sz w:val="22"/>
          <w:szCs w:val="22"/>
        </w:rPr>
        <w:t xml:space="preserve">, Пролог, </w:t>
      </w:r>
      <w:r w:rsidR="00331F54" w:rsidRPr="00EA40E2">
        <w:rPr>
          <w:bCs/>
          <w:sz w:val="22"/>
          <w:szCs w:val="22"/>
          <w:lang w:val="en-US"/>
        </w:rPr>
        <w:t>PL</w:t>
      </w:r>
      <w:r w:rsidR="00331F54" w:rsidRPr="00EA40E2">
        <w:rPr>
          <w:bCs/>
          <w:sz w:val="22"/>
          <w:szCs w:val="22"/>
        </w:rPr>
        <w:t xml:space="preserve">/1, </w:t>
      </w:r>
      <w:r w:rsidR="00331F54" w:rsidRPr="00EA40E2">
        <w:rPr>
          <w:bCs/>
          <w:sz w:val="22"/>
          <w:szCs w:val="22"/>
          <w:lang w:val="en-US"/>
        </w:rPr>
        <w:t>Java</w:t>
      </w:r>
      <w:r w:rsidR="00331F54" w:rsidRPr="00EA40E2">
        <w:rPr>
          <w:bCs/>
          <w:sz w:val="22"/>
          <w:szCs w:val="22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Python</w:t>
      </w:r>
      <w:r w:rsidR="00331F54" w:rsidRPr="00EA40E2">
        <w:rPr>
          <w:bCs/>
          <w:sz w:val="22"/>
          <w:szCs w:val="22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Ruby</w:t>
      </w:r>
      <w:r w:rsidR="00331F54" w:rsidRPr="00EA40E2">
        <w:rPr>
          <w:bCs/>
          <w:sz w:val="22"/>
          <w:szCs w:val="22"/>
        </w:rPr>
        <w:t xml:space="preserve">, </w:t>
      </w:r>
      <w:r w:rsidR="00331F54" w:rsidRPr="00EA40E2">
        <w:rPr>
          <w:bCs/>
          <w:sz w:val="22"/>
          <w:szCs w:val="22"/>
          <w:lang w:val="en-US"/>
        </w:rPr>
        <w:t>C</w:t>
      </w:r>
      <w:r w:rsidR="00331F54" w:rsidRPr="00EA40E2">
        <w:rPr>
          <w:bCs/>
          <w:sz w:val="22"/>
          <w:szCs w:val="22"/>
        </w:rPr>
        <w:t xml:space="preserve">++ и др.). </w:t>
      </w:r>
    </w:p>
    <w:p w:rsidR="00496155" w:rsidRDefault="00331F54" w:rsidP="00496155">
      <w:pPr>
        <w:ind w:firstLine="510"/>
        <w:rPr>
          <w:bCs/>
          <w:sz w:val="22"/>
          <w:szCs w:val="22"/>
        </w:rPr>
      </w:pPr>
      <w:r w:rsidRPr="00EA40E2">
        <w:rPr>
          <w:bCs/>
          <w:sz w:val="22"/>
          <w:szCs w:val="22"/>
        </w:rPr>
        <w:t xml:space="preserve">Аксиоматика ТД разработана в 1970-х  С. </w:t>
      </w:r>
      <w:proofErr w:type="spellStart"/>
      <w:r w:rsidRPr="00EA40E2">
        <w:rPr>
          <w:bCs/>
          <w:sz w:val="22"/>
          <w:szCs w:val="22"/>
        </w:rPr>
        <w:t>Дейкстрой</w:t>
      </w:r>
      <w:proofErr w:type="spellEnd"/>
      <w:r w:rsidRPr="00EA40E2">
        <w:rPr>
          <w:bCs/>
          <w:sz w:val="22"/>
          <w:szCs w:val="22"/>
        </w:rPr>
        <w:t xml:space="preserve">, Н. Виртом, </w:t>
      </w:r>
      <w:proofErr w:type="spellStart"/>
      <w:r w:rsidRPr="00EA40E2">
        <w:rPr>
          <w:bCs/>
          <w:sz w:val="22"/>
          <w:szCs w:val="22"/>
        </w:rPr>
        <w:t>В.Турским</w:t>
      </w:r>
      <w:proofErr w:type="spellEnd"/>
      <w:r w:rsidRPr="00EA40E2">
        <w:rPr>
          <w:bCs/>
          <w:sz w:val="22"/>
          <w:szCs w:val="22"/>
        </w:rPr>
        <w:t xml:space="preserve">, П. Науром, А. </w:t>
      </w:r>
      <w:proofErr w:type="spellStart"/>
      <w:r w:rsidRPr="00EA40E2">
        <w:rPr>
          <w:bCs/>
          <w:sz w:val="22"/>
          <w:szCs w:val="22"/>
        </w:rPr>
        <w:t>Замулиным</w:t>
      </w:r>
      <w:proofErr w:type="spellEnd"/>
      <w:r w:rsidRPr="00EA40E2">
        <w:rPr>
          <w:bCs/>
          <w:sz w:val="22"/>
          <w:szCs w:val="22"/>
        </w:rPr>
        <w:t>, Н. Агафоновым и др.  ТД  задает  множество значений,</w:t>
      </w:r>
      <w:r w:rsidRPr="00EA40E2">
        <w:rPr>
          <w:bCs/>
          <w:i/>
          <w:iCs/>
          <w:sz w:val="22"/>
          <w:szCs w:val="22"/>
        </w:rPr>
        <w:t xml:space="preserve"> </w:t>
      </w:r>
      <w:r w:rsidRPr="00EA40E2">
        <w:rPr>
          <w:bCs/>
          <w:sz w:val="22"/>
          <w:szCs w:val="22"/>
        </w:rPr>
        <w:t xml:space="preserve">набор операций, которые применяются к  значениям ТД, а также </w:t>
      </w:r>
      <w:r w:rsidRPr="00EA40E2">
        <w:rPr>
          <w:bCs/>
          <w:i/>
          <w:iCs/>
          <w:sz w:val="22"/>
          <w:szCs w:val="22"/>
        </w:rPr>
        <w:t xml:space="preserve">способ </w:t>
      </w:r>
      <w:r w:rsidRPr="00EA40E2">
        <w:rPr>
          <w:bCs/>
          <w:sz w:val="22"/>
          <w:szCs w:val="22"/>
        </w:rPr>
        <w:t>реализации,  хранения значений и выполнения операций над ними.   К средствам описания ТД  относятся</w:t>
      </w:r>
      <w:r w:rsidR="003B50CE">
        <w:rPr>
          <w:bCs/>
          <w:sz w:val="22"/>
          <w:szCs w:val="22"/>
        </w:rPr>
        <w:t xml:space="preserve"> стандарты</w:t>
      </w:r>
      <w:r w:rsidRPr="00EA40E2">
        <w:rPr>
          <w:bCs/>
          <w:sz w:val="22"/>
          <w:szCs w:val="22"/>
        </w:rPr>
        <w:t>:</w:t>
      </w:r>
    </w:p>
    <w:p w:rsidR="00496155" w:rsidRDefault="00496155" w:rsidP="00496155">
      <w:pPr>
        <w:ind w:firstLine="51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</w:rPr>
        <w:t xml:space="preserve">1. </w:t>
      </w:r>
      <w:r w:rsidR="00331F54" w:rsidRPr="00EA40E2">
        <w:rPr>
          <w:bCs/>
          <w:sz w:val="22"/>
          <w:szCs w:val="22"/>
          <w:lang w:val="en-US"/>
        </w:rPr>
        <w:t>FDT</w:t>
      </w:r>
      <w:r w:rsidR="00331F54" w:rsidRPr="00EA40E2">
        <w:rPr>
          <w:bCs/>
          <w:sz w:val="22"/>
          <w:szCs w:val="22"/>
        </w:rPr>
        <w:t xml:space="preserve"> (</w:t>
      </w:r>
      <w:r w:rsidR="00331F54" w:rsidRPr="00EA40E2">
        <w:rPr>
          <w:bCs/>
          <w:sz w:val="22"/>
          <w:szCs w:val="22"/>
          <w:lang w:val="en-US"/>
        </w:rPr>
        <w:t>Fundamental</w:t>
      </w:r>
      <w:r w:rsidR="00331F54" w:rsidRPr="00EA40E2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  <w:lang w:val="en-US"/>
        </w:rPr>
        <w:t>Data</w:t>
      </w:r>
      <w:r w:rsidR="00331F54" w:rsidRPr="00EA40E2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  <w:lang w:val="en-US"/>
        </w:rPr>
        <w:t>Type</w:t>
      </w:r>
      <w:r w:rsidR="00331F54" w:rsidRPr="00EA40E2">
        <w:rPr>
          <w:bCs/>
          <w:sz w:val="22"/>
          <w:szCs w:val="22"/>
        </w:rPr>
        <w:t>) - Фундаментальные  типы данных.</w:t>
      </w:r>
    </w:p>
    <w:p w:rsidR="00496155" w:rsidRPr="00496155" w:rsidRDefault="00496155" w:rsidP="00496155">
      <w:pPr>
        <w:ind w:firstLine="510"/>
        <w:rPr>
          <w:bCs/>
          <w:sz w:val="22"/>
          <w:szCs w:val="22"/>
        </w:rPr>
      </w:pPr>
      <w:r w:rsidRPr="00496155">
        <w:rPr>
          <w:bCs/>
          <w:sz w:val="22"/>
          <w:szCs w:val="22"/>
        </w:rPr>
        <w:t xml:space="preserve"> </w:t>
      </w:r>
      <w:r w:rsidR="00331F54" w:rsidRPr="00496155">
        <w:rPr>
          <w:bCs/>
          <w:sz w:val="22"/>
          <w:szCs w:val="22"/>
        </w:rPr>
        <w:t xml:space="preserve">2. </w:t>
      </w:r>
      <w:r>
        <w:rPr>
          <w:bCs/>
          <w:sz w:val="22"/>
          <w:szCs w:val="22"/>
        </w:rPr>
        <w:t xml:space="preserve">Стандартные ТД </w:t>
      </w:r>
      <w:r w:rsidR="00331F54" w:rsidRPr="00EA40E2">
        <w:rPr>
          <w:bCs/>
          <w:sz w:val="22"/>
          <w:szCs w:val="22"/>
          <w:lang w:val="en-US"/>
        </w:rPr>
        <w:t>GDT</w:t>
      </w:r>
      <w:r w:rsidR="00331F54" w:rsidRPr="00496155">
        <w:rPr>
          <w:bCs/>
          <w:sz w:val="22"/>
          <w:szCs w:val="22"/>
        </w:rPr>
        <w:t xml:space="preserve"> (</w:t>
      </w:r>
      <w:r w:rsidR="00331F54" w:rsidRPr="00EA40E2">
        <w:rPr>
          <w:bCs/>
          <w:sz w:val="22"/>
          <w:szCs w:val="22"/>
          <w:lang w:val="en-US"/>
        </w:rPr>
        <w:t>General</w:t>
      </w:r>
      <w:r w:rsidR="00331F54" w:rsidRPr="00496155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  <w:lang w:val="en-US"/>
        </w:rPr>
        <w:t>Data</w:t>
      </w:r>
      <w:r w:rsidR="00331F54" w:rsidRPr="00496155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  <w:lang w:val="en-US"/>
        </w:rPr>
        <w:t>Types</w:t>
      </w:r>
      <w:r w:rsidR="00331F54" w:rsidRPr="00496155">
        <w:rPr>
          <w:bCs/>
          <w:sz w:val="22"/>
          <w:szCs w:val="22"/>
        </w:rPr>
        <w:t xml:space="preserve">) -   </w:t>
      </w:r>
      <w:r w:rsidR="00331F54" w:rsidRPr="00EA40E2">
        <w:rPr>
          <w:bCs/>
          <w:sz w:val="22"/>
          <w:szCs w:val="22"/>
        </w:rPr>
        <w:t>Общие</w:t>
      </w:r>
      <w:r w:rsidR="00331F54" w:rsidRPr="00496155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</w:rPr>
        <w:t>типы</w:t>
      </w:r>
      <w:r w:rsidR="00331F54" w:rsidRPr="00496155">
        <w:rPr>
          <w:bCs/>
          <w:sz w:val="22"/>
          <w:szCs w:val="22"/>
        </w:rPr>
        <w:t xml:space="preserve"> </w:t>
      </w:r>
      <w:r w:rsidR="00331F54" w:rsidRPr="00EA40E2">
        <w:rPr>
          <w:bCs/>
          <w:sz w:val="22"/>
          <w:szCs w:val="22"/>
        </w:rPr>
        <w:t>данных</w:t>
      </w:r>
      <w:r w:rsidR="00331F54" w:rsidRPr="00496155">
        <w:rPr>
          <w:bCs/>
          <w:sz w:val="22"/>
          <w:szCs w:val="22"/>
        </w:rPr>
        <w:t>.</w:t>
      </w:r>
    </w:p>
    <w:p w:rsidR="00496155" w:rsidRPr="008C2A1D" w:rsidRDefault="00331F54" w:rsidP="00496155">
      <w:pPr>
        <w:ind w:firstLine="510"/>
        <w:rPr>
          <w:bCs/>
          <w:sz w:val="22"/>
          <w:szCs w:val="22"/>
          <w:lang w:val="en-US"/>
        </w:rPr>
      </w:pPr>
      <w:r w:rsidRPr="00496155">
        <w:rPr>
          <w:bCs/>
          <w:sz w:val="22"/>
          <w:szCs w:val="22"/>
        </w:rPr>
        <w:t xml:space="preserve"> </w:t>
      </w:r>
      <w:r w:rsidRPr="008C2A1D">
        <w:rPr>
          <w:bCs/>
          <w:sz w:val="22"/>
          <w:szCs w:val="22"/>
          <w:lang w:val="en-US"/>
        </w:rPr>
        <w:t xml:space="preserve">3. </w:t>
      </w:r>
      <w:r w:rsidRPr="00EA40E2">
        <w:rPr>
          <w:bCs/>
          <w:sz w:val="22"/>
          <w:szCs w:val="22"/>
          <w:lang w:val="en-US"/>
        </w:rPr>
        <w:t>Big</w:t>
      </w:r>
      <w:r w:rsidRPr="008C2A1D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Data</w:t>
      </w:r>
      <w:r w:rsidRPr="008C2A1D">
        <w:rPr>
          <w:bCs/>
          <w:sz w:val="22"/>
          <w:szCs w:val="22"/>
          <w:lang w:val="en-US"/>
        </w:rPr>
        <w:t xml:space="preserve"> – </w:t>
      </w:r>
      <w:r w:rsidRPr="00EA40E2">
        <w:rPr>
          <w:bCs/>
          <w:sz w:val="22"/>
          <w:szCs w:val="22"/>
        </w:rPr>
        <w:t>Большие</w:t>
      </w:r>
      <w:r w:rsidRPr="008C2A1D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</w:rPr>
        <w:t>данные</w:t>
      </w:r>
      <w:r w:rsidRPr="008C2A1D">
        <w:rPr>
          <w:bCs/>
          <w:sz w:val="22"/>
          <w:szCs w:val="22"/>
          <w:lang w:val="en-US"/>
        </w:rPr>
        <w:t>.</w:t>
      </w:r>
    </w:p>
    <w:p w:rsidR="00331F54" w:rsidRPr="00496155" w:rsidRDefault="00331F54" w:rsidP="00496155">
      <w:pPr>
        <w:ind w:firstLine="510"/>
        <w:rPr>
          <w:bCs/>
          <w:sz w:val="22"/>
          <w:szCs w:val="22"/>
          <w:lang w:val="en-US"/>
        </w:rPr>
      </w:pPr>
      <w:r w:rsidRPr="008C2A1D">
        <w:rPr>
          <w:bCs/>
          <w:sz w:val="22"/>
          <w:szCs w:val="22"/>
          <w:lang w:val="en-US"/>
        </w:rPr>
        <w:t xml:space="preserve"> </w:t>
      </w:r>
      <w:r w:rsidRPr="00EA40E2">
        <w:rPr>
          <w:bCs/>
          <w:sz w:val="22"/>
          <w:szCs w:val="22"/>
          <w:lang w:val="en-US"/>
        </w:rPr>
        <w:t>4.  ISO/IEC 11404 General Data Types - 1996, 1992-2007</w:t>
      </w:r>
      <w:r w:rsidR="00496155" w:rsidRPr="00496155">
        <w:rPr>
          <w:bCs/>
          <w:sz w:val="22"/>
          <w:szCs w:val="22"/>
          <w:lang w:val="en-US"/>
        </w:rPr>
        <w:t>.</w:t>
      </w:r>
    </w:p>
    <w:p w:rsidR="00331F54" w:rsidRPr="00EA40E2" w:rsidRDefault="00331F54" w:rsidP="00496155">
      <w:pPr>
        <w:ind w:firstLine="0"/>
        <w:rPr>
          <w:bCs/>
          <w:sz w:val="22"/>
          <w:szCs w:val="22"/>
          <w:lang w:val="en-US"/>
        </w:rPr>
      </w:pPr>
      <w:r w:rsidRPr="00EA40E2">
        <w:rPr>
          <w:bCs/>
          <w:sz w:val="22"/>
          <w:szCs w:val="22"/>
          <w:lang w:val="en-US"/>
        </w:rPr>
        <w:t xml:space="preserve">      </w:t>
      </w:r>
      <w:r w:rsidR="00496155" w:rsidRPr="00496155">
        <w:rPr>
          <w:bCs/>
          <w:sz w:val="22"/>
          <w:szCs w:val="22"/>
          <w:lang w:val="en-US"/>
        </w:rPr>
        <w:t xml:space="preserve">    </w:t>
      </w:r>
      <w:r w:rsidRPr="00EA40E2">
        <w:rPr>
          <w:bCs/>
          <w:sz w:val="22"/>
          <w:szCs w:val="22"/>
          <w:lang w:val="en-US"/>
        </w:rPr>
        <w:t xml:space="preserve">5. ISO/IEC 11404 General </w:t>
      </w:r>
      <w:proofErr w:type="spellStart"/>
      <w:r w:rsidRPr="00EA40E2">
        <w:rPr>
          <w:bCs/>
          <w:sz w:val="22"/>
          <w:szCs w:val="22"/>
          <w:lang w:val="en-US"/>
        </w:rPr>
        <w:t>Pupouse</w:t>
      </w:r>
      <w:proofErr w:type="spellEnd"/>
      <w:r w:rsidRPr="00EA40E2">
        <w:rPr>
          <w:bCs/>
          <w:sz w:val="22"/>
          <w:szCs w:val="22"/>
          <w:lang w:val="en-US"/>
        </w:rPr>
        <w:t xml:space="preserve"> Data - GPD:2012</w:t>
      </w:r>
    </w:p>
    <w:p w:rsidR="00331F54" w:rsidRPr="00674606" w:rsidRDefault="00331F54" w:rsidP="00331F54">
      <w:pPr>
        <w:jc w:val="left"/>
        <w:rPr>
          <w:bCs/>
          <w:lang w:val="en-US"/>
        </w:rPr>
      </w:pPr>
      <w:r w:rsidRPr="00674606">
        <w:rPr>
          <w:bCs/>
          <w:lang w:val="en-US"/>
        </w:rPr>
        <w:t xml:space="preserve">    </w:t>
      </w:r>
    </w:p>
    <w:p w:rsidR="000149A8" w:rsidRDefault="00496155" w:rsidP="007C5E6D">
      <w:pPr>
        <w:ind w:firstLine="0"/>
        <w:rPr>
          <w:b/>
          <w:bCs/>
          <w:lang w:val="en-US"/>
        </w:rPr>
      </w:pPr>
      <w:r w:rsidRPr="00496155">
        <w:rPr>
          <w:b/>
          <w:bCs/>
          <w:lang w:val="en-US"/>
        </w:rPr>
        <w:t xml:space="preserve">         </w:t>
      </w: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0149A8" w:rsidRDefault="000149A8" w:rsidP="007C5E6D">
      <w:pPr>
        <w:ind w:firstLine="0"/>
        <w:rPr>
          <w:b/>
          <w:bCs/>
          <w:lang w:val="en-US"/>
        </w:rPr>
      </w:pPr>
    </w:p>
    <w:p w:rsidR="00331F54" w:rsidRPr="00496155" w:rsidRDefault="00331F54" w:rsidP="007C5E6D">
      <w:pPr>
        <w:ind w:firstLine="0"/>
        <w:rPr>
          <w:b/>
          <w:bCs/>
          <w:sz w:val="24"/>
          <w:szCs w:val="24"/>
          <w:lang w:val="en-US"/>
        </w:rPr>
      </w:pPr>
      <w:r w:rsidRPr="00496155">
        <w:rPr>
          <w:b/>
          <w:bCs/>
          <w:sz w:val="24"/>
          <w:szCs w:val="24"/>
        </w:rPr>
        <w:lastRenderedPageBreak/>
        <w:t>Типы</w:t>
      </w:r>
      <w:r w:rsidRPr="00496155">
        <w:rPr>
          <w:b/>
          <w:bCs/>
          <w:sz w:val="24"/>
          <w:szCs w:val="24"/>
          <w:lang w:val="en-US"/>
        </w:rPr>
        <w:t xml:space="preserve"> </w:t>
      </w:r>
      <w:r w:rsidRPr="00496155">
        <w:rPr>
          <w:b/>
          <w:bCs/>
          <w:sz w:val="24"/>
          <w:szCs w:val="24"/>
        </w:rPr>
        <w:t>данных</w:t>
      </w:r>
      <w:r w:rsidRPr="00496155">
        <w:rPr>
          <w:b/>
          <w:bCs/>
          <w:sz w:val="24"/>
          <w:szCs w:val="24"/>
          <w:lang w:val="en-US"/>
        </w:rPr>
        <w:t xml:space="preserve"> </w:t>
      </w:r>
      <w:proofErr w:type="gramStart"/>
      <w:r w:rsidRPr="00496155">
        <w:rPr>
          <w:b/>
          <w:bCs/>
          <w:sz w:val="24"/>
          <w:szCs w:val="24"/>
        </w:rPr>
        <w:t>стандарта</w:t>
      </w:r>
      <w:r w:rsidRPr="00496155">
        <w:rPr>
          <w:b/>
          <w:bCs/>
          <w:sz w:val="24"/>
          <w:szCs w:val="24"/>
          <w:lang w:val="en-US"/>
        </w:rPr>
        <w:t xml:space="preserve">  ISO</w:t>
      </w:r>
      <w:proofErr w:type="gramEnd"/>
      <w:r w:rsidRPr="00496155">
        <w:rPr>
          <w:b/>
          <w:bCs/>
          <w:sz w:val="24"/>
          <w:szCs w:val="24"/>
          <w:lang w:val="en-US"/>
        </w:rPr>
        <w:t>/IEC 11404 General Data Types</w:t>
      </w:r>
      <w:r w:rsidR="007C5E6D" w:rsidRPr="00496155">
        <w:rPr>
          <w:b/>
          <w:bCs/>
          <w:sz w:val="24"/>
          <w:szCs w:val="24"/>
          <w:lang w:val="en-US"/>
        </w:rPr>
        <w:t xml:space="preserve"> (</w:t>
      </w:r>
      <w:r w:rsidRPr="00496155">
        <w:rPr>
          <w:b/>
          <w:bCs/>
          <w:sz w:val="24"/>
          <w:szCs w:val="24"/>
          <w:lang w:val="en-US"/>
        </w:rPr>
        <w:t>1992 -2007</w:t>
      </w:r>
      <w:r w:rsidR="007C5E6D" w:rsidRPr="00496155">
        <w:rPr>
          <w:b/>
          <w:bCs/>
          <w:sz w:val="24"/>
          <w:szCs w:val="24"/>
          <w:lang w:val="en-US"/>
        </w:rPr>
        <w:t>)</w:t>
      </w:r>
    </w:p>
    <w:p w:rsidR="009C2C7A" w:rsidRPr="003F1159" w:rsidRDefault="009C2C7A" w:rsidP="007C5E6D">
      <w:pPr>
        <w:ind w:left="1680" w:firstLine="0"/>
        <w:rPr>
          <w:b/>
          <w:bCs/>
          <w:lang w:val="en-US"/>
        </w:rPr>
      </w:pPr>
    </w:p>
    <w:p w:rsidR="00331F54" w:rsidRDefault="00F2192E" w:rsidP="00331F54">
      <w:pPr>
        <w:rPr>
          <w:bCs/>
        </w:rPr>
      </w:pPr>
      <w:r w:rsidRPr="008812E9">
        <w:rPr>
          <w:noProof/>
          <w:lang w:eastAsia="ru-RU"/>
        </w:rPr>
        <w:drawing>
          <wp:inline distT="0" distB="0" distL="0" distR="0">
            <wp:extent cx="4931410" cy="2762885"/>
            <wp:effectExtent l="0" t="0" r="254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496155" w:rsidRDefault="00331F54" w:rsidP="00331F54">
      <w:pPr>
        <w:rPr>
          <w:b/>
          <w:bCs/>
          <w:sz w:val="24"/>
          <w:szCs w:val="24"/>
        </w:rPr>
      </w:pPr>
      <w:r w:rsidRPr="00496155">
        <w:rPr>
          <w:b/>
          <w:bCs/>
          <w:sz w:val="24"/>
          <w:szCs w:val="24"/>
        </w:rPr>
        <w:t xml:space="preserve">Типы данных </w:t>
      </w:r>
      <w:r w:rsidRPr="00496155">
        <w:rPr>
          <w:b/>
          <w:bCs/>
          <w:sz w:val="24"/>
          <w:szCs w:val="24"/>
          <w:lang w:val="en-US"/>
        </w:rPr>
        <w:t>GPD</w:t>
      </w:r>
    </w:p>
    <w:p w:rsidR="00331F54" w:rsidRDefault="00331F54" w:rsidP="00331F54">
      <w:pPr>
        <w:rPr>
          <w:bCs/>
        </w:rPr>
      </w:pPr>
    </w:p>
    <w:p w:rsidR="00331F54" w:rsidRPr="00674606" w:rsidRDefault="00F2192E" w:rsidP="00331F54">
      <w:pPr>
        <w:rPr>
          <w:bCs/>
        </w:rPr>
      </w:pPr>
      <w:r w:rsidRPr="008812E9">
        <w:rPr>
          <w:noProof/>
          <w:lang w:eastAsia="ru-RU"/>
        </w:rPr>
        <w:drawing>
          <wp:inline distT="0" distB="0" distL="0" distR="0">
            <wp:extent cx="5198745" cy="3011170"/>
            <wp:effectExtent l="0" t="0" r="190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54" w:rsidRPr="00674606" w:rsidRDefault="00331F54" w:rsidP="00331F54">
      <w:pPr>
        <w:rPr>
          <w:bCs/>
        </w:rPr>
      </w:pPr>
    </w:p>
    <w:p w:rsidR="00496155" w:rsidRDefault="00337BCB" w:rsidP="007C5E6D">
      <w:pPr>
        <w:ind w:firstLine="397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="00331F54" w:rsidRPr="00331F54">
        <w:rPr>
          <w:bCs/>
          <w:sz w:val="22"/>
          <w:szCs w:val="22"/>
        </w:rPr>
        <w:t>Модули описываются в ЯП и содержат раздел описания паспортов:</w:t>
      </w:r>
      <w:r w:rsidR="00331F54" w:rsidRPr="00331F54">
        <w:rPr>
          <w:bCs/>
          <w:sz w:val="22"/>
          <w:szCs w:val="22"/>
        </w:rPr>
        <w:br/>
      </w:r>
      <w:r w:rsidR="007C5E6D">
        <w:rPr>
          <w:bCs/>
          <w:sz w:val="22"/>
          <w:szCs w:val="22"/>
        </w:rPr>
        <w:t xml:space="preserve">       </w:t>
      </w:r>
      <w:r w:rsidR="00331F54" w:rsidRPr="00331F54">
        <w:rPr>
          <w:bCs/>
          <w:sz w:val="22"/>
          <w:szCs w:val="22"/>
        </w:rPr>
        <w:t xml:space="preserve">- название функции (метода) модульного ресурса; </w:t>
      </w:r>
      <w:r w:rsidR="00331F54" w:rsidRPr="00331F54">
        <w:rPr>
          <w:bCs/>
          <w:sz w:val="22"/>
          <w:szCs w:val="22"/>
        </w:rPr>
        <w:br/>
      </w:r>
      <w:r w:rsidR="007C5E6D">
        <w:rPr>
          <w:bCs/>
          <w:sz w:val="22"/>
          <w:szCs w:val="22"/>
        </w:rPr>
        <w:t xml:space="preserve">       </w:t>
      </w:r>
      <w:r w:rsidR="00331F54" w:rsidRPr="00331F54">
        <w:rPr>
          <w:bCs/>
          <w:sz w:val="22"/>
          <w:szCs w:val="22"/>
        </w:rPr>
        <w:t xml:space="preserve">- ID – идентификатор КПИ ресурса; </w:t>
      </w:r>
      <w:r w:rsidR="00331F54" w:rsidRPr="00331F54">
        <w:rPr>
          <w:bCs/>
          <w:sz w:val="22"/>
          <w:szCs w:val="22"/>
        </w:rPr>
        <w:br/>
      </w:r>
      <w:r w:rsidR="007C5E6D">
        <w:rPr>
          <w:bCs/>
          <w:sz w:val="22"/>
          <w:szCs w:val="22"/>
        </w:rPr>
        <w:t xml:space="preserve">   </w:t>
      </w:r>
      <w:r w:rsidR="00E63C0D">
        <w:rPr>
          <w:bCs/>
          <w:sz w:val="22"/>
          <w:szCs w:val="22"/>
        </w:rPr>
        <w:t xml:space="preserve"> </w:t>
      </w:r>
      <w:r w:rsidR="007C5E6D">
        <w:rPr>
          <w:bCs/>
          <w:sz w:val="22"/>
          <w:szCs w:val="22"/>
        </w:rPr>
        <w:t xml:space="preserve">   </w:t>
      </w:r>
      <w:r w:rsidR="00331F54" w:rsidRPr="00331F54">
        <w:rPr>
          <w:bCs/>
          <w:sz w:val="22"/>
          <w:szCs w:val="22"/>
        </w:rPr>
        <w:t xml:space="preserve">- описание параметров  (входных и выходных) в </w:t>
      </w:r>
      <w:r w:rsidR="00331F54" w:rsidRPr="00331F54">
        <w:rPr>
          <w:bCs/>
          <w:sz w:val="22"/>
          <w:szCs w:val="22"/>
          <w:lang w:val="en-US"/>
        </w:rPr>
        <w:t>Link</w:t>
      </w:r>
      <w:r w:rsidR="00331F54" w:rsidRPr="00331F54">
        <w:rPr>
          <w:bCs/>
          <w:sz w:val="22"/>
          <w:szCs w:val="22"/>
        </w:rPr>
        <w:t xml:space="preserve"> для обмена данными; </w:t>
      </w:r>
      <w:r w:rsidR="00331F54" w:rsidRPr="00331F54">
        <w:rPr>
          <w:bCs/>
          <w:sz w:val="22"/>
          <w:szCs w:val="22"/>
        </w:rPr>
        <w:br/>
      </w:r>
      <w:r w:rsidR="007C5E6D">
        <w:rPr>
          <w:bCs/>
          <w:sz w:val="22"/>
          <w:szCs w:val="22"/>
        </w:rPr>
        <w:t xml:space="preserve">    </w:t>
      </w:r>
      <w:r w:rsidR="00E63C0D">
        <w:rPr>
          <w:bCs/>
          <w:sz w:val="22"/>
          <w:szCs w:val="22"/>
        </w:rPr>
        <w:t xml:space="preserve"> </w:t>
      </w:r>
      <w:r w:rsidR="007C5E6D">
        <w:rPr>
          <w:bCs/>
          <w:sz w:val="22"/>
          <w:szCs w:val="22"/>
        </w:rPr>
        <w:t xml:space="preserve">  </w:t>
      </w:r>
      <w:r w:rsidR="00331F54" w:rsidRPr="00331F54">
        <w:rPr>
          <w:bCs/>
          <w:sz w:val="22"/>
          <w:szCs w:val="22"/>
        </w:rPr>
        <w:t xml:space="preserve">- операции типа </w:t>
      </w:r>
      <w:r w:rsidR="00331F54" w:rsidRPr="00331F54">
        <w:rPr>
          <w:bCs/>
          <w:sz w:val="22"/>
          <w:szCs w:val="22"/>
          <w:lang w:val="en-US"/>
        </w:rPr>
        <w:t>CALL</w:t>
      </w:r>
      <w:r w:rsidR="00331F54" w:rsidRPr="00331F54">
        <w:rPr>
          <w:bCs/>
          <w:sz w:val="22"/>
          <w:szCs w:val="22"/>
        </w:rPr>
        <w:t>/</w:t>
      </w:r>
      <w:r w:rsidR="00331F54" w:rsidRPr="00331F54">
        <w:rPr>
          <w:bCs/>
          <w:sz w:val="22"/>
          <w:szCs w:val="22"/>
          <w:lang w:val="en-US"/>
        </w:rPr>
        <w:t>RPC</w:t>
      </w:r>
      <w:r w:rsidR="00331F54" w:rsidRPr="00331F54">
        <w:rPr>
          <w:bCs/>
          <w:sz w:val="22"/>
          <w:szCs w:val="22"/>
        </w:rPr>
        <w:t>/</w:t>
      </w:r>
      <w:r w:rsidR="00331F54" w:rsidRPr="00331F54">
        <w:rPr>
          <w:bCs/>
          <w:sz w:val="22"/>
          <w:szCs w:val="22"/>
          <w:lang w:val="en-US"/>
        </w:rPr>
        <w:t>RMI</w:t>
      </w:r>
      <w:r w:rsidR="00331F54" w:rsidRPr="00331F54">
        <w:rPr>
          <w:bCs/>
          <w:sz w:val="22"/>
          <w:szCs w:val="22"/>
        </w:rPr>
        <w:t>;</w:t>
      </w:r>
      <w:r w:rsidR="00331F54" w:rsidRPr="00331F54">
        <w:rPr>
          <w:bCs/>
          <w:sz w:val="22"/>
          <w:szCs w:val="22"/>
        </w:rPr>
        <w:br/>
      </w:r>
      <w:r w:rsidR="007C5E6D">
        <w:rPr>
          <w:bCs/>
          <w:sz w:val="22"/>
          <w:szCs w:val="22"/>
        </w:rPr>
        <w:t xml:space="preserve">     </w:t>
      </w:r>
      <w:r w:rsidR="00E63C0D">
        <w:rPr>
          <w:bCs/>
          <w:sz w:val="22"/>
          <w:szCs w:val="22"/>
        </w:rPr>
        <w:t xml:space="preserve"> </w:t>
      </w:r>
      <w:r w:rsidR="007C5E6D">
        <w:rPr>
          <w:bCs/>
          <w:sz w:val="22"/>
          <w:szCs w:val="22"/>
        </w:rPr>
        <w:t xml:space="preserve"> </w:t>
      </w:r>
      <w:r w:rsidR="00331F54" w:rsidRPr="00331F54">
        <w:rPr>
          <w:bCs/>
          <w:sz w:val="22"/>
          <w:szCs w:val="22"/>
        </w:rPr>
        <w:t>- необязательные атрибуты (дата, состояние, версия, право доступа,  ав</w:t>
      </w:r>
      <w:r w:rsidR="007C5E6D">
        <w:rPr>
          <w:bCs/>
          <w:sz w:val="22"/>
          <w:szCs w:val="22"/>
        </w:rPr>
        <w:t xml:space="preserve">тор, дата создания  и т.п.). </w:t>
      </w:r>
    </w:p>
    <w:p w:rsidR="00496155" w:rsidRDefault="007C5E6D" w:rsidP="007C5E6D">
      <w:pPr>
        <w:ind w:firstLine="397"/>
        <w:jc w:val="left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</w:t>
      </w:r>
    </w:p>
    <w:p w:rsidR="00331F54" w:rsidRPr="00907A9E" w:rsidRDefault="007C5E6D" w:rsidP="007C5E6D">
      <w:pPr>
        <w:ind w:firstLine="0"/>
        <w:rPr>
          <w:b/>
          <w:bCs/>
          <w:sz w:val="24"/>
          <w:szCs w:val="24"/>
        </w:rPr>
      </w:pPr>
      <w:r>
        <w:rPr>
          <w:b/>
          <w:bCs/>
        </w:rPr>
        <w:t xml:space="preserve">     </w:t>
      </w:r>
      <w:r w:rsidR="00331F54">
        <w:rPr>
          <w:b/>
          <w:bCs/>
        </w:rPr>
        <w:t xml:space="preserve"> </w:t>
      </w:r>
      <w:r w:rsidR="00202A8A">
        <w:rPr>
          <w:b/>
          <w:bCs/>
        </w:rPr>
        <w:t xml:space="preserve"> </w:t>
      </w:r>
      <w:r w:rsidR="00331F54" w:rsidRPr="00907A9E">
        <w:rPr>
          <w:b/>
          <w:bCs/>
          <w:sz w:val="24"/>
          <w:szCs w:val="24"/>
        </w:rPr>
        <w:t>1.</w:t>
      </w:r>
      <w:r w:rsidR="00963FE4">
        <w:rPr>
          <w:b/>
          <w:bCs/>
          <w:sz w:val="24"/>
          <w:szCs w:val="24"/>
        </w:rPr>
        <w:t>1</w:t>
      </w:r>
      <w:r w:rsidR="00331F54" w:rsidRPr="00907A9E">
        <w:rPr>
          <w:b/>
          <w:bCs/>
          <w:sz w:val="24"/>
          <w:szCs w:val="24"/>
        </w:rPr>
        <w:t>. Функции преобразования ТД, передаваемы</w:t>
      </w:r>
      <w:r w:rsidR="00202A8A">
        <w:rPr>
          <w:b/>
          <w:bCs/>
          <w:sz w:val="24"/>
          <w:szCs w:val="24"/>
        </w:rPr>
        <w:t>е</w:t>
      </w:r>
      <w:r w:rsidR="00907A9E" w:rsidRPr="00907A9E">
        <w:rPr>
          <w:b/>
          <w:bCs/>
          <w:sz w:val="24"/>
          <w:szCs w:val="24"/>
        </w:rPr>
        <w:t xml:space="preserve"> через операции </w:t>
      </w:r>
      <w:r w:rsidR="00331F54" w:rsidRPr="00907A9E">
        <w:rPr>
          <w:b/>
          <w:bCs/>
          <w:sz w:val="24"/>
          <w:szCs w:val="24"/>
        </w:rPr>
        <w:t xml:space="preserve"> </w:t>
      </w:r>
      <w:r w:rsidR="00202A8A">
        <w:rPr>
          <w:b/>
          <w:bCs/>
          <w:sz w:val="24"/>
          <w:szCs w:val="24"/>
        </w:rPr>
        <w:t>сборки</w:t>
      </w:r>
      <w:r w:rsidR="00331F54" w:rsidRPr="00907A9E">
        <w:rPr>
          <w:b/>
          <w:bCs/>
          <w:sz w:val="24"/>
          <w:szCs w:val="24"/>
        </w:rPr>
        <w:t xml:space="preserve"> </w:t>
      </w:r>
    </w:p>
    <w:p w:rsidR="00202A8A" w:rsidRDefault="00331F54" w:rsidP="00202A8A">
      <w:pPr>
        <w:ind w:firstLine="510"/>
        <w:rPr>
          <w:bCs/>
          <w:i/>
          <w:iCs/>
          <w:sz w:val="22"/>
          <w:szCs w:val="22"/>
        </w:rPr>
      </w:pPr>
      <w:r w:rsidRPr="007C5E6D">
        <w:rPr>
          <w:bCs/>
          <w:sz w:val="22"/>
          <w:szCs w:val="22"/>
        </w:rPr>
        <w:t xml:space="preserve">Каждый элемент данных </w:t>
      </w:r>
      <w:proofErr w:type="spellStart"/>
      <w:r w:rsidRPr="007C5E6D">
        <w:rPr>
          <w:bCs/>
          <w:i/>
          <w:iCs/>
          <w:sz w:val="22"/>
          <w:szCs w:val="22"/>
        </w:rPr>
        <w:t>D</w:t>
      </w:r>
      <w:r w:rsidRPr="007C5E6D">
        <w:rPr>
          <w:bCs/>
          <w:i/>
          <w:iCs/>
          <w:sz w:val="22"/>
          <w:szCs w:val="22"/>
          <w:vertAlign w:val="subscript"/>
        </w:rPr>
        <w:t>i</w:t>
      </w:r>
      <w:proofErr w:type="spellEnd"/>
      <w:r w:rsidRPr="007C5E6D">
        <w:rPr>
          <w:bCs/>
          <w:i/>
          <w:iCs/>
          <w:sz w:val="22"/>
          <w:szCs w:val="22"/>
        </w:rPr>
        <w:t xml:space="preserve"> = </w:t>
      </w:r>
      <w:r w:rsidRPr="007C5E6D">
        <w:rPr>
          <w:bCs/>
          <w:sz w:val="22"/>
          <w:szCs w:val="22"/>
        </w:rPr>
        <w:t>{</w:t>
      </w:r>
      <w:proofErr w:type="spellStart"/>
      <w:r w:rsidRPr="007C5E6D">
        <w:rPr>
          <w:bCs/>
          <w:i/>
          <w:iCs/>
          <w:sz w:val="22"/>
          <w:szCs w:val="22"/>
        </w:rPr>
        <w:t>d</w:t>
      </w:r>
      <w:r w:rsidRPr="007C5E6D">
        <w:rPr>
          <w:bCs/>
          <w:i/>
          <w:iCs/>
          <w:sz w:val="22"/>
          <w:szCs w:val="22"/>
          <w:vertAlign w:val="subscript"/>
        </w:rPr>
        <w:t>i</w:t>
      </w:r>
      <w:r w:rsidRPr="007C5E6D">
        <w:rPr>
          <w:bCs/>
          <w:i/>
          <w:iCs/>
          <w:sz w:val="22"/>
          <w:szCs w:val="22"/>
          <w:vertAlign w:val="superscript"/>
        </w:rPr>
        <w:t>j</w:t>
      </w:r>
      <w:proofErr w:type="spellEnd"/>
      <w:r w:rsidRPr="007C5E6D">
        <w:rPr>
          <w:bCs/>
          <w:i/>
          <w:iCs/>
          <w:sz w:val="22"/>
          <w:szCs w:val="22"/>
        </w:rPr>
        <w:t xml:space="preserve"> </w:t>
      </w:r>
      <w:r w:rsidRPr="007C5E6D">
        <w:rPr>
          <w:bCs/>
          <w:sz w:val="22"/>
          <w:szCs w:val="22"/>
        </w:rPr>
        <w:t>}</w:t>
      </w:r>
      <w:r w:rsidRPr="007C5E6D">
        <w:rPr>
          <w:bCs/>
          <w:i/>
          <w:iCs/>
          <w:sz w:val="22"/>
          <w:szCs w:val="22"/>
          <w:vertAlign w:val="subscript"/>
        </w:rPr>
        <w:t>j=1,t</w:t>
      </w:r>
      <w:r w:rsidRPr="007C5E6D">
        <w:rPr>
          <w:bCs/>
          <w:sz w:val="22"/>
          <w:szCs w:val="22"/>
        </w:rPr>
        <w:t xml:space="preserve"> определяется тройкой: именем </w:t>
      </w:r>
      <w:proofErr w:type="spellStart"/>
      <w:r w:rsidRPr="007C5E6D">
        <w:rPr>
          <w:bCs/>
          <w:i/>
          <w:iCs/>
          <w:sz w:val="22"/>
          <w:szCs w:val="22"/>
        </w:rPr>
        <w:t>N</w:t>
      </w:r>
      <w:r w:rsidRPr="007C5E6D">
        <w:rPr>
          <w:bCs/>
          <w:i/>
          <w:iCs/>
          <w:sz w:val="22"/>
          <w:szCs w:val="22"/>
          <w:vertAlign w:val="subscript"/>
        </w:rPr>
        <w:t>i</w:t>
      </w:r>
      <w:proofErr w:type="spellEnd"/>
      <w:r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Pr="007C5E6D">
        <w:rPr>
          <w:bCs/>
          <w:i/>
          <w:iCs/>
          <w:sz w:val="22"/>
          <w:szCs w:val="22"/>
          <w:vertAlign w:val="superscript"/>
        </w:rPr>
        <w:t>j</w:t>
      </w:r>
      <w:r w:rsidRPr="007C5E6D">
        <w:rPr>
          <w:bCs/>
          <w:sz w:val="22"/>
          <w:szCs w:val="22"/>
        </w:rPr>
        <w:t xml:space="preserve">,  </w:t>
      </w:r>
      <w:proofErr w:type="spellStart"/>
      <w:r w:rsidRPr="007C5E6D">
        <w:rPr>
          <w:bCs/>
          <w:i/>
          <w:iCs/>
          <w:sz w:val="22"/>
          <w:szCs w:val="22"/>
        </w:rPr>
        <w:t>T</w:t>
      </w:r>
      <w:r w:rsidRPr="007C5E6D">
        <w:rPr>
          <w:bCs/>
          <w:i/>
          <w:iCs/>
          <w:sz w:val="22"/>
          <w:szCs w:val="22"/>
          <w:vertAlign w:val="subscript"/>
        </w:rPr>
        <w:t>i</w:t>
      </w:r>
      <w:proofErr w:type="spellEnd"/>
      <w:r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Pr="007C5E6D">
        <w:rPr>
          <w:bCs/>
          <w:i/>
          <w:iCs/>
          <w:sz w:val="22"/>
          <w:szCs w:val="22"/>
          <w:vertAlign w:val="superscript"/>
        </w:rPr>
        <w:t>j</w:t>
      </w:r>
      <w:r w:rsidRPr="007C5E6D">
        <w:rPr>
          <w:bCs/>
          <w:i/>
          <w:iCs/>
          <w:sz w:val="22"/>
          <w:szCs w:val="22"/>
        </w:rPr>
        <w:t xml:space="preserve"> </w:t>
      </w:r>
      <w:r w:rsidRPr="007C5E6D">
        <w:rPr>
          <w:bCs/>
          <w:sz w:val="22"/>
          <w:szCs w:val="22"/>
        </w:rPr>
        <w:t>и значением этого типа</w:t>
      </w:r>
      <w:r w:rsidRPr="007C5E6D">
        <w:rPr>
          <w:bCs/>
          <w:i/>
          <w:iCs/>
          <w:sz w:val="22"/>
          <w:szCs w:val="22"/>
        </w:rPr>
        <w:t xml:space="preserve"> </w:t>
      </w:r>
      <w:proofErr w:type="spellStart"/>
      <w:r w:rsidRPr="007C5E6D">
        <w:rPr>
          <w:bCs/>
          <w:i/>
          <w:iCs/>
          <w:sz w:val="22"/>
          <w:szCs w:val="22"/>
        </w:rPr>
        <w:t>V</w:t>
      </w:r>
      <w:r w:rsidRPr="007C5E6D">
        <w:rPr>
          <w:bCs/>
          <w:i/>
          <w:iCs/>
          <w:sz w:val="22"/>
          <w:szCs w:val="22"/>
          <w:vertAlign w:val="subscript"/>
        </w:rPr>
        <w:t>i</w:t>
      </w:r>
      <w:r w:rsidRPr="007C5E6D">
        <w:rPr>
          <w:bCs/>
          <w:i/>
          <w:iCs/>
          <w:sz w:val="22"/>
          <w:szCs w:val="22"/>
          <w:vertAlign w:val="superscript"/>
        </w:rPr>
        <w:t>j</w:t>
      </w:r>
      <w:proofErr w:type="spellEnd"/>
      <w:r w:rsidRPr="007C5E6D">
        <w:rPr>
          <w:bCs/>
          <w:sz w:val="22"/>
          <w:szCs w:val="22"/>
        </w:rPr>
        <w:t xml:space="preserve">. Функции преобразования ТД ЯП  задаются  отображениями:                           </w:t>
      </w:r>
      <w:r w:rsidRPr="007C5E6D">
        <w:rPr>
          <w:bCs/>
          <w:sz w:val="22"/>
          <w:szCs w:val="22"/>
        </w:rPr>
        <w:br/>
      </w:r>
      <w:r w:rsidRPr="007C5E6D">
        <w:rPr>
          <w:bCs/>
          <w:i/>
          <w:iCs/>
          <w:sz w:val="22"/>
          <w:szCs w:val="22"/>
        </w:rPr>
        <w:t xml:space="preserve">                              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FN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proofErr w:type="spellEnd"/>
      <w:r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r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Pr="007C5E6D">
        <w:rPr>
          <w:bCs/>
          <w:i/>
          <w:iCs/>
          <w:sz w:val="22"/>
          <w:szCs w:val="22"/>
        </w:rPr>
        <w:t xml:space="preserve">: </w:t>
      </w:r>
      <w:r w:rsidRPr="007C5E6D">
        <w:rPr>
          <w:bCs/>
          <w:i/>
          <w:iCs/>
          <w:sz w:val="22"/>
          <w:szCs w:val="22"/>
          <w:lang w:val="en-US"/>
        </w:rPr>
        <w:t>N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r w:rsidRPr="007C5E6D">
        <w:rPr>
          <w:bCs/>
          <w:i/>
          <w:iCs/>
          <w:sz w:val="22"/>
          <w:szCs w:val="22"/>
        </w:rPr>
        <w:t xml:space="preserve"> ®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N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proofErr w:type="spellEnd"/>
      <w:r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Pr="007C5E6D">
        <w:rPr>
          <w:bCs/>
          <w:i/>
          <w:iCs/>
          <w:sz w:val="22"/>
          <w:szCs w:val="22"/>
        </w:rPr>
        <w:t>,,</w:t>
      </w:r>
    </w:p>
    <w:p w:rsidR="00202A8A" w:rsidRPr="00202A8A" w:rsidRDefault="00331F54" w:rsidP="00202A8A">
      <w:pPr>
        <w:ind w:firstLine="510"/>
        <w:rPr>
          <w:bCs/>
          <w:i/>
          <w:iCs/>
          <w:sz w:val="22"/>
          <w:szCs w:val="22"/>
          <w:lang w:val="en-US"/>
        </w:rPr>
      </w:pPr>
      <w:r w:rsidRPr="008C2A1D">
        <w:rPr>
          <w:bCs/>
          <w:i/>
          <w:iCs/>
          <w:sz w:val="22"/>
          <w:szCs w:val="22"/>
        </w:rPr>
        <w:t xml:space="preserve">                     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FT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proofErr w:type="spellEnd"/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202A8A">
        <w:rPr>
          <w:bCs/>
          <w:i/>
          <w:iCs/>
          <w:sz w:val="22"/>
          <w:szCs w:val="22"/>
          <w:lang w:val="en-US"/>
        </w:rPr>
        <w:t xml:space="preserve">: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T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proofErr w:type="spellEnd"/>
      <w:r w:rsidRPr="00202A8A">
        <w:rPr>
          <w:bCs/>
          <w:i/>
          <w:iCs/>
          <w:sz w:val="22"/>
          <w:szCs w:val="22"/>
          <w:lang w:val="en-US"/>
        </w:rPr>
        <w:t xml:space="preserve"> ®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T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proofErr w:type="spellEnd"/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202A8A">
        <w:rPr>
          <w:bCs/>
          <w:i/>
          <w:iCs/>
          <w:sz w:val="22"/>
          <w:szCs w:val="22"/>
          <w:lang w:val="en-US"/>
        </w:rPr>
        <w:t>,</w:t>
      </w:r>
    </w:p>
    <w:p w:rsidR="00202A8A" w:rsidRPr="00202A8A" w:rsidRDefault="00331F54" w:rsidP="00202A8A">
      <w:pPr>
        <w:ind w:firstLine="510"/>
        <w:rPr>
          <w:bCs/>
          <w:i/>
          <w:iCs/>
          <w:sz w:val="22"/>
          <w:szCs w:val="22"/>
          <w:vertAlign w:val="subscript"/>
          <w:lang w:val="en-US"/>
        </w:rPr>
      </w:pPr>
      <w:r w:rsidRPr="00202A8A">
        <w:rPr>
          <w:bCs/>
          <w:i/>
          <w:iCs/>
          <w:sz w:val="22"/>
          <w:szCs w:val="22"/>
          <w:lang w:val="en-US"/>
        </w:rPr>
        <w:t xml:space="preserve">                     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FV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proofErr w:type="spellEnd"/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202A8A">
        <w:rPr>
          <w:bCs/>
          <w:i/>
          <w:iCs/>
          <w:sz w:val="22"/>
          <w:szCs w:val="22"/>
          <w:lang w:val="en-US"/>
        </w:rPr>
        <w:t xml:space="preserve">: </w:t>
      </w:r>
      <w:r w:rsidRPr="007C5E6D">
        <w:rPr>
          <w:bCs/>
          <w:i/>
          <w:iCs/>
          <w:sz w:val="22"/>
          <w:szCs w:val="22"/>
          <w:lang w:val="en-US"/>
        </w:rPr>
        <w:t>V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i</w:t>
      </w:r>
      <w:r w:rsidRPr="00202A8A">
        <w:rPr>
          <w:bCs/>
          <w:i/>
          <w:iCs/>
          <w:sz w:val="22"/>
          <w:szCs w:val="22"/>
          <w:vertAlign w:val="subscript"/>
          <w:lang w:val="en-US"/>
        </w:rPr>
        <w:t xml:space="preserve"> </w:t>
      </w:r>
      <w:r w:rsidRPr="00202A8A">
        <w:rPr>
          <w:bCs/>
          <w:i/>
          <w:iCs/>
          <w:sz w:val="22"/>
          <w:szCs w:val="22"/>
          <w:lang w:val="en-US"/>
        </w:rPr>
        <w:t xml:space="preserve">® </w:t>
      </w:r>
      <w:proofErr w:type="spellStart"/>
      <w:r w:rsidRPr="007C5E6D">
        <w:rPr>
          <w:bCs/>
          <w:i/>
          <w:iCs/>
          <w:sz w:val="22"/>
          <w:szCs w:val="22"/>
          <w:lang w:val="en-US"/>
        </w:rPr>
        <w:t>V</w:t>
      </w:r>
      <w:r w:rsidRPr="007C5E6D">
        <w:rPr>
          <w:bCs/>
          <w:i/>
          <w:iCs/>
          <w:sz w:val="22"/>
          <w:szCs w:val="22"/>
          <w:vertAlign w:val="subscript"/>
          <w:lang w:val="en-US"/>
        </w:rPr>
        <w:t>k</w:t>
      </w:r>
      <w:proofErr w:type="spellEnd"/>
      <w:r w:rsidRPr="00202A8A">
        <w:rPr>
          <w:bCs/>
          <w:i/>
          <w:iCs/>
          <w:sz w:val="22"/>
          <w:szCs w:val="22"/>
          <w:vertAlign w:val="subscript"/>
          <w:lang w:val="en-US"/>
        </w:rPr>
        <w:t>,</w:t>
      </w:r>
    </w:p>
    <w:p w:rsidR="00331F54" w:rsidRPr="007C5E6D" w:rsidRDefault="00202A8A" w:rsidP="00202A8A">
      <w:pPr>
        <w:ind w:firstLine="510"/>
        <w:rPr>
          <w:bCs/>
          <w:sz w:val="22"/>
          <w:szCs w:val="22"/>
        </w:rPr>
      </w:pPr>
      <w:r w:rsidRPr="008C2A1D">
        <w:rPr>
          <w:bCs/>
          <w:sz w:val="22"/>
          <w:szCs w:val="22"/>
          <w:lang w:val="en-US"/>
        </w:rPr>
        <w:lastRenderedPageBreak/>
        <w:t xml:space="preserve"> </w:t>
      </w:r>
      <w:r w:rsidR="00331F54" w:rsidRPr="007C5E6D">
        <w:rPr>
          <w:bCs/>
          <w:sz w:val="22"/>
          <w:szCs w:val="22"/>
        </w:rPr>
        <w:t xml:space="preserve">Отображения </w:t>
      </w:r>
      <w:proofErr w:type="spellStart"/>
      <w:r w:rsidR="00331F54" w:rsidRPr="007C5E6D">
        <w:rPr>
          <w:bCs/>
          <w:i/>
          <w:iCs/>
          <w:sz w:val="22"/>
          <w:szCs w:val="22"/>
        </w:rPr>
        <w:t>FN</w:t>
      </w:r>
      <w:r w:rsidR="00331F54" w:rsidRPr="007C5E6D">
        <w:rPr>
          <w:bCs/>
          <w:i/>
          <w:iCs/>
          <w:sz w:val="22"/>
          <w:szCs w:val="22"/>
          <w:vertAlign w:val="subscript"/>
        </w:rPr>
        <w:t>ik</w:t>
      </w:r>
      <w:proofErr w:type="spellEnd"/>
      <w:r w:rsidR="00331F54"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="00331F54" w:rsidRPr="007C5E6D">
        <w:rPr>
          <w:bCs/>
          <w:i/>
          <w:iCs/>
          <w:sz w:val="22"/>
          <w:szCs w:val="22"/>
        </w:rPr>
        <w:t xml:space="preserve">, </w:t>
      </w:r>
      <w:proofErr w:type="spellStart"/>
      <w:r w:rsidR="00331F54" w:rsidRPr="007C5E6D">
        <w:rPr>
          <w:bCs/>
          <w:i/>
          <w:iCs/>
          <w:sz w:val="22"/>
          <w:szCs w:val="22"/>
        </w:rPr>
        <w:t>FT</w:t>
      </w:r>
      <w:r w:rsidR="00331F54" w:rsidRPr="007C5E6D">
        <w:rPr>
          <w:bCs/>
          <w:i/>
          <w:iCs/>
          <w:sz w:val="22"/>
          <w:szCs w:val="22"/>
          <w:vertAlign w:val="subscript"/>
        </w:rPr>
        <w:t>ik</w:t>
      </w:r>
      <w:proofErr w:type="spellEnd"/>
      <w:r w:rsidR="00331F54" w:rsidRPr="007C5E6D">
        <w:rPr>
          <w:bCs/>
          <w:i/>
          <w:iCs/>
          <w:sz w:val="22"/>
          <w:szCs w:val="22"/>
          <w:vertAlign w:val="subscript"/>
        </w:rPr>
        <w:t xml:space="preserve"> </w:t>
      </w:r>
      <w:r w:rsidR="00331F54" w:rsidRPr="007C5E6D">
        <w:rPr>
          <w:bCs/>
          <w:i/>
          <w:iCs/>
          <w:sz w:val="22"/>
          <w:szCs w:val="22"/>
        </w:rPr>
        <w:t xml:space="preserve">, </w:t>
      </w:r>
      <w:proofErr w:type="spellStart"/>
      <w:r w:rsidR="00331F54" w:rsidRPr="007C5E6D">
        <w:rPr>
          <w:bCs/>
          <w:i/>
          <w:iCs/>
          <w:sz w:val="22"/>
          <w:szCs w:val="22"/>
        </w:rPr>
        <w:t>FV</w:t>
      </w:r>
      <w:r w:rsidR="00331F54" w:rsidRPr="007C5E6D">
        <w:rPr>
          <w:bCs/>
          <w:i/>
          <w:iCs/>
          <w:sz w:val="22"/>
          <w:szCs w:val="22"/>
          <w:vertAlign w:val="subscript"/>
        </w:rPr>
        <w:t>ik</w:t>
      </w:r>
      <w:proofErr w:type="spellEnd"/>
      <w:r w:rsidR="00331F54" w:rsidRPr="007C5E6D">
        <w:rPr>
          <w:bCs/>
          <w:i/>
          <w:iCs/>
          <w:sz w:val="22"/>
          <w:szCs w:val="22"/>
        </w:rPr>
        <w:t xml:space="preserve"> </w:t>
      </w:r>
      <w:r w:rsidR="00331F54" w:rsidRPr="007C5E6D">
        <w:rPr>
          <w:bCs/>
          <w:sz w:val="22"/>
          <w:szCs w:val="22"/>
        </w:rPr>
        <w:t xml:space="preserve">содержат одинаковое количество элементов. В задачу преобразования </w:t>
      </w:r>
      <w:proofErr w:type="spellStart"/>
      <w:r w:rsidR="00331F54" w:rsidRPr="007C5E6D">
        <w:rPr>
          <w:bCs/>
          <w:i/>
          <w:iCs/>
          <w:sz w:val="22"/>
          <w:szCs w:val="22"/>
        </w:rPr>
        <w:t>FN</w:t>
      </w:r>
      <w:r w:rsidR="00331F54" w:rsidRPr="007C5E6D">
        <w:rPr>
          <w:bCs/>
          <w:i/>
          <w:iCs/>
          <w:sz w:val="22"/>
          <w:szCs w:val="22"/>
          <w:vertAlign w:val="subscript"/>
        </w:rPr>
        <w:t>ik</w:t>
      </w:r>
      <w:proofErr w:type="spellEnd"/>
      <w:r w:rsidR="00331F54" w:rsidRPr="007C5E6D">
        <w:rPr>
          <w:bCs/>
          <w:sz w:val="22"/>
          <w:szCs w:val="22"/>
        </w:rPr>
        <w:t xml:space="preserve"> входит упорядочение имен переменных в описании опе</w:t>
      </w:r>
      <w:r w:rsidR="000149A8">
        <w:rPr>
          <w:bCs/>
          <w:sz w:val="22"/>
          <w:szCs w:val="22"/>
        </w:rPr>
        <w:t xml:space="preserve">раций связываемых между собой </w:t>
      </w:r>
      <w:r w:rsidR="00331F54" w:rsidRPr="007C5E6D">
        <w:rPr>
          <w:bCs/>
          <w:sz w:val="22"/>
          <w:szCs w:val="22"/>
        </w:rPr>
        <w:t xml:space="preserve">модульных ресурсов. Отображение  </w:t>
      </w:r>
      <w:proofErr w:type="spellStart"/>
      <w:r w:rsidR="00331F54" w:rsidRPr="007C5E6D">
        <w:rPr>
          <w:bCs/>
          <w:i/>
          <w:iCs/>
          <w:sz w:val="22"/>
          <w:szCs w:val="22"/>
        </w:rPr>
        <w:t>FT</w:t>
      </w:r>
      <w:r w:rsidR="00331F54" w:rsidRPr="007C5E6D">
        <w:rPr>
          <w:bCs/>
          <w:i/>
          <w:iCs/>
          <w:sz w:val="22"/>
          <w:szCs w:val="22"/>
          <w:vertAlign w:val="subscript"/>
        </w:rPr>
        <w:t>ik</w:t>
      </w:r>
      <w:proofErr w:type="spellEnd"/>
      <w:r w:rsidR="00331F54" w:rsidRPr="007C5E6D">
        <w:rPr>
          <w:bCs/>
          <w:sz w:val="22"/>
          <w:szCs w:val="22"/>
        </w:rPr>
        <w:t xml:space="preserve"> базируется на множестве  </w:t>
      </w:r>
      <w:r w:rsidR="00331F54" w:rsidRPr="007C5E6D">
        <w:rPr>
          <w:bCs/>
          <w:i/>
          <w:iCs/>
          <w:sz w:val="22"/>
          <w:szCs w:val="22"/>
        </w:rPr>
        <w:t xml:space="preserve">T = (X, </w:t>
      </w:r>
      <w:r w:rsidR="00331F54" w:rsidRPr="007C5E6D">
        <w:rPr>
          <w:bCs/>
          <w:sz w:val="22"/>
          <w:szCs w:val="22"/>
        </w:rPr>
        <w:t>Ω</w:t>
      </w:r>
      <w:r w:rsidR="00331F54" w:rsidRPr="007C5E6D">
        <w:rPr>
          <w:bCs/>
          <w:i/>
          <w:iCs/>
          <w:sz w:val="22"/>
          <w:szCs w:val="22"/>
        </w:rPr>
        <w:t>),</w:t>
      </w:r>
      <w:r w:rsidR="00331F54" w:rsidRPr="007C5E6D">
        <w:rPr>
          <w:bCs/>
          <w:i/>
          <w:iCs/>
          <w:sz w:val="22"/>
          <w:szCs w:val="22"/>
        </w:rPr>
        <w:br/>
      </w:r>
      <w:r w:rsidR="00331F54" w:rsidRPr="007C5E6D">
        <w:rPr>
          <w:bCs/>
          <w:sz w:val="22"/>
          <w:szCs w:val="22"/>
        </w:rPr>
        <w:t xml:space="preserve">где </w:t>
      </w:r>
      <w:r w:rsidR="00331F54" w:rsidRPr="007C5E6D">
        <w:rPr>
          <w:bCs/>
          <w:i/>
          <w:iCs/>
          <w:sz w:val="22"/>
          <w:szCs w:val="22"/>
        </w:rPr>
        <w:t xml:space="preserve">X </w:t>
      </w:r>
      <w:r w:rsidR="00331F54" w:rsidRPr="007C5E6D">
        <w:rPr>
          <w:bCs/>
          <w:sz w:val="22"/>
          <w:szCs w:val="22"/>
        </w:rPr>
        <w:t>– множество значений, которые  принимают переменные множества</w:t>
      </w:r>
      <w:r w:rsidR="00331F54" w:rsidRPr="007C5E6D">
        <w:rPr>
          <w:bCs/>
          <w:i/>
          <w:iCs/>
          <w:sz w:val="22"/>
          <w:szCs w:val="22"/>
        </w:rPr>
        <w:t xml:space="preserve"> V </w:t>
      </w:r>
      <w:r w:rsidR="00331F54" w:rsidRPr="007C5E6D">
        <w:rPr>
          <w:bCs/>
          <w:sz w:val="22"/>
          <w:szCs w:val="22"/>
        </w:rPr>
        <w:t>и Ω – множество операций и предикатов  преобразования типов.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/>
          <w:bCs/>
          <w:sz w:val="22"/>
          <w:szCs w:val="22"/>
        </w:rPr>
        <w:t xml:space="preserve">Генерации </w:t>
      </w:r>
      <w:r w:rsidRPr="007C5E6D">
        <w:rPr>
          <w:b/>
          <w:bCs/>
          <w:sz w:val="22"/>
          <w:szCs w:val="22"/>
          <w:lang w:val="en-GB"/>
        </w:rPr>
        <w:t>GDT</w:t>
      </w:r>
      <w:r w:rsidRPr="007C5E6D">
        <w:rPr>
          <w:b/>
          <w:bCs/>
          <w:sz w:val="22"/>
          <w:szCs w:val="22"/>
        </w:rPr>
        <w:t>&lt;=&gt;</w:t>
      </w:r>
      <w:r w:rsidRPr="007C5E6D">
        <w:rPr>
          <w:b/>
          <w:bCs/>
          <w:sz w:val="22"/>
          <w:szCs w:val="22"/>
          <w:lang w:val="en-GB"/>
        </w:rPr>
        <w:t>FDT</w:t>
      </w:r>
      <w:r w:rsidRPr="007C5E6D">
        <w:rPr>
          <w:b/>
          <w:bCs/>
          <w:sz w:val="22"/>
          <w:szCs w:val="22"/>
        </w:rPr>
        <w:t xml:space="preserve"> </w:t>
      </w:r>
      <w:r w:rsidRPr="007C5E6D">
        <w:rPr>
          <w:bCs/>
          <w:sz w:val="22"/>
          <w:szCs w:val="22"/>
        </w:rPr>
        <w:t xml:space="preserve">базируется на библиотеке функций </w:t>
      </w:r>
      <w:proofErr w:type="spellStart"/>
      <w:r w:rsidRPr="007C5E6D">
        <w:rPr>
          <w:bCs/>
          <w:sz w:val="22"/>
          <w:szCs w:val="22"/>
        </w:rPr>
        <w:t>пребразования</w:t>
      </w:r>
      <w:proofErr w:type="spellEnd"/>
      <w:r w:rsidRPr="007C5E6D">
        <w:rPr>
          <w:bCs/>
          <w:sz w:val="22"/>
          <w:szCs w:val="22"/>
        </w:rPr>
        <w:t xml:space="preserve"> данных   в языке </w:t>
      </w:r>
      <w:r w:rsidRPr="007C5E6D">
        <w:rPr>
          <w:bCs/>
          <w:sz w:val="22"/>
          <w:szCs w:val="22"/>
          <w:lang w:val="en-GB"/>
        </w:rPr>
        <w:t>XML</w:t>
      </w:r>
      <w:r w:rsidRPr="007C5E6D">
        <w:rPr>
          <w:bCs/>
          <w:sz w:val="22"/>
          <w:szCs w:val="22"/>
        </w:rPr>
        <w:t xml:space="preserve">, </w:t>
      </w:r>
      <w:r w:rsidRPr="007C5E6D">
        <w:rPr>
          <w:bCs/>
          <w:sz w:val="22"/>
          <w:szCs w:val="22"/>
          <w:lang w:val="en-US"/>
        </w:rPr>
        <w:t>WSDL</w:t>
      </w:r>
      <w:r w:rsidRPr="007C5E6D">
        <w:rPr>
          <w:bCs/>
          <w:sz w:val="22"/>
          <w:szCs w:val="22"/>
        </w:rPr>
        <w:t xml:space="preserve"> включает: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>-  преобразование  ТД   в современных   ЯП</w:t>
      </w:r>
      <w:r w:rsidRPr="007C5E6D">
        <w:rPr>
          <w:bCs/>
          <w:sz w:val="22"/>
          <w:szCs w:val="22"/>
          <w:vertAlign w:val="subscript"/>
        </w:rPr>
        <w:t>1</w:t>
      </w:r>
      <w:r w:rsidRPr="007C5E6D">
        <w:rPr>
          <w:bCs/>
          <w:sz w:val="22"/>
          <w:szCs w:val="22"/>
        </w:rPr>
        <w:t>, …, ЯП</w:t>
      </w:r>
      <w:r w:rsidRPr="007C5E6D">
        <w:rPr>
          <w:bCs/>
          <w:sz w:val="22"/>
          <w:szCs w:val="22"/>
          <w:vertAlign w:val="subscript"/>
        </w:rPr>
        <w:t xml:space="preserve"> </w:t>
      </w:r>
      <w:r w:rsidRPr="007C5E6D">
        <w:rPr>
          <w:bCs/>
          <w:sz w:val="22"/>
          <w:szCs w:val="22"/>
        </w:rPr>
        <w:t>;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-  представление ТД  </w:t>
      </w:r>
      <w:r w:rsidRPr="007C5E6D">
        <w:rPr>
          <w:bCs/>
          <w:sz w:val="22"/>
          <w:szCs w:val="22"/>
          <w:lang w:val="en-GB"/>
        </w:rPr>
        <w:t>FDT</w:t>
      </w:r>
      <w:r w:rsidRPr="007C5E6D">
        <w:rPr>
          <w:bCs/>
          <w:sz w:val="22"/>
          <w:szCs w:val="22"/>
        </w:rPr>
        <w:t xml:space="preserve"> к виду специальных  функций;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-  преобразование  ТД  </w:t>
      </w:r>
      <w:r w:rsidRPr="007C5E6D">
        <w:rPr>
          <w:bCs/>
          <w:sz w:val="22"/>
          <w:szCs w:val="22"/>
          <w:lang w:val="en-GB"/>
        </w:rPr>
        <w:t>GDT</w:t>
      </w:r>
      <w:r w:rsidRPr="007C5E6D">
        <w:rPr>
          <w:bCs/>
          <w:sz w:val="22"/>
          <w:szCs w:val="22"/>
        </w:rPr>
        <w:t xml:space="preserve">  к виду  ТД </w:t>
      </w:r>
      <w:r w:rsidRPr="007C5E6D">
        <w:rPr>
          <w:bCs/>
          <w:sz w:val="22"/>
          <w:szCs w:val="22"/>
          <w:lang w:val="en-GB"/>
        </w:rPr>
        <w:t>FDT</w:t>
      </w:r>
      <w:r w:rsidRPr="007C5E6D">
        <w:rPr>
          <w:bCs/>
          <w:sz w:val="22"/>
          <w:szCs w:val="22"/>
        </w:rPr>
        <w:t>;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- эквивалентные  отображения </w:t>
      </w:r>
      <w:r w:rsidRPr="007C5E6D">
        <w:rPr>
          <w:bCs/>
          <w:sz w:val="22"/>
          <w:szCs w:val="22"/>
          <w:lang w:val="en-GB"/>
        </w:rPr>
        <w:t>GDT</w:t>
      </w:r>
      <w:r w:rsidRPr="007C5E6D">
        <w:rPr>
          <w:bCs/>
          <w:sz w:val="22"/>
          <w:szCs w:val="22"/>
        </w:rPr>
        <w:t xml:space="preserve">, </w:t>
      </w:r>
      <w:r w:rsidRPr="007C5E6D">
        <w:rPr>
          <w:bCs/>
          <w:sz w:val="22"/>
          <w:szCs w:val="22"/>
          <w:lang w:val="en-US"/>
        </w:rPr>
        <w:t>GPD</w:t>
      </w:r>
      <w:r w:rsidRPr="007C5E6D">
        <w:rPr>
          <w:bCs/>
          <w:sz w:val="22"/>
          <w:szCs w:val="22"/>
        </w:rPr>
        <w:t>&lt;=&gt;</w:t>
      </w:r>
      <w:r w:rsidRPr="007C5E6D">
        <w:rPr>
          <w:bCs/>
          <w:sz w:val="22"/>
          <w:szCs w:val="22"/>
          <w:lang w:val="en-GB"/>
        </w:rPr>
        <w:t>FDT</w:t>
      </w:r>
      <w:r w:rsidRPr="007C5E6D">
        <w:rPr>
          <w:bCs/>
          <w:sz w:val="22"/>
          <w:szCs w:val="22"/>
        </w:rPr>
        <w:t xml:space="preserve">. </w:t>
      </w:r>
    </w:p>
    <w:p w:rsidR="00202A8A" w:rsidRPr="00202A8A" w:rsidRDefault="007831B2" w:rsidP="00202A8A">
      <w:pPr>
        <w:ind w:firstLine="510"/>
        <w:rPr>
          <w:b/>
          <w:bCs/>
          <w:sz w:val="22"/>
          <w:szCs w:val="22"/>
        </w:rPr>
      </w:pPr>
      <w:r w:rsidRPr="00202A8A">
        <w:rPr>
          <w:b/>
          <w:bCs/>
          <w:sz w:val="22"/>
          <w:szCs w:val="22"/>
        </w:rPr>
        <w:t xml:space="preserve">Теория  преобразования ТД </w:t>
      </w:r>
      <w:r w:rsidRPr="00202A8A">
        <w:rPr>
          <w:b/>
          <w:bCs/>
          <w:sz w:val="22"/>
          <w:szCs w:val="22"/>
          <w:lang w:val="en-GB"/>
        </w:rPr>
        <w:t>GDT</w:t>
      </w:r>
      <w:r w:rsidRPr="00202A8A">
        <w:rPr>
          <w:b/>
          <w:bCs/>
          <w:sz w:val="22"/>
          <w:szCs w:val="22"/>
        </w:rPr>
        <w:t xml:space="preserve"> основывается на: 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1) отображении всех ТД </w:t>
      </w:r>
      <w:r w:rsidRPr="007C5E6D">
        <w:rPr>
          <w:bCs/>
          <w:sz w:val="22"/>
          <w:szCs w:val="22"/>
          <w:lang w:val="en-GB"/>
        </w:rPr>
        <w:t>GDT</w:t>
      </w:r>
      <w:r w:rsidRPr="007C5E6D">
        <w:rPr>
          <w:bCs/>
          <w:sz w:val="22"/>
          <w:szCs w:val="22"/>
        </w:rPr>
        <w:t xml:space="preserve"> (примитивных, агрегатных и генерированных) к </w:t>
      </w:r>
      <w:r w:rsidRPr="007C5E6D">
        <w:rPr>
          <w:bCs/>
          <w:sz w:val="22"/>
          <w:szCs w:val="22"/>
          <w:lang w:val="en-GB"/>
        </w:rPr>
        <w:t>FDT</w:t>
      </w:r>
      <w:r w:rsidRPr="007C5E6D">
        <w:rPr>
          <w:bCs/>
          <w:sz w:val="22"/>
          <w:szCs w:val="22"/>
        </w:rPr>
        <w:t xml:space="preserve"> ТД (простым и сложным) при  обеспечении  </w:t>
      </w:r>
      <w:r w:rsidRPr="007C5E6D">
        <w:rPr>
          <w:bCs/>
          <w:sz w:val="22"/>
          <w:szCs w:val="22"/>
          <w:lang w:val="en-US"/>
        </w:rPr>
        <w:t>CALL</w:t>
      </w:r>
      <w:r w:rsidRPr="007C5E6D">
        <w:rPr>
          <w:bCs/>
          <w:sz w:val="22"/>
          <w:szCs w:val="22"/>
        </w:rPr>
        <w:t>/</w:t>
      </w:r>
      <w:r w:rsidRPr="007C5E6D">
        <w:rPr>
          <w:bCs/>
          <w:sz w:val="22"/>
          <w:szCs w:val="22"/>
          <w:lang w:val="en-US"/>
        </w:rPr>
        <w:t>RMI</w:t>
      </w:r>
      <w:r w:rsidRPr="007C5E6D">
        <w:rPr>
          <w:bCs/>
          <w:sz w:val="22"/>
          <w:szCs w:val="22"/>
        </w:rPr>
        <w:t xml:space="preserve">/ </w:t>
      </w:r>
      <w:r w:rsidRPr="007C5E6D">
        <w:rPr>
          <w:bCs/>
          <w:sz w:val="22"/>
          <w:szCs w:val="22"/>
          <w:lang w:val="en-US"/>
        </w:rPr>
        <w:t>WSDL</w:t>
      </w:r>
      <w:r w:rsidRPr="007C5E6D">
        <w:rPr>
          <w:bCs/>
          <w:sz w:val="22"/>
          <w:szCs w:val="22"/>
        </w:rPr>
        <w:t xml:space="preserve"> связи модулей, программ на ЯП (С, </w:t>
      </w:r>
      <w:r w:rsidRPr="007C5E6D">
        <w:rPr>
          <w:bCs/>
          <w:sz w:val="22"/>
          <w:szCs w:val="22"/>
          <w:lang w:val="en-US"/>
        </w:rPr>
        <w:t>C</w:t>
      </w:r>
      <w:r w:rsidRPr="007C5E6D">
        <w:rPr>
          <w:bCs/>
          <w:sz w:val="22"/>
          <w:szCs w:val="22"/>
        </w:rPr>
        <w:t xml:space="preserve">+, </w:t>
      </w:r>
      <w:r w:rsidRPr="007C5E6D">
        <w:rPr>
          <w:bCs/>
          <w:sz w:val="22"/>
          <w:szCs w:val="22"/>
          <w:lang w:val="en-US"/>
        </w:rPr>
        <w:t>C</w:t>
      </w:r>
      <w:r w:rsidRPr="007C5E6D">
        <w:rPr>
          <w:bCs/>
          <w:sz w:val="22"/>
          <w:szCs w:val="22"/>
        </w:rPr>
        <w:t xml:space="preserve">#, </w:t>
      </w:r>
      <w:r w:rsidRPr="007C5E6D">
        <w:rPr>
          <w:bCs/>
          <w:sz w:val="22"/>
          <w:szCs w:val="22"/>
          <w:lang w:val="en-US"/>
        </w:rPr>
        <w:t>Java</w:t>
      </w:r>
      <w:r w:rsidRPr="007C5E6D">
        <w:rPr>
          <w:bCs/>
          <w:sz w:val="22"/>
          <w:szCs w:val="22"/>
        </w:rPr>
        <w:t xml:space="preserve">, </w:t>
      </w:r>
      <w:r w:rsidRPr="007C5E6D">
        <w:rPr>
          <w:bCs/>
          <w:sz w:val="22"/>
          <w:szCs w:val="22"/>
          <w:lang w:val="en-US"/>
        </w:rPr>
        <w:t>Python</w:t>
      </w:r>
      <w:r w:rsidRPr="007C5E6D">
        <w:rPr>
          <w:bCs/>
          <w:sz w:val="22"/>
          <w:szCs w:val="22"/>
        </w:rPr>
        <w:t xml:space="preserve">. </w:t>
      </w:r>
      <w:proofErr w:type="spellStart"/>
      <w:r w:rsidRPr="007C5E6D">
        <w:rPr>
          <w:bCs/>
          <w:sz w:val="22"/>
          <w:szCs w:val="22"/>
          <w:lang w:val="en-US"/>
        </w:rPr>
        <w:t>Puby</w:t>
      </w:r>
      <w:proofErr w:type="spellEnd"/>
      <w:r w:rsidRPr="007C5E6D">
        <w:rPr>
          <w:bCs/>
          <w:sz w:val="22"/>
          <w:szCs w:val="22"/>
        </w:rPr>
        <w:t>)</w:t>
      </w:r>
      <w:r w:rsidR="00202A8A">
        <w:rPr>
          <w:bCs/>
          <w:sz w:val="22"/>
          <w:szCs w:val="22"/>
        </w:rPr>
        <w:t>.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 2) спецификации внешних ТД средствами  </w:t>
      </w:r>
      <w:r w:rsidRPr="007C5E6D">
        <w:rPr>
          <w:bCs/>
          <w:sz w:val="22"/>
          <w:szCs w:val="22"/>
          <w:lang w:val="en-GB"/>
        </w:rPr>
        <w:t>GDT</w:t>
      </w:r>
      <w:r w:rsidRPr="007C5E6D">
        <w:rPr>
          <w:bCs/>
          <w:sz w:val="22"/>
          <w:szCs w:val="22"/>
        </w:rPr>
        <w:t xml:space="preserve">  и сохранении их в{хранилищах данных СУБД  и в  </w:t>
      </w:r>
      <w:proofErr w:type="spellStart"/>
      <w:r w:rsidRPr="007C5E6D">
        <w:rPr>
          <w:bCs/>
          <w:sz w:val="22"/>
          <w:szCs w:val="22"/>
        </w:rPr>
        <w:t>репозиториях</w:t>
      </w:r>
      <w:proofErr w:type="spellEnd"/>
      <w:r w:rsidRPr="007C5E6D">
        <w:rPr>
          <w:bCs/>
          <w:sz w:val="22"/>
          <w:szCs w:val="22"/>
        </w:rPr>
        <w:t xml:space="preserve">; </w:t>
      </w:r>
    </w:p>
    <w:p w:rsidR="00202A8A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 3) форматы взаимосвязи программ между собой на основе   функций </w:t>
      </w:r>
      <w:r w:rsidRPr="007C5E6D">
        <w:rPr>
          <w:bCs/>
          <w:sz w:val="22"/>
          <w:szCs w:val="22"/>
          <w:lang w:val="en-GB"/>
        </w:rPr>
        <w:t>GDT</w:t>
      </w:r>
      <w:r w:rsidRPr="007C5E6D">
        <w:rPr>
          <w:bCs/>
          <w:sz w:val="22"/>
          <w:szCs w:val="22"/>
        </w:rPr>
        <w:t>&lt;=&gt;</w:t>
      </w:r>
      <w:r w:rsidRPr="007C5E6D">
        <w:rPr>
          <w:bCs/>
          <w:sz w:val="22"/>
          <w:szCs w:val="22"/>
          <w:lang w:val="en-GB"/>
        </w:rPr>
        <w:t>FDT</w:t>
      </w:r>
      <w:r w:rsidRPr="007C5E6D">
        <w:rPr>
          <w:bCs/>
          <w:sz w:val="22"/>
          <w:szCs w:val="22"/>
        </w:rPr>
        <w:t>;</w:t>
      </w:r>
    </w:p>
    <w:p w:rsidR="007831B2" w:rsidRPr="007C5E6D" w:rsidRDefault="007831B2" w:rsidP="00202A8A">
      <w:pPr>
        <w:ind w:firstLine="510"/>
        <w:rPr>
          <w:bCs/>
          <w:sz w:val="22"/>
          <w:szCs w:val="22"/>
        </w:rPr>
      </w:pPr>
      <w:r w:rsidRPr="007C5E6D">
        <w:rPr>
          <w:bCs/>
          <w:sz w:val="22"/>
          <w:szCs w:val="22"/>
        </w:rPr>
        <w:t xml:space="preserve"> 4) генерации, преобразований ТД интерфейсных посредников </w:t>
      </w:r>
      <w:r w:rsidRPr="007C5E6D">
        <w:rPr>
          <w:bCs/>
          <w:sz w:val="22"/>
          <w:szCs w:val="22"/>
          <w:lang w:val="en-US"/>
        </w:rPr>
        <w:t>Stub</w:t>
      </w:r>
      <w:r w:rsidRPr="007C5E6D">
        <w:rPr>
          <w:bCs/>
          <w:sz w:val="22"/>
          <w:szCs w:val="22"/>
        </w:rPr>
        <w:t xml:space="preserve">, </w:t>
      </w:r>
      <w:r w:rsidRPr="007C5E6D">
        <w:rPr>
          <w:bCs/>
          <w:sz w:val="22"/>
          <w:szCs w:val="22"/>
          <w:lang w:val="en-US"/>
        </w:rPr>
        <w:t>Skeleton</w:t>
      </w:r>
      <w:r w:rsidRPr="007C5E6D">
        <w:rPr>
          <w:bCs/>
          <w:sz w:val="22"/>
          <w:szCs w:val="22"/>
        </w:rPr>
        <w:t xml:space="preserve"> (в системе  </w:t>
      </w:r>
      <w:proofErr w:type="spellStart"/>
      <w:r w:rsidRPr="007C5E6D">
        <w:rPr>
          <w:bCs/>
          <w:sz w:val="22"/>
          <w:szCs w:val="22"/>
          <w:lang w:val="en-US"/>
        </w:rPr>
        <w:t>Corba</w:t>
      </w:r>
      <w:proofErr w:type="spellEnd"/>
      <w:r w:rsidRPr="007C5E6D">
        <w:rPr>
          <w:bCs/>
          <w:sz w:val="22"/>
          <w:szCs w:val="22"/>
        </w:rPr>
        <w:t xml:space="preserve">,  </w:t>
      </w:r>
      <w:proofErr w:type="spellStart"/>
      <w:r w:rsidRPr="007C5E6D">
        <w:rPr>
          <w:bCs/>
          <w:sz w:val="22"/>
          <w:szCs w:val="22"/>
          <w:lang w:val="en-US"/>
        </w:rPr>
        <w:t>JavaEE</w:t>
      </w:r>
      <w:proofErr w:type="spellEnd"/>
      <w:r w:rsidRPr="007C5E6D">
        <w:rPr>
          <w:bCs/>
          <w:sz w:val="22"/>
          <w:szCs w:val="22"/>
        </w:rPr>
        <w:t xml:space="preserve">, АПРОП)  с помощью примитивных функций </w:t>
      </w:r>
      <w:r w:rsidR="00202A8A">
        <w:rPr>
          <w:bCs/>
          <w:sz w:val="22"/>
          <w:szCs w:val="22"/>
        </w:rPr>
        <w:t xml:space="preserve">БМИ </w:t>
      </w:r>
      <w:r w:rsidRPr="007C5E6D">
        <w:rPr>
          <w:bCs/>
          <w:sz w:val="22"/>
          <w:szCs w:val="22"/>
        </w:rPr>
        <w:t>и с учетом платформ компьютеров</w:t>
      </w:r>
      <w:r w:rsidR="00202A8A">
        <w:rPr>
          <w:bCs/>
          <w:sz w:val="22"/>
          <w:szCs w:val="22"/>
        </w:rPr>
        <w:t xml:space="preserve"> и </w:t>
      </w:r>
      <w:r w:rsidRPr="007C5E6D">
        <w:rPr>
          <w:bCs/>
          <w:sz w:val="22"/>
          <w:szCs w:val="22"/>
        </w:rPr>
        <w:t>суперкомпьютеров.</w:t>
      </w:r>
    </w:p>
    <w:p w:rsidR="00ED2E76" w:rsidRPr="00E21EA2" w:rsidRDefault="00202A8A" w:rsidP="00963FE4">
      <w:pPr>
        <w:shd w:val="clear" w:color="auto" w:fill="FFFFFF"/>
        <w:spacing w:before="240" w:after="60"/>
        <w:ind w:left="680" w:firstLine="0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Опр</w:t>
      </w:r>
      <w:r w:rsidR="00E21EA2" w:rsidRPr="00E21EA2">
        <w:rPr>
          <w:b/>
          <w:sz w:val="24"/>
          <w:szCs w:val="24"/>
        </w:rPr>
        <w:t>еделение модулей и их свойств</w:t>
      </w:r>
    </w:p>
    <w:p w:rsidR="00ED2E76" w:rsidRDefault="00E21EA2" w:rsidP="00E21EA2">
      <w:pPr>
        <w:shd w:val="clear" w:color="auto" w:fill="FFFFFF"/>
        <w:spacing w:before="151"/>
        <w:ind w:right="22" w:firstLine="0"/>
      </w:pPr>
      <w:r>
        <w:rPr>
          <w:spacing w:val="-4"/>
          <w:sz w:val="22"/>
        </w:rPr>
        <w:t xml:space="preserve">        </w:t>
      </w:r>
      <w:r w:rsidR="00202A8A">
        <w:rPr>
          <w:spacing w:val="-4"/>
          <w:sz w:val="22"/>
        </w:rPr>
        <w:t xml:space="preserve">  </w:t>
      </w:r>
      <w:r>
        <w:rPr>
          <w:spacing w:val="-4"/>
          <w:sz w:val="22"/>
        </w:rPr>
        <w:t xml:space="preserve">  </w:t>
      </w:r>
      <w:r w:rsidR="00ED2E76">
        <w:rPr>
          <w:spacing w:val="-4"/>
          <w:sz w:val="22"/>
        </w:rPr>
        <w:t xml:space="preserve">Ранее было отмечено, что общепринятого формального определения </w:t>
      </w:r>
      <w:r w:rsidR="00ED2E76">
        <w:rPr>
          <w:sz w:val="22"/>
        </w:rPr>
        <w:t xml:space="preserve">понятия модуль  не существует. В общем случае </w:t>
      </w:r>
      <w:r w:rsidR="00ED2E76">
        <w:rPr>
          <w:spacing w:val="-3"/>
          <w:sz w:val="22"/>
        </w:rPr>
        <w:t xml:space="preserve">под модулем понимается преобразование множества исходных данных </w:t>
      </w:r>
      <w:r w:rsidR="00ED2E76">
        <w:rPr>
          <w:i/>
          <w:sz w:val="22"/>
        </w:rPr>
        <w:t xml:space="preserve">X </w:t>
      </w:r>
      <w:r w:rsidR="00ED2E76">
        <w:rPr>
          <w:sz w:val="22"/>
        </w:rPr>
        <w:t xml:space="preserve">во множество выходных данных </w:t>
      </w:r>
      <w:r w:rsidR="00ED2E76">
        <w:rPr>
          <w:i/>
          <w:sz w:val="22"/>
        </w:rPr>
        <w:t>Y</w:t>
      </w:r>
      <w:r w:rsidR="00ED2E76">
        <w:rPr>
          <w:sz w:val="22"/>
        </w:rPr>
        <w:t>, задаваемое в виде отображения</w:t>
      </w:r>
    </w:p>
    <w:p w:rsidR="00ED2E76" w:rsidRDefault="00ED2E76" w:rsidP="00ED2E76">
      <w:pPr>
        <w:shd w:val="clear" w:color="auto" w:fill="FFFFFF"/>
        <w:tabs>
          <w:tab w:val="left" w:pos="6228"/>
        </w:tabs>
        <w:spacing w:before="50"/>
        <w:ind w:left="2808"/>
      </w:pPr>
      <w:r>
        <w:rPr>
          <w:i/>
          <w:sz w:val="22"/>
        </w:rPr>
        <w:t>M : X → Y.</w:t>
      </w:r>
      <w:r>
        <w:rPr>
          <w:i/>
          <w:sz w:val="22"/>
        </w:rPr>
        <w:tab/>
        <w:t xml:space="preserve">                      </w:t>
      </w:r>
      <w:r>
        <w:rPr>
          <w:spacing w:val="-11"/>
          <w:sz w:val="22"/>
        </w:rPr>
        <w:t>(1)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  </w:t>
      </w:r>
      <w:r w:rsidR="00ED2E76">
        <w:rPr>
          <w:sz w:val="22"/>
        </w:rPr>
        <w:t xml:space="preserve">На сами множества </w:t>
      </w:r>
      <w:r w:rsidR="00ED2E76">
        <w:rPr>
          <w:i/>
          <w:sz w:val="22"/>
        </w:rPr>
        <w:t xml:space="preserve">X </w:t>
      </w:r>
      <w:r w:rsidR="00ED2E76">
        <w:rPr>
          <w:sz w:val="22"/>
        </w:rPr>
        <w:t xml:space="preserve">и </w:t>
      </w:r>
      <w:r w:rsidR="00ED2E76">
        <w:rPr>
          <w:i/>
          <w:sz w:val="22"/>
        </w:rPr>
        <w:t xml:space="preserve">Y, </w:t>
      </w:r>
      <w:r w:rsidR="00ED2E76">
        <w:rPr>
          <w:sz w:val="22"/>
        </w:rPr>
        <w:t xml:space="preserve">а также на отображение </w:t>
      </w:r>
      <w:r w:rsidR="00ED2E76">
        <w:rPr>
          <w:i/>
          <w:sz w:val="22"/>
        </w:rPr>
        <w:t xml:space="preserve">М </w:t>
      </w:r>
      <w:r w:rsidR="00ED2E76">
        <w:rPr>
          <w:sz w:val="22"/>
        </w:rPr>
        <w:t>наклады</w:t>
      </w:r>
      <w:r w:rsidR="00ED2E76">
        <w:rPr>
          <w:sz w:val="22"/>
        </w:rPr>
        <w:softHyphen/>
      </w:r>
      <w:r w:rsidR="00ED2E76">
        <w:rPr>
          <w:spacing w:val="-2"/>
          <w:sz w:val="22"/>
        </w:rPr>
        <w:t xml:space="preserve">вается ряд ограничений и дополнительных условий, позволяющих </w:t>
      </w:r>
      <w:r w:rsidR="00ED2E76">
        <w:rPr>
          <w:sz w:val="22"/>
        </w:rPr>
        <w:t>отделить модуль как самостоятельный программный объект от дру</w:t>
      </w:r>
      <w:r w:rsidR="00ED2E76">
        <w:rPr>
          <w:sz w:val="22"/>
        </w:rPr>
        <w:softHyphen/>
      </w:r>
      <w:r w:rsidR="00ED2E76">
        <w:rPr>
          <w:spacing w:val="-5"/>
          <w:sz w:val="22"/>
        </w:rPr>
        <w:t xml:space="preserve">гих классов программных объектов. Теперь будем говорить о том, что </w:t>
      </w:r>
      <w:r w:rsidR="00ED2E76">
        <w:rPr>
          <w:sz w:val="22"/>
        </w:rPr>
        <w:t>модуль обладает множеством свойств и характеристик. Рассмотрим эти свойства относительно трех основных процессов ЖЦ ПС: проектирования, разработки и выполнения.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3"/>
          <w:sz w:val="22"/>
        </w:rPr>
        <w:t xml:space="preserve">   </w:t>
      </w:r>
      <w:r w:rsidR="00ED2E76">
        <w:rPr>
          <w:spacing w:val="-3"/>
          <w:sz w:val="22"/>
        </w:rPr>
        <w:t>Процесс проектирования структуры ПС определяет следующие свой</w:t>
      </w:r>
      <w:r w:rsidR="00ED2E76">
        <w:rPr>
          <w:spacing w:val="-3"/>
          <w:sz w:val="22"/>
        </w:rPr>
        <w:softHyphen/>
      </w:r>
      <w:r w:rsidR="00ED2E76">
        <w:rPr>
          <w:sz w:val="22"/>
        </w:rPr>
        <w:t>ства модулей: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 </w:t>
      </w:r>
      <w:r w:rsidR="00ED2E76">
        <w:rPr>
          <w:spacing w:val="-2"/>
          <w:sz w:val="22"/>
        </w:rPr>
        <w:t>– необходимость выполнения одной или нескольких взаимосвязан</w:t>
      </w:r>
      <w:r w:rsidR="00ED2E76">
        <w:rPr>
          <w:spacing w:val="-2"/>
          <w:sz w:val="22"/>
        </w:rPr>
        <w:softHyphen/>
      </w:r>
      <w:r w:rsidR="00ED2E76">
        <w:rPr>
          <w:sz w:val="22"/>
        </w:rPr>
        <w:t>ных функций;</w:t>
      </w:r>
    </w:p>
    <w:p w:rsidR="00ED2E76" w:rsidRDefault="00202A8A" w:rsidP="00ED2E76">
      <w:pPr>
        <w:shd w:val="clear" w:color="auto" w:fill="FFFFFF"/>
        <w:ind w:firstLine="340"/>
        <w:rPr>
          <w:sz w:val="22"/>
        </w:rPr>
      </w:pPr>
      <w:r>
        <w:rPr>
          <w:spacing w:val="-4"/>
          <w:sz w:val="22"/>
        </w:rPr>
        <w:t xml:space="preserve">  </w:t>
      </w:r>
      <w:r w:rsidR="00ED2E76">
        <w:rPr>
          <w:spacing w:val="-4"/>
          <w:sz w:val="22"/>
        </w:rPr>
        <w:t xml:space="preserve">– логическая законченность и обособленность относительно процесса </w:t>
      </w:r>
      <w:r w:rsidR="00ED2E76">
        <w:rPr>
          <w:spacing w:val="-2"/>
          <w:sz w:val="22"/>
        </w:rPr>
        <w:t>проектирования (модуль должен обеспечивать выполнение необхо</w:t>
      </w:r>
      <w:r w:rsidR="00ED2E76">
        <w:rPr>
          <w:spacing w:val="-2"/>
          <w:sz w:val="22"/>
        </w:rPr>
        <w:softHyphen/>
      </w:r>
      <w:r w:rsidR="00ED2E76">
        <w:rPr>
          <w:sz w:val="22"/>
        </w:rPr>
        <w:t>димой функции независимо от результатов проектирования осталь</w:t>
      </w:r>
      <w:r w:rsidR="00ED2E76">
        <w:rPr>
          <w:sz w:val="22"/>
        </w:rPr>
        <w:softHyphen/>
        <w:t>ных компонентов ПС);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– независимость одного модуля от других (внутренняя логика данного модуля явно не связана с логикой работы других);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– замена отдельного модуля в ПС без нарушения всей структуры;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  </w:t>
      </w:r>
      <w:r w:rsidR="00ED2E76">
        <w:rPr>
          <w:spacing w:val="-4"/>
          <w:sz w:val="22"/>
        </w:rPr>
        <w:t>– возможность вызова других модулей и возврат управления вызвав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шему  модулю;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 </w:t>
      </w:r>
      <w:r w:rsidR="00ED2E76">
        <w:rPr>
          <w:spacing w:val="-2"/>
          <w:sz w:val="22"/>
        </w:rPr>
        <w:t>– уникальность  именования  модуля;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– доступ к общим данным.</w:t>
      </w:r>
    </w:p>
    <w:p w:rsidR="00ED2E76" w:rsidRDefault="00202A8A" w:rsidP="00ED2E76">
      <w:pPr>
        <w:shd w:val="clear" w:color="auto" w:fill="FFFFFF"/>
        <w:ind w:firstLine="340"/>
      </w:pPr>
      <w:r>
        <w:rPr>
          <w:b/>
          <w:spacing w:val="-4"/>
          <w:sz w:val="22"/>
        </w:rPr>
        <w:t xml:space="preserve">  </w:t>
      </w:r>
      <w:r w:rsidR="00ED2E76">
        <w:rPr>
          <w:b/>
          <w:spacing w:val="-4"/>
          <w:sz w:val="22"/>
        </w:rPr>
        <w:t>На процессе разработки</w:t>
      </w:r>
      <w:r w:rsidR="00ED2E76">
        <w:rPr>
          <w:spacing w:val="-4"/>
          <w:sz w:val="22"/>
        </w:rPr>
        <w:t xml:space="preserve"> отдельных модулей для них характерны сле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дующие свойства:</w:t>
      </w:r>
    </w:p>
    <w:p w:rsidR="00ED2E76" w:rsidRDefault="00ED2E76" w:rsidP="00E21EA2">
      <w:pPr>
        <w:shd w:val="clear" w:color="auto" w:fill="FFFFFF"/>
        <w:ind w:firstLine="0"/>
      </w:pPr>
      <w:r>
        <w:rPr>
          <w:sz w:val="22"/>
        </w:rPr>
        <w:t>раздельная компиляция;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 </w:t>
      </w:r>
      <w:r w:rsidR="00ED2E76">
        <w:rPr>
          <w:sz w:val="22"/>
        </w:rPr>
        <w:t>описание на одном из ЯП и представ</w:t>
      </w:r>
      <w:r w:rsidR="00ED2E76">
        <w:rPr>
          <w:sz w:val="22"/>
        </w:rPr>
        <w:softHyphen/>
        <w:t>ление в виде процедуры, подпрограммы, программной секции;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</w:t>
      </w:r>
      <w:r w:rsidR="00ED2E76">
        <w:rPr>
          <w:sz w:val="22"/>
        </w:rPr>
        <w:t>один вход в модуль;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3"/>
          <w:sz w:val="22"/>
        </w:rPr>
        <w:t xml:space="preserve">  </w:t>
      </w:r>
      <w:r w:rsidR="00ED2E76">
        <w:rPr>
          <w:spacing w:val="-3"/>
          <w:sz w:val="22"/>
        </w:rPr>
        <w:t xml:space="preserve">информация о характеристиках модуля должна содержаться в его </w:t>
      </w:r>
      <w:r w:rsidR="00ED2E76">
        <w:rPr>
          <w:sz w:val="22"/>
        </w:rPr>
        <w:t>описании;</w:t>
      </w:r>
    </w:p>
    <w:p w:rsidR="00ED2E76" w:rsidRDefault="00202A8A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ограничения на размер модуля.</w:t>
      </w:r>
    </w:p>
    <w:p w:rsidR="00ED2E76" w:rsidRDefault="00202A8A" w:rsidP="00ED2E76">
      <w:pPr>
        <w:shd w:val="clear" w:color="auto" w:fill="FFFFFF"/>
        <w:ind w:firstLine="340"/>
      </w:pPr>
      <w:r>
        <w:rPr>
          <w:b/>
          <w:spacing w:val="-4"/>
          <w:sz w:val="22"/>
        </w:rPr>
        <w:t xml:space="preserve"> </w:t>
      </w:r>
      <w:r w:rsidR="00ED2E76">
        <w:rPr>
          <w:b/>
          <w:spacing w:val="-4"/>
          <w:sz w:val="22"/>
        </w:rPr>
        <w:t>Процесс выполнения ПС</w:t>
      </w:r>
      <w:r w:rsidR="00ED2E76">
        <w:rPr>
          <w:spacing w:val="-4"/>
          <w:sz w:val="22"/>
        </w:rPr>
        <w:t xml:space="preserve"> предъявляет следующие требования к свой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ствам модуля:</w:t>
      </w:r>
    </w:p>
    <w:p w:rsidR="00ED2E76" w:rsidRDefault="00E21EA2" w:rsidP="00E21EA2">
      <w:pPr>
        <w:shd w:val="clear" w:color="auto" w:fill="FFFFFF"/>
        <w:ind w:firstLine="0"/>
      </w:pPr>
      <w:r>
        <w:rPr>
          <w:spacing w:val="-5"/>
          <w:sz w:val="22"/>
        </w:rPr>
        <w:t xml:space="preserve">    </w:t>
      </w:r>
      <w:r w:rsidR="00202A8A">
        <w:rPr>
          <w:spacing w:val="-5"/>
          <w:sz w:val="22"/>
        </w:rPr>
        <w:t xml:space="preserve"> </w:t>
      </w:r>
      <w:r>
        <w:rPr>
          <w:spacing w:val="-5"/>
          <w:sz w:val="22"/>
        </w:rPr>
        <w:t xml:space="preserve">   - </w:t>
      </w:r>
      <w:r w:rsidR="00ED2E76">
        <w:rPr>
          <w:spacing w:val="-5"/>
          <w:sz w:val="22"/>
        </w:rPr>
        <w:t>возможность использования в различных местах программной си</w:t>
      </w:r>
      <w:r w:rsidR="00ED2E76">
        <w:rPr>
          <w:spacing w:val="-5"/>
          <w:sz w:val="22"/>
        </w:rPr>
        <w:softHyphen/>
      </w:r>
      <w:r w:rsidR="00ED2E76">
        <w:rPr>
          <w:sz w:val="22"/>
        </w:rPr>
        <w:t>стемы;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 </w:t>
      </w:r>
      <w:r w:rsidR="00E21EA2">
        <w:rPr>
          <w:spacing w:val="-4"/>
          <w:sz w:val="22"/>
        </w:rPr>
        <w:t xml:space="preserve">- </w:t>
      </w:r>
      <w:r w:rsidR="00ED2E76">
        <w:rPr>
          <w:spacing w:val="-4"/>
          <w:sz w:val="22"/>
        </w:rPr>
        <w:t xml:space="preserve">отсутствие необходимости сохранять историю своих вызовов и </w:t>
      </w:r>
      <w:r w:rsidR="00ED2E76">
        <w:rPr>
          <w:sz w:val="22"/>
        </w:rPr>
        <w:t>обеспечение повторного входа;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</w:t>
      </w:r>
      <w:r w:rsidR="00E21EA2">
        <w:rPr>
          <w:spacing w:val="-2"/>
          <w:sz w:val="22"/>
        </w:rPr>
        <w:t xml:space="preserve">- </w:t>
      </w:r>
      <w:r w:rsidR="00ED2E76">
        <w:rPr>
          <w:spacing w:val="-2"/>
          <w:sz w:val="22"/>
        </w:rPr>
        <w:t>передача данных между модулями через параметры вызова</w:t>
      </w:r>
      <w:r w:rsidR="00ED2E76">
        <w:rPr>
          <w:sz w:val="22"/>
        </w:rPr>
        <w:t>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6"/>
          <w:sz w:val="22"/>
        </w:rPr>
        <w:lastRenderedPageBreak/>
        <w:t xml:space="preserve"> </w:t>
      </w:r>
      <w:r w:rsidR="00E21EA2">
        <w:rPr>
          <w:spacing w:val="-6"/>
          <w:sz w:val="22"/>
        </w:rPr>
        <w:t xml:space="preserve">- </w:t>
      </w:r>
      <w:r w:rsidR="00ED2E76">
        <w:rPr>
          <w:spacing w:val="-6"/>
          <w:sz w:val="22"/>
        </w:rPr>
        <w:t xml:space="preserve">изменение как можно меньшего количества передаваемых модулю </w:t>
      </w:r>
      <w:r w:rsidR="00ED2E76">
        <w:rPr>
          <w:sz w:val="22"/>
        </w:rPr>
        <w:t>данных;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3"/>
          <w:sz w:val="22"/>
        </w:rPr>
        <w:t xml:space="preserve"> </w:t>
      </w:r>
      <w:r w:rsidR="00E21EA2">
        <w:rPr>
          <w:spacing w:val="-3"/>
          <w:sz w:val="22"/>
        </w:rPr>
        <w:t xml:space="preserve">- </w:t>
      </w:r>
      <w:r w:rsidR="00ED2E76">
        <w:rPr>
          <w:spacing w:val="-3"/>
          <w:sz w:val="22"/>
        </w:rPr>
        <w:t xml:space="preserve">унификация механизмов передачи управления и данных между </w:t>
      </w:r>
      <w:r w:rsidR="00ED2E76">
        <w:rPr>
          <w:sz w:val="22"/>
        </w:rPr>
        <w:t>модулями.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 </w:t>
      </w:r>
      <w:r w:rsidR="00ED2E76">
        <w:rPr>
          <w:spacing w:val="-2"/>
          <w:sz w:val="22"/>
        </w:rPr>
        <w:t xml:space="preserve">Не все свойства одинаково важны в процессе разработки ПС. </w:t>
      </w:r>
      <w:r w:rsidR="00ED2E76">
        <w:rPr>
          <w:sz w:val="22"/>
        </w:rPr>
        <w:t xml:space="preserve">Некоторые из них, как, например, ограничение на размер модуля, </w:t>
      </w:r>
      <w:r w:rsidR="00ED2E76">
        <w:rPr>
          <w:spacing w:val="-5"/>
          <w:sz w:val="22"/>
        </w:rPr>
        <w:t>имеют различные оценки. Однако для модульного процесса проекти</w:t>
      </w:r>
      <w:r w:rsidR="00ED2E76">
        <w:rPr>
          <w:spacing w:val="-5"/>
          <w:sz w:val="22"/>
        </w:rPr>
        <w:softHyphen/>
      </w:r>
      <w:r w:rsidR="00ED2E76">
        <w:rPr>
          <w:spacing w:val="-4"/>
          <w:sz w:val="22"/>
        </w:rPr>
        <w:t>рования характерны две обобщенные тенденции – усиление внутрен</w:t>
      </w:r>
      <w:r w:rsidR="00ED2E76">
        <w:rPr>
          <w:spacing w:val="-4"/>
          <w:sz w:val="22"/>
        </w:rPr>
        <w:softHyphen/>
      </w:r>
      <w:r w:rsidR="00ED2E76">
        <w:rPr>
          <w:spacing w:val="-5"/>
          <w:sz w:val="22"/>
        </w:rPr>
        <w:t>них связей в модуле и ослабление внешних связей. Хорошо спро</w:t>
      </w:r>
      <w:r w:rsidR="00ED2E76">
        <w:rPr>
          <w:spacing w:val="-5"/>
          <w:sz w:val="22"/>
        </w:rPr>
        <w:softHyphen/>
      </w:r>
      <w:r w:rsidR="00ED2E76">
        <w:rPr>
          <w:spacing w:val="-4"/>
          <w:sz w:val="22"/>
        </w:rPr>
        <w:t>ектированный модуль обладает значительно более сильными внутрен</w:t>
      </w:r>
      <w:r w:rsidR="00ED2E76">
        <w:rPr>
          <w:spacing w:val="-4"/>
          <w:sz w:val="22"/>
        </w:rPr>
        <w:softHyphen/>
      </w:r>
      <w:r w:rsidR="00ED2E76">
        <w:rPr>
          <w:spacing w:val="-3"/>
          <w:sz w:val="22"/>
        </w:rPr>
        <w:t>ними связями, чем внешними. При выполнении этого условия в про</w:t>
      </w:r>
      <w:r w:rsidR="00ED2E76">
        <w:rPr>
          <w:spacing w:val="-3"/>
          <w:sz w:val="22"/>
        </w:rPr>
        <w:softHyphen/>
      </w:r>
      <w:r w:rsidR="00ED2E76">
        <w:rPr>
          <w:spacing w:val="-4"/>
          <w:sz w:val="22"/>
        </w:rPr>
        <w:t xml:space="preserve">цессе комплексирования модули можно рассматривать как неделимые </w:t>
      </w:r>
      <w:r w:rsidR="00ED2E76">
        <w:rPr>
          <w:spacing w:val="-3"/>
          <w:sz w:val="22"/>
        </w:rPr>
        <w:t xml:space="preserve">программные единицы с определенными свойствами без учёта их </w:t>
      </w:r>
      <w:r w:rsidR="00ED2E76">
        <w:rPr>
          <w:spacing w:val="-5"/>
          <w:sz w:val="22"/>
        </w:rPr>
        <w:t xml:space="preserve">внутренней структуры. Исходя из этого выделим свойства модулей, </w:t>
      </w:r>
      <w:r w:rsidR="00ED2E76">
        <w:rPr>
          <w:sz w:val="22"/>
        </w:rPr>
        <w:t>наиболее важные для процесса комплексирования.</w:t>
      </w:r>
    </w:p>
    <w:p w:rsidR="00ED2E76" w:rsidRDefault="00202A8A" w:rsidP="00ED2E76">
      <w:pPr>
        <w:shd w:val="clear" w:color="auto" w:fill="FFFFFF"/>
        <w:ind w:firstLine="340"/>
      </w:pPr>
      <w:r>
        <w:rPr>
          <w:bCs/>
          <w:i/>
          <w:iCs/>
          <w:spacing w:val="-4"/>
          <w:sz w:val="22"/>
        </w:rPr>
        <w:t xml:space="preserve">    </w:t>
      </w:r>
      <w:r w:rsidR="00ED2E76">
        <w:rPr>
          <w:bCs/>
          <w:i/>
          <w:iCs/>
          <w:spacing w:val="-4"/>
          <w:sz w:val="22"/>
        </w:rPr>
        <w:t>Свойство 1.</w:t>
      </w:r>
      <w:r w:rsidR="00ED2E76">
        <w:rPr>
          <w:spacing w:val="-4"/>
          <w:sz w:val="22"/>
        </w:rPr>
        <w:t xml:space="preserve"> Логическая законченность и обособленность относи</w:t>
      </w:r>
      <w:r w:rsidR="00ED2E76">
        <w:rPr>
          <w:spacing w:val="-4"/>
          <w:sz w:val="22"/>
        </w:rPr>
        <w:softHyphen/>
        <w:t xml:space="preserve">тельно процесса проектирования, позволяющая представить </w:t>
      </w:r>
      <w:r w:rsidR="00ED2E76">
        <w:rPr>
          <w:sz w:val="22"/>
        </w:rPr>
        <w:t>комплексирование как композицию независимых функций.</w:t>
      </w:r>
    </w:p>
    <w:p w:rsidR="00ED2E76" w:rsidRDefault="00202A8A" w:rsidP="00ED2E76">
      <w:pPr>
        <w:shd w:val="clear" w:color="auto" w:fill="FFFFFF"/>
        <w:ind w:firstLine="340"/>
        <w:rPr>
          <w:sz w:val="22"/>
        </w:rPr>
      </w:pPr>
      <w:r>
        <w:rPr>
          <w:bCs/>
          <w:i/>
          <w:iCs/>
          <w:spacing w:val="-1"/>
          <w:sz w:val="22"/>
        </w:rPr>
        <w:t xml:space="preserve">    </w:t>
      </w:r>
      <w:r w:rsidR="00ED2E76">
        <w:rPr>
          <w:bCs/>
          <w:i/>
          <w:iCs/>
          <w:spacing w:val="-1"/>
          <w:sz w:val="22"/>
        </w:rPr>
        <w:t>Свойство 2.</w:t>
      </w:r>
      <w:r w:rsidR="00ED2E76">
        <w:rPr>
          <w:spacing w:val="-1"/>
          <w:sz w:val="22"/>
        </w:rPr>
        <w:t xml:space="preserve"> </w:t>
      </w:r>
      <w:proofErr w:type="spellStart"/>
      <w:r w:rsidR="00ED2E76">
        <w:rPr>
          <w:spacing w:val="-1"/>
          <w:sz w:val="22"/>
        </w:rPr>
        <w:t>Заменяемость</w:t>
      </w:r>
      <w:proofErr w:type="spellEnd"/>
      <w:r w:rsidR="00ED2E76">
        <w:rPr>
          <w:spacing w:val="-1"/>
          <w:sz w:val="22"/>
        </w:rPr>
        <w:t xml:space="preserve"> отдельного модуля в программной </w:t>
      </w:r>
      <w:r w:rsidR="00ED2E76">
        <w:rPr>
          <w:spacing w:val="-2"/>
          <w:sz w:val="22"/>
        </w:rPr>
        <w:t>структуре, позволяющая рассматривать комплексирование как от</w:t>
      </w:r>
      <w:r w:rsidR="00ED2E76">
        <w:rPr>
          <w:spacing w:val="-2"/>
          <w:sz w:val="22"/>
        </w:rPr>
        <w:softHyphen/>
      </w:r>
      <w:r w:rsidR="00ED2E76">
        <w:rPr>
          <w:spacing w:val="-5"/>
          <w:sz w:val="22"/>
        </w:rPr>
        <w:t>дельный процесс разработки ПС, не связанный с существенными изме</w:t>
      </w:r>
      <w:r w:rsidR="00ED2E76">
        <w:rPr>
          <w:spacing w:val="-5"/>
          <w:sz w:val="22"/>
        </w:rPr>
        <w:softHyphen/>
      </w:r>
      <w:r w:rsidR="00ED2E76">
        <w:rPr>
          <w:sz w:val="22"/>
        </w:rPr>
        <w:t>нениями всей структуры.</w:t>
      </w:r>
    </w:p>
    <w:p w:rsidR="00ED2E76" w:rsidRDefault="00202A8A" w:rsidP="00ED2E76">
      <w:pPr>
        <w:shd w:val="clear" w:color="auto" w:fill="FFFFFF"/>
        <w:ind w:firstLine="340"/>
      </w:pPr>
      <w:r>
        <w:rPr>
          <w:bCs/>
          <w:i/>
          <w:iCs/>
          <w:spacing w:val="-4"/>
          <w:sz w:val="22"/>
        </w:rPr>
        <w:t xml:space="preserve">     </w:t>
      </w:r>
      <w:r w:rsidR="00ED2E76">
        <w:rPr>
          <w:bCs/>
          <w:i/>
          <w:iCs/>
          <w:spacing w:val="-4"/>
          <w:sz w:val="22"/>
        </w:rPr>
        <w:t>Свойство 3</w:t>
      </w:r>
      <w:r w:rsidR="00ED2E76">
        <w:rPr>
          <w:spacing w:val="-4"/>
          <w:sz w:val="22"/>
        </w:rPr>
        <w:t>. Свойство возврата управления непосредственно вызы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 xml:space="preserve">вающему модулю, что позволяет сводить процесс комплексирования </w:t>
      </w:r>
      <w:r w:rsidR="00ED2E76">
        <w:rPr>
          <w:spacing w:val="-4"/>
          <w:sz w:val="22"/>
        </w:rPr>
        <w:t>к объединению пар модулей, взаимодействующих по передаче и возв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рату управления.</w:t>
      </w:r>
    </w:p>
    <w:p w:rsidR="00ED2E76" w:rsidRDefault="00202A8A" w:rsidP="00ED2E76">
      <w:pPr>
        <w:shd w:val="clear" w:color="auto" w:fill="FFFFFF"/>
        <w:ind w:firstLine="340"/>
      </w:pPr>
      <w:r>
        <w:rPr>
          <w:bCs/>
          <w:i/>
          <w:iCs/>
          <w:spacing w:val="-2"/>
          <w:sz w:val="22"/>
        </w:rPr>
        <w:t xml:space="preserve">     </w:t>
      </w:r>
      <w:r w:rsidR="00ED2E76">
        <w:rPr>
          <w:bCs/>
          <w:i/>
          <w:iCs/>
          <w:spacing w:val="-2"/>
          <w:sz w:val="22"/>
        </w:rPr>
        <w:t>Свойство 4</w:t>
      </w:r>
      <w:r w:rsidR="00ED2E76">
        <w:rPr>
          <w:spacing w:val="-2"/>
          <w:sz w:val="22"/>
        </w:rPr>
        <w:t xml:space="preserve">. Обращение одного модуля к другим, что позволяет </w:t>
      </w:r>
      <w:r w:rsidR="00ED2E76">
        <w:rPr>
          <w:sz w:val="22"/>
        </w:rPr>
        <w:t>строить программные структуры, состоящие из модулей, – модуль</w:t>
      </w:r>
      <w:r w:rsidR="00ED2E76">
        <w:rPr>
          <w:sz w:val="22"/>
        </w:rPr>
        <w:softHyphen/>
        <w:t>ные структуры.</w:t>
      </w:r>
    </w:p>
    <w:p w:rsidR="00ED2E76" w:rsidRDefault="00202A8A" w:rsidP="00ED2E76">
      <w:pPr>
        <w:shd w:val="clear" w:color="auto" w:fill="FFFFFF"/>
        <w:ind w:firstLine="340"/>
        <w:rPr>
          <w:b/>
          <w:bCs/>
          <w:i/>
          <w:iCs/>
        </w:rPr>
      </w:pPr>
      <w:r>
        <w:rPr>
          <w:bCs/>
          <w:i/>
          <w:iCs/>
          <w:sz w:val="22"/>
        </w:rPr>
        <w:t xml:space="preserve">     </w:t>
      </w:r>
      <w:r w:rsidR="00ED2E76">
        <w:rPr>
          <w:bCs/>
          <w:i/>
          <w:iCs/>
          <w:sz w:val="22"/>
        </w:rPr>
        <w:t>Свойство 5</w:t>
      </w:r>
      <w:r w:rsidR="00ED2E76">
        <w:rPr>
          <w:b/>
          <w:i/>
          <w:iCs/>
          <w:sz w:val="22"/>
        </w:rPr>
        <w:t>.</w:t>
      </w:r>
      <w:r w:rsidR="00ED2E76">
        <w:rPr>
          <w:sz w:val="22"/>
        </w:rPr>
        <w:t xml:space="preserve"> Раздельная компиляция, при которой все модули </w:t>
      </w:r>
      <w:r w:rsidR="00ED2E76">
        <w:rPr>
          <w:spacing w:val="-2"/>
          <w:sz w:val="22"/>
        </w:rPr>
        <w:t>в создаваемой программной структуре должны быть внешними. Дан</w:t>
      </w:r>
      <w:r w:rsidR="00ED2E76">
        <w:rPr>
          <w:spacing w:val="-2"/>
          <w:sz w:val="22"/>
        </w:rPr>
        <w:softHyphen/>
        <w:t>ное условие позволяет отделить процесс трансляции отдельных мо</w:t>
      </w:r>
      <w:r w:rsidR="00ED2E76">
        <w:rPr>
          <w:spacing w:val="-2"/>
          <w:sz w:val="22"/>
        </w:rPr>
        <w:softHyphen/>
      </w:r>
      <w:r w:rsidR="00ED2E76">
        <w:rPr>
          <w:sz w:val="22"/>
        </w:rPr>
        <w:t>дулей  от процесса  комплексирования</w:t>
      </w:r>
      <w:r w:rsidR="00ED2E76">
        <w:rPr>
          <w:b/>
          <w:bCs/>
          <w:i/>
          <w:iCs/>
          <w:sz w:val="22"/>
        </w:rPr>
        <w:t>.</w:t>
      </w:r>
    </w:p>
    <w:p w:rsidR="00ED2E76" w:rsidRDefault="00202A8A" w:rsidP="00ED2E76">
      <w:pPr>
        <w:shd w:val="clear" w:color="auto" w:fill="FFFFFF"/>
        <w:ind w:firstLine="340"/>
      </w:pPr>
      <w:r>
        <w:rPr>
          <w:i/>
          <w:iCs/>
          <w:sz w:val="22"/>
        </w:rPr>
        <w:t xml:space="preserve">    </w:t>
      </w:r>
      <w:r w:rsidR="00ED2E76">
        <w:rPr>
          <w:i/>
          <w:iCs/>
          <w:sz w:val="22"/>
        </w:rPr>
        <w:t>Свойство 6</w:t>
      </w:r>
      <w:r w:rsidR="00ED2E76">
        <w:rPr>
          <w:sz w:val="22"/>
        </w:rPr>
        <w:t xml:space="preserve">. Возможность использования модуля в различных точках </w:t>
      </w:r>
      <w:r w:rsidR="00ED2E76">
        <w:rPr>
          <w:spacing w:val="-4"/>
          <w:sz w:val="22"/>
        </w:rPr>
        <w:t xml:space="preserve"> ПС. Наличие этого свойства позволяет избегать дублирования </w:t>
      </w:r>
      <w:r w:rsidR="00ED2E76">
        <w:rPr>
          <w:spacing w:val="-2"/>
          <w:sz w:val="22"/>
        </w:rPr>
        <w:t xml:space="preserve">объектов на процессе комплексирования, если к модулю имеется более </w:t>
      </w:r>
      <w:r w:rsidR="00ED2E76">
        <w:rPr>
          <w:sz w:val="22"/>
        </w:rPr>
        <w:t>одного  обращения.</w:t>
      </w:r>
    </w:p>
    <w:p w:rsidR="00ED2E76" w:rsidRDefault="00202A8A" w:rsidP="00ED2E76">
      <w:pPr>
        <w:shd w:val="clear" w:color="auto" w:fill="FFFFFF"/>
        <w:ind w:firstLine="340"/>
      </w:pPr>
      <w:r>
        <w:rPr>
          <w:bCs/>
          <w:i/>
          <w:iCs/>
          <w:sz w:val="22"/>
        </w:rPr>
        <w:t xml:space="preserve">    </w:t>
      </w:r>
      <w:r w:rsidR="00ED2E76">
        <w:rPr>
          <w:bCs/>
          <w:i/>
          <w:iCs/>
          <w:sz w:val="22"/>
        </w:rPr>
        <w:t>Свойство 7</w:t>
      </w:r>
      <w:r w:rsidR="00ED2E76">
        <w:rPr>
          <w:b/>
          <w:sz w:val="22"/>
        </w:rPr>
        <w:t>.</w:t>
      </w:r>
      <w:r w:rsidR="00ED2E76">
        <w:rPr>
          <w:sz w:val="22"/>
        </w:rPr>
        <w:t xml:space="preserve"> Унификация механизмов передачи управления и </w:t>
      </w:r>
      <w:r w:rsidR="00ED2E76">
        <w:rPr>
          <w:spacing w:val="-5"/>
          <w:sz w:val="22"/>
        </w:rPr>
        <w:t xml:space="preserve">данных между модулями. Выполнение этого условия обеспечивает </w:t>
      </w:r>
      <w:r w:rsidR="00ED2E76">
        <w:rPr>
          <w:spacing w:val="-3"/>
          <w:sz w:val="22"/>
        </w:rPr>
        <w:t xml:space="preserve">возможность решения задач сопряжения отдельных модулей без учета </w:t>
      </w:r>
      <w:r w:rsidR="00ED2E76">
        <w:rPr>
          <w:spacing w:val="-4"/>
          <w:sz w:val="22"/>
        </w:rPr>
        <w:t xml:space="preserve">их внутренней структуры, используя стандартизованные механизмы </w:t>
      </w:r>
      <w:r w:rsidR="00ED2E76">
        <w:rPr>
          <w:sz w:val="22"/>
        </w:rPr>
        <w:t>взаимодействия модулей.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   </w:t>
      </w:r>
      <w:r w:rsidR="00ED2E76">
        <w:rPr>
          <w:spacing w:val="-2"/>
          <w:sz w:val="22"/>
        </w:rPr>
        <w:t>Приведенные свойства позволяют выбрать аксиоматический под</w:t>
      </w:r>
      <w:r w:rsidR="00ED2E76">
        <w:rPr>
          <w:spacing w:val="-2"/>
          <w:sz w:val="22"/>
        </w:rPr>
        <w:softHyphen/>
      </w:r>
      <w:r w:rsidR="00ED2E76">
        <w:rPr>
          <w:sz w:val="22"/>
        </w:rPr>
        <w:t>ход к определению модуля.</w:t>
      </w:r>
    </w:p>
    <w:p w:rsidR="00ED2E76" w:rsidRDefault="00202A8A" w:rsidP="00ED2E76">
      <w:pPr>
        <w:shd w:val="clear" w:color="auto" w:fill="FFFFFF"/>
        <w:ind w:firstLine="340"/>
        <w:rPr>
          <w:iCs/>
        </w:rPr>
      </w:pPr>
      <w:r>
        <w:rPr>
          <w:b/>
          <w:spacing w:val="-5"/>
          <w:sz w:val="22"/>
        </w:rPr>
        <w:t xml:space="preserve">    </w:t>
      </w:r>
      <w:r w:rsidR="00ED2E76">
        <w:rPr>
          <w:b/>
          <w:spacing w:val="-5"/>
          <w:sz w:val="22"/>
        </w:rPr>
        <w:t>Модулем</w:t>
      </w:r>
      <w:r w:rsidR="00ED2E76">
        <w:rPr>
          <w:spacing w:val="-5"/>
          <w:sz w:val="22"/>
        </w:rPr>
        <w:t xml:space="preserve"> </w:t>
      </w:r>
      <w:r w:rsidR="00ED2E76">
        <w:rPr>
          <w:iCs/>
          <w:spacing w:val="-5"/>
          <w:sz w:val="22"/>
        </w:rPr>
        <w:t>в рамках метода сборочного программирова</w:t>
      </w:r>
      <w:r w:rsidR="00ED2E76">
        <w:rPr>
          <w:iCs/>
          <w:spacing w:val="-1"/>
          <w:sz w:val="22"/>
        </w:rPr>
        <w:t>ния называется программный объект, характеризующийся свойст</w:t>
      </w:r>
      <w:r w:rsidR="00ED2E76">
        <w:rPr>
          <w:iCs/>
          <w:sz w:val="22"/>
        </w:rPr>
        <w:t>вами  1-7.</w:t>
      </w:r>
    </w:p>
    <w:p w:rsidR="00ED2E76" w:rsidRDefault="00ED2E76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z w:val="22"/>
        </w:rPr>
        <w:t xml:space="preserve">Данное определение задает границы применения понятия модуль </w:t>
      </w:r>
      <w:r>
        <w:rPr>
          <w:spacing w:val="-4"/>
          <w:sz w:val="22"/>
        </w:rPr>
        <w:t xml:space="preserve">и справедливо для метода сборочного программирования. Операциями над объектами типа </w:t>
      </w:r>
      <w:r>
        <w:rPr>
          <w:i/>
          <w:spacing w:val="-4"/>
          <w:sz w:val="22"/>
        </w:rPr>
        <w:t xml:space="preserve">модуль </w:t>
      </w:r>
      <w:r>
        <w:rPr>
          <w:spacing w:val="-4"/>
          <w:sz w:val="22"/>
        </w:rPr>
        <w:t>являются различные функции комплек</w:t>
      </w:r>
      <w:r>
        <w:rPr>
          <w:spacing w:val="-4"/>
          <w:sz w:val="22"/>
        </w:rPr>
        <w:softHyphen/>
      </w:r>
      <w:r>
        <w:rPr>
          <w:spacing w:val="-1"/>
          <w:sz w:val="22"/>
        </w:rPr>
        <w:t>сирования,   характеристика  которых  будет  приведена   ниже.</w:t>
      </w:r>
    </w:p>
    <w:p w:rsidR="00ED2E76" w:rsidRDefault="00E21EA2" w:rsidP="00ED2E76">
      <w:pPr>
        <w:pStyle w:val="aff8"/>
        <w:spacing w:before="240" w:after="120"/>
        <w:ind w:firstLine="0"/>
        <w:outlineLvl w:val="1"/>
        <w:rPr>
          <w:b/>
          <w:bCs/>
          <w:sz w:val="22"/>
          <w:lang w:val="ru-RU"/>
        </w:rPr>
      </w:pPr>
      <w:bookmarkStart w:id="0" w:name="_Toc236044631"/>
      <w:r>
        <w:rPr>
          <w:b/>
          <w:bCs/>
          <w:sz w:val="22"/>
          <w:lang w:val="ru-RU"/>
        </w:rPr>
        <w:t xml:space="preserve">         </w:t>
      </w:r>
      <w:r w:rsidR="00ED2E76">
        <w:rPr>
          <w:b/>
          <w:bCs/>
          <w:sz w:val="22"/>
          <w:lang w:val="ru-RU"/>
        </w:rPr>
        <w:t xml:space="preserve"> Т</w:t>
      </w:r>
      <w:r>
        <w:rPr>
          <w:b/>
          <w:bCs/>
          <w:sz w:val="22"/>
          <w:lang w:val="ru-RU"/>
        </w:rPr>
        <w:t>ипы связей модулей</w:t>
      </w:r>
      <w:bookmarkEnd w:id="0"/>
    </w:p>
    <w:p w:rsidR="00ED2E76" w:rsidRDefault="00ED2E76" w:rsidP="00ED2E76">
      <w:pPr>
        <w:pStyle w:val="aff8"/>
        <w:ind w:firstLine="0"/>
        <w:rPr>
          <w:sz w:val="22"/>
          <w:lang w:val="ru-RU"/>
        </w:rPr>
      </w:pPr>
      <w:r>
        <w:rPr>
          <w:sz w:val="22"/>
          <w:lang w:val="ru-RU"/>
        </w:rPr>
        <w:t xml:space="preserve">       </w:t>
      </w:r>
      <w:r w:rsidR="00E21EA2">
        <w:rPr>
          <w:sz w:val="22"/>
          <w:lang w:val="ru-RU"/>
        </w:rPr>
        <w:t xml:space="preserve">  </w:t>
      </w:r>
      <w:r>
        <w:rPr>
          <w:sz w:val="22"/>
          <w:lang w:val="ru-RU"/>
        </w:rPr>
        <w:t>В данном разделе  рассматриваются определения и характеристики взаимосвязей между модулями, используемые в дальнейшем для опи</w:t>
      </w:r>
      <w:r>
        <w:rPr>
          <w:sz w:val="22"/>
          <w:lang w:val="ru-RU"/>
        </w:rPr>
        <w:softHyphen/>
        <w:t>сания функций межмодульного интерфейса.</w:t>
      </w:r>
    </w:p>
    <w:p w:rsidR="00ED2E76" w:rsidRDefault="00E21EA2" w:rsidP="00ED2E76">
      <w:pPr>
        <w:shd w:val="clear" w:color="auto" w:fill="FFFFFF"/>
        <w:ind w:firstLine="340"/>
      </w:pPr>
      <w:r>
        <w:rPr>
          <w:spacing w:val="-5"/>
          <w:sz w:val="22"/>
        </w:rPr>
        <w:t xml:space="preserve">  </w:t>
      </w:r>
      <w:r w:rsidR="00ED2E76">
        <w:rPr>
          <w:spacing w:val="-5"/>
          <w:sz w:val="22"/>
        </w:rPr>
        <w:t xml:space="preserve">Под </w:t>
      </w:r>
      <w:r w:rsidR="00ED2E76">
        <w:rPr>
          <w:bCs/>
          <w:i/>
          <w:iCs/>
          <w:spacing w:val="-5"/>
          <w:sz w:val="22"/>
        </w:rPr>
        <w:t>видом связи</w:t>
      </w:r>
      <w:r w:rsidR="00ED2E76">
        <w:rPr>
          <w:spacing w:val="-5"/>
          <w:sz w:val="22"/>
        </w:rPr>
        <w:t xml:space="preserve"> между модулями будем понимать: 1) связь по </w:t>
      </w:r>
      <w:r w:rsidR="00ED2E76">
        <w:rPr>
          <w:sz w:val="22"/>
        </w:rPr>
        <w:t>управлению;  2)  информационную связь (связь по данным).</w:t>
      </w:r>
    </w:p>
    <w:p w:rsidR="00ED2E76" w:rsidRDefault="00E21EA2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1</w:t>
      </w:r>
      <w:r w:rsidR="008F31C6">
        <w:rPr>
          <w:sz w:val="22"/>
        </w:rPr>
        <w:t>)</w:t>
      </w:r>
      <w:r w:rsidR="00ED2E76">
        <w:rPr>
          <w:sz w:val="22"/>
        </w:rPr>
        <w:t xml:space="preserve">. </w:t>
      </w:r>
      <w:r w:rsidR="00ED2E76">
        <w:rPr>
          <w:b/>
          <w:sz w:val="22"/>
        </w:rPr>
        <w:t>Связь по управлению</w:t>
      </w:r>
      <w:r w:rsidR="00ED2E76">
        <w:rPr>
          <w:sz w:val="22"/>
        </w:rPr>
        <w:t xml:space="preserve"> характеризуется наличием или отсутст</w:t>
      </w:r>
      <w:r w:rsidR="00ED2E76">
        <w:rPr>
          <w:sz w:val="22"/>
        </w:rPr>
        <w:softHyphen/>
        <w:t>вием среды ЯП и механизмом вызова.</w:t>
      </w:r>
    </w:p>
    <w:p w:rsidR="00ED2E76" w:rsidRDefault="00202A8A" w:rsidP="00ED2E76">
      <w:pPr>
        <w:shd w:val="clear" w:color="auto" w:fill="FFFFFF"/>
        <w:ind w:firstLine="340"/>
        <w:rPr>
          <w:sz w:val="22"/>
        </w:rPr>
      </w:pPr>
      <w:r>
        <w:rPr>
          <w:bCs/>
          <w:i/>
          <w:iCs/>
          <w:spacing w:val="-4"/>
          <w:sz w:val="22"/>
        </w:rPr>
        <w:t xml:space="preserve">  </w:t>
      </w:r>
      <w:r w:rsidR="00ED2E76">
        <w:rPr>
          <w:bCs/>
          <w:i/>
          <w:iCs/>
          <w:spacing w:val="-4"/>
          <w:sz w:val="22"/>
        </w:rPr>
        <w:t>Среда ЯП</w:t>
      </w:r>
      <w:r w:rsidR="00ED2E76">
        <w:rPr>
          <w:spacing w:val="-4"/>
          <w:sz w:val="22"/>
        </w:rPr>
        <w:t xml:space="preserve"> определяется как совокупность дополнительных про</w:t>
      </w:r>
      <w:r w:rsidR="00ED2E76">
        <w:rPr>
          <w:spacing w:val="-4"/>
          <w:sz w:val="22"/>
        </w:rPr>
        <w:softHyphen/>
      </w:r>
      <w:r w:rsidR="00ED2E76">
        <w:rPr>
          <w:spacing w:val="-5"/>
          <w:sz w:val="22"/>
        </w:rPr>
        <w:t xml:space="preserve">граммно-информационных средств окружения модулей, генерируемых </w:t>
      </w:r>
      <w:r w:rsidR="00ED2E76">
        <w:rPr>
          <w:sz w:val="22"/>
        </w:rPr>
        <w:t xml:space="preserve">компилятором с ЯП и включающих: 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6"/>
          <w:sz w:val="22"/>
        </w:rPr>
        <w:t xml:space="preserve">   </w:t>
      </w:r>
      <w:r w:rsidR="00E21EA2">
        <w:rPr>
          <w:spacing w:val="-6"/>
          <w:sz w:val="22"/>
        </w:rPr>
        <w:t xml:space="preserve">- </w:t>
      </w:r>
      <w:r w:rsidR="00ED2E76">
        <w:rPr>
          <w:spacing w:val="-6"/>
          <w:sz w:val="22"/>
        </w:rPr>
        <w:t xml:space="preserve">системные программные средства процессов выполнения, состоящие из </w:t>
      </w:r>
      <w:r w:rsidR="00ED2E76">
        <w:rPr>
          <w:spacing w:val="-5"/>
          <w:sz w:val="22"/>
        </w:rPr>
        <w:t xml:space="preserve">библиотечных программ взаимодействия с операционной системой, </w:t>
      </w:r>
      <w:r w:rsidR="00ED2E76">
        <w:rPr>
          <w:spacing w:val="-3"/>
          <w:sz w:val="22"/>
        </w:rPr>
        <w:t xml:space="preserve">вычисления стандартных функций, обработки внутренних структур </w:t>
      </w:r>
      <w:r w:rsidR="00ED2E76">
        <w:rPr>
          <w:sz w:val="22"/>
        </w:rPr>
        <w:t>данных и т. д.;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5"/>
          <w:sz w:val="22"/>
        </w:rPr>
        <w:t xml:space="preserve">   </w:t>
      </w:r>
      <w:r w:rsidR="00E21EA2">
        <w:rPr>
          <w:spacing w:val="-5"/>
          <w:sz w:val="22"/>
        </w:rPr>
        <w:t xml:space="preserve"> - </w:t>
      </w:r>
      <w:r w:rsidR="00ED2E76">
        <w:rPr>
          <w:spacing w:val="-5"/>
          <w:sz w:val="22"/>
        </w:rPr>
        <w:t xml:space="preserve">внутренние структуры данных, включающие различные системные данные, списки ассоциаций идентификаторов для программ блочной структуры, стек в виде последовательности точек передачи и возврата </w:t>
      </w:r>
      <w:r w:rsidR="00ED2E76">
        <w:rPr>
          <w:sz w:val="22"/>
        </w:rPr>
        <w:t>управления,  и т. д.;</w:t>
      </w:r>
    </w:p>
    <w:p w:rsidR="00ED2E76" w:rsidRDefault="00202A8A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   </w:t>
      </w:r>
      <w:r w:rsidR="00E21EA2">
        <w:rPr>
          <w:spacing w:val="-4"/>
          <w:sz w:val="22"/>
        </w:rPr>
        <w:t xml:space="preserve">- </w:t>
      </w:r>
      <w:r w:rsidR="00ED2E76">
        <w:rPr>
          <w:spacing w:val="-4"/>
          <w:sz w:val="22"/>
        </w:rPr>
        <w:t xml:space="preserve">динамические данные, включающие списки областей используемой </w:t>
      </w:r>
      <w:r w:rsidR="00ED2E76">
        <w:rPr>
          <w:sz w:val="22"/>
        </w:rPr>
        <w:t>и свободной памяти, областей сохранения регистров и т. д.</w:t>
      </w:r>
    </w:p>
    <w:p w:rsidR="00ED2E76" w:rsidRPr="00E21EA2" w:rsidRDefault="00202A8A" w:rsidP="00E21EA2">
      <w:pPr>
        <w:shd w:val="clear" w:color="auto" w:fill="FFFFFF"/>
        <w:ind w:firstLine="340"/>
        <w:rPr>
          <w:sz w:val="22"/>
          <w:szCs w:val="22"/>
        </w:rPr>
      </w:pPr>
      <w:r>
        <w:rPr>
          <w:bCs/>
          <w:i/>
          <w:iCs/>
          <w:spacing w:val="-1"/>
          <w:sz w:val="22"/>
        </w:rPr>
        <w:lastRenderedPageBreak/>
        <w:t xml:space="preserve">  </w:t>
      </w:r>
      <w:r w:rsidR="00E21EA2">
        <w:rPr>
          <w:bCs/>
          <w:i/>
          <w:iCs/>
          <w:spacing w:val="-1"/>
          <w:sz w:val="22"/>
        </w:rPr>
        <w:t xml:space="preserve"> </w:t>
      </w:r>
      <w:r w:rsidR="00ED2E76">
        <w:rPr>
          <w:bCs/>
          <w:i/>
          <w:iCs/>
          <w:spacing w:val="-1"/>
          <w:sz w:val="22"/>
        </w:rPr>
        <w:t>Механизм вызова</w:t>
      </w:r>
      <w:r w:rsidR="00ED2E76">
        <w:rPr>
          <w:spacing w:val="-1"/>
          <w:sz w:val="22"/>
        </w:rPr>
        <w:t xml:space="preserve"> определяется способом обращения к вызывае</w:t>
      </w:r>
      <w:r w:rsidR="00ED2E76">
        <w:rPr>
          <w:spacing w:val="-1"/>
          <w:sz w:val="22"/>
        </w:rPr>
        <w:softHyphen/>
      </w:r>
      <w:r w:rsidR="00ED2E76">
        <w:rPr>
          <w:spacing w:val="-4"/>
          <w:sz w:val="22"/>
        </w:rPr>
        <w:t xml:space="preserve">мому модулю. Различают стандартный и нестандартный механизмы </w:t>
      </w:r>
      <w:r w:rsidR="00ED2E76">
        <w:rPr>
          <w:sz w:val="22"/>
        </w:rPr>
        <w:t xml:space="preserve">вызова. Стандартный определяется оператором вызова CALL ЯП, процедурным вызовом и вызовом функций средствами </w:t>
      </w:r>
      <w:r w:rsidR="00ED2E76">
        <w:rPr>
          <w:spacing w:val="-6"/>
          <w:sz w:val="22"/>
        </w:rPr>
        <w:t>ЯП.</w:t>
      </w:r>
      <w:r w:rsidR="00ED2E76">
        <w:rPr>
          <w:i/>
          <w:spacing w:val="-6"/>
          <w:sz w:val="22"/>
        </w:rPr>
        <w:t xml:space="preserve"> </w:t>
      </w:r>
      <w:r w:rsidR="00ED2E76">
        <w:rPr>
          <w:sz w:val="22"/>
        </w:rPr>
        <w:t>Нестандартный представляет собой любой механизм, отличный от стандартного. Используется только при программирова</w:t>
      </w:r>
      <w:r w:rsidR="00ED2E76">
        <w:rPr>
          <w:sz w:val="22"/>
        </w:rPr>
        <w:softHyphen/>
        <w:t>нии на Ассемблере.</w:t>
      </w:r>
      <w:r w:rsidR="00E21EA2">
        <w:rPr>
          <w:sz w:val="22"/>
        </w:rPr>
        <w:t xml:space="preserve"> </w:t>
      </w:r>
      <w:r w:rsidR="00ED2E76" w:rsidRPr="00E21EA2">
        <w:rPr>
          <w:sz w:val="22"/>
          <w:szCs w:val="22"/>
        </w:rPr>
        <w:t>Связь по управлению обладает определенной сложностью, описываемой следующей функцией:</w:t>
      </w:r>
    </w:p>
    <w:p w:rsidR="00ED2E76" w:rsidRDefault="00ED2E76" w:rsidP="00ED2E76">
      <w:pPr>
        <w:shd w:val="clear" w:color="auto" w:fill="FFFFFF"/>
        <w:tabs>
          <w:tab w:val="left" w:pos="6206"/>
        </w:tabs>
        <w:ind w:left="2444"/>
        <w:jc w:val="center"/>
      </w:pPr>
      <w:r>
        <w:rPr>
          <w:i/>
          <w:sz w:val="22"/>
        </w:rPr>
        <w:t>СР =</w:t>
      </w:r>
      <w:r>
        <w:rPr>
          <w:sz w:val="22"/>
        </w:rPr>
        <w:t xml:space="preserve"> </w:t>
      </w:r>
      <w:r>
        <w:rPr>
          <w:i/>
          <w:sz w:val="22"/>
        </w:rPr>
        <w:t>К</w:t>
      </w:r>
      <w:r>
        <w:rPr>
          <w:i/>
          <w:sz w:val="22"/>
          <w:vertAlign w:val="subscript"/>
        </w:rPr>
        <w:t>1</w:t>
      </w:r>
      <w:r>
        <w:rPr>
          <w:i/>
          <w:sz w:val="22"/>
        </w:rPr>
        <w:t xml:space="preserve"> </w:t>
      </w:r>
      <w:r>
        <w:rPr>
          <w:sz w:val="22"/>
        </w:rPr>
        <w:t xml:space="preserve">+ </w:t>
      </w:r>
      <w:r>
        <w:rPr>
          <w:i/>
          <w:sz w:val="22"/>
        </w:rPr>
        <w:t>К</w:t>
      </w:r>
      <w:r>
        <w:rPr>
          <w:i/>
          <w:sz w:val="22"/>
          <w:vertAlign w:val="subscript"/>
        </w:rPr>
        <w:t>2</w:t>
      </w:r>
      <w:r>
        <w:rPr>
          <w:i/>
          <w:sz w:val="22"/>
        </w:rPr>
        <w:tab/>
        <w:t xml:space="preserve">                    </w:t>
      </w:r>
      <w:r>
        <w:rPr>
          <w:spacing w:val="-8"/>
          <w:sz w:val="22"/>
        </w:rPr>
        <w:t>(2)</w:t>
      </w:r>
    </w:p>
    <w:p w:rsidR="00ED2E76" w:rsidRDefault="00E21EA2" w:rsidP="00E21EA2">
      <w:pPr>
        <w:shd w:val="clear" w:color="auto" w:fill="FFFFFF"/>
        <w:ind w:left="51" w:firstLine="0"/>
      </w:pPr>
      <w:r>
        <w:rPr>
          <w:spacing w:val="-3"/>
          <w:sz w:val="22"/>
        </w:rPr>
        <w:t xml:space="preserve">          </w:t>
      </w:r>
      <w:r w:rsidR="00ED2E76">
        <w:rPr>
          <w:spacing w:val="-3"/>
          <w:sz w:val="22"/>
        </w:rPr>
        <w:t xml:space="preserve">где </w:t>
      </w:r>
      <w:r w:rsidR="00ED2E76">
        <w:rPr>
          <w:i/>
          <w:sz w:val="22"/>
        </w:rPr>
        <w:t>К</w:t>
      </w:r>
      <w:r w:rsidR="00ED2E76">
        <w:rPr>
          <w:i/>
          <w:sz w:val="22"/>
          <w:vertAlign w:val="subscript"/>
        </w:rPr>
        <w:t>1</w:t>
      </w:r>
      <w:r w:rsidR="00ED2E76">
        <w:rPr>
          <w:spacing w:val="-3"/>
          <w:sz w:val="22"/>
        </w:rPr>
        <w:t xml:space="preserve">, –  коэффициент типа  механизма   вызова;  </w:t>
      </w:r>
      <w:r w:rsidR="00ED2E76">
        <w:rPr>
          <w:i/>
          <w:spacing w:val="-3"/>
          <w:sz w:val="22"/>
        </w:rPr>
        <w:t>К</w:t>
      </w:r>
      <w:r w:rsidR="00ED2E76">
        <w:rPr>
          <w:i/>
          <w:spacing w:val="-3"/>
          <w:sz w:val="22"/>
          <w:vertAlign w:val="subscript"/>
        </w:rPr>
        <w:t xml:space="preserve">2 </w:t>
      </w:r>
      <w:r w:rsidR="00ED2E76">
        <w:rPr>
          <w:i/>
          <w:spacing w:val="-3"/>
          <w:sz w:val="22"/>
        </w:rPr>
        <w:t xml:space="preserve"> </w:t>
      </w:r>
      <w:r w:rsidR="00ED2E76">
        <w:rPr>
          <w:spacing w:val="-3"/>
          <w:sz w:val="22"/>
        </w:rPr>
        <w:t>–  коэффициент перехода от среды ЯП  вызывающего модуля к среде ЯП вызываемого.</w:t>
      </w:r>
    </w:p>
    <w:p w:rsidR="00ED2E76" w:rsidRDefault="00E21EA2" w:rsidP="00ED2E76">
      <w:pPr>
        <w:shd w:val="clear" w:color="auto" w:fill="FFFFFF"/>
        <w:ind w:firstLine="340"/>
      </w:pPr>
      <w:r>
        <w:rPr>
          <w:sz w:val="22"/>
        </w:rPr>
        <w:t xml:space="preserve">   </w:t>
      </w:r>
      <w:r w:rsidR="00E63C0D">
        <w:rPr>
          <w:sz w:val="22"/>
        </w:rPr>
        <w:t xml:space="preserve"> </w:t>
      </w:r>
      <w:r w:rsidR="00ED2E76">
        <w:rPr>
          <w:sz w:val="22"/>
        </w:rPr>
        <w:t xml:space="preserve">Для стандартного механизма вызова </w:t>
      </w:r>
      <w:r w:rsidR="00ED2E76">
        <w:rPr>
          <w:i/>
          <w:sz w:val="22"/>
        </w:rPr>
        <w:t>K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>=</w:t>
      </w:r>
      <w:r w:rsidR="00ED2E76">
        <w:rPr>
          <w:sz w:val="22"/>
        </w:rPr>
        <w:t>1</w:t>
      </w:r>
      <w:r w:rsidR="00ED2E76">
        <w:rPr>
          <w:i/>
          <w:sz w:val="22"/>
        </w:rPr>
        <w:t xml:space="preserve">,  </w:t>
      </w:r>
      <w:r w:rsidR="00ED2E76">
        <w:rPr>
          <w:sz w:val="22"/>
        </w:rPr>
        <w:t>для нестандарт</w:t>
      </w:r>
      <w:r w:rsidR="00ED2E76">
        <w:rPr>
          <w:sz w:val="22"/>
        </w:rPr>
        <w:softHyphen/>
        <w:t xml:space="preserve">ного – </w:t>
      </w:r>
      <w:r w:rsidR="00ED2E76">
        <w:rPr>
          <w:i/>
          <w:sz w:val="22"/>
        </w:rPr>
        <w:t>K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>=</w:t>
      </w:r>
      <w:r w:rsidR="00ED2E76">
        <w:rPr>
          <w:sz w:val="22"/>
        </w:rPr>
        <w:t xml:space="preserve"> 1 + </w:t>
      </w:r>
      <w:r w:rsidR="00ED2E76">
        <w:rPr>
          <w:i/>
          <w:sz w:val="22"/>
        </w:rPr>
        <w:t xml:space="preserve">а (а </w:t>
      </w:r>
      <w:r w:rsidR="00ED2E76">
        <w:rPr>
          <w:sz w:val="22"/>
        </w:rPr>
        <w:t xml:space="preserve">&gt; 0). Здесь </w:t>
      </w:r>
      <w:r w:rsidR="00ED2E76">
        <w:rPr>
          <w:i/>
          <w:sz w:val="22"/>
        </w:rPr>
        <w:t xml:space="preserve">а </w:t>
      </w:r>
      <w:r w:rsidR="00ED2E76">
        <w:rPr>
          <w:sz w:val="22"/>
        </w:rPr>
        <w:t xml:space="preserve">зависит от количества отличных </w:t>
      </w:r>
      <w:r w:rsidR="00ED2E76">
        <w:rPr>
          <w:spacing w:val="-3"/>
          <w:sz w:val="22"/>
        </w:rPr>
        <w:t xml:space="preserve">от стандартного характеристик вызова. К характеристикам вызова относятся: способ определения точки входа в вызываемый модуль; </w:t>
      </w:r>
      <w:r w:rsidR="00ED2E76">
        <w:rPr>
          <w:sz w:val="22"/>
        </w:rPr>
        <w:t xml:space="preserve">механизм передачи управления; формирование адреса возврата </w:t>
      </w:r>
      <w:r w:rsidR="00ED2E76">
        <w:rPr>
          <w:spacing w:val="-1"/>
          <w:sz w:val="22"/>
        </w:rPr>
        <w:t>в вызывающий модуль; доступ к списку параметров; метод сохране</w:t>
      </w:r>
      <w:r w:rsidR="00ED2E76">
        <w:rPr>
          <w:spacing w:val="-4"/>
          <w:sz w:val="22"/>
        </w:rPr>
        <w:t>ния   и   восстановления   регистров   вызывающего   модуля.</w:t>
      </w:r>
    </w:p>
    <w:p w:rsidR="00ED2E76" w:rsidRDefault="00E21EA2" w:rsidP="00ED2E76">
      <w:pPr>
        <w:shd w:val="clear" w:color="auto" w:fill="FFFFFF"/>
        <w:ind w:firstLine="340"/>
      </w:pPr>
      <w:r>
        <w:rPr>
          <w:sz w:val="22"/>
        </w:rPr>
        <w:t xml:space="preserve">   </w:t>
      </w:r>
      <w:r w:rsidR="00ED2E76">
        <w:rPr>
          <w:sz w:val="22"/>
        </w:rPr>
        <w:t xml:space="preserve">Коэффициент </w:t>
      </w:r>
      <w:r w:rsidR="00ED2E76">
        <w:rPr>
          <w:i/>
          <w:sz w:val="22"/>
        </w:rPr>
        <w:t>К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 xml:space="preserve">зависит от количества операций, необходимых </w:t>
      </w:r>
      <w:r w:rsidR="00ED2E76">
        <w:rPr>
          <w:spacing w:val="-5"/>
          <w:sz w:val="22"/>
        </w:rPr>
        <w:t xml:space="preserve">для перехода от среды вызывающего модуля к среде вызываемого и </w:t>
      </w:r>
      <w:r w:rsidR="00ED2E76">
        <w:rPr>
          <w:sz w:val="22"/>
        </w:rPr>
        <w:t xml:space="preserve">наоборот. Аналитического выражения для </w:t>
      </w:r>
      <w:r w:rsidR="00ED2E76">
        <w:rPr>
          <w:i/>
          <w:sz w:val="22"/>
        </w:rPr>
        <w:t>K</w:t>
      </w:r>
      <w:r w:rsidR="00ED2E76">
        <w:rPr>
          <w:i/>
          <w:sz w:val="22"/>
          <w:vertAlign w:val="subscript"/>
        </w:rPr>
        <w:t>2</w:t>
      </w:r>
      <w:r w:rsidR="00ED2E76">
        <w:rPr>
          <w:sz w:val="22"/>
        </w:rPr>
        <w:t xml:space="preserve"> не существует, но </w:t>
      </w:r>
      <w:r w:rsidR="00ED2E76">
        <w:rPr>
          <w:spacing w:val="-4"/>
          <w:sz w:val="22"/>
        </w:rPr>
        <w:t xml:space="preserve">можно указать параметры, от которых он зависит. К ним относятся; </w:t>
      </w:r>
      <w:r w:rsidR="00ED2E76">
        <w:rPr>
          <w:spacing w:val="-5"/>
          <w:sz w:val="22"/>
        </w:rPr>
        <w:t>количество библиотечных модулей, входящих в среду; количество вы</w:t>
      </w:r>
      <w:r w:rsidR="00ED2E76">
        <w:rPr>
          <w:spacing w:val="-5"/>
          <w:sz w:val="22"/>
        </w:rPr>
        <w:softHyphen/>
      </w:r>
      <w:r w:rsidR="00ED2E76">
        <w:rPr>
          <w:spacing w:val="-2"/>
          <w:sz w:val="22"/>
        </w:rPr>
        <w:t xml:space="preserve">полняемых ими функций; количество структур данных, входящих в </w:t>
      </w:r>
      <w:r w:rsidR="00ED2E76">
        <w:rPr>
          <w:spacing w:val="-3"/>
          <w:sz w:val="22"/>
        </w:rPr>
        <w:t>среду; общий объем памяти, занимаемой программно-информацион</w:t>
      </w:r>
      <w:r w:rsidR="00ED2E76">
        <w:rPr>
          <w:spacing w:val="-3"/>
          <w:sz w:val="22"/>
        </w:rPr>
        <w:softHyphen/>
      </w:r>
      <w:r w:rsidR="00ED2E76">
        <w:rPr>
          <w:spacing w:val="-2"/>
          <w:sz w:val="22"/>
        </w:rPr>
        <w:t>ными средствами среды; ЯП вызывающего и вызываемого модулей.</w:t>
      </w:r>
    </w:p>
    <w:p w:rsidR="00ED2E76" w:rsidRDefault="00E21EA2" w:rsidP="00ED2E76">
      <w:pPr>
        <w:shd w:val="clear" w:color="auto" w:fill="FFFFFF"/>
        <w:ind w:firstLine="340"/>
      </w:pPr>
      <w:r>
        <w:rPr>
          <w:spacing w:val="-2"/>
          <w:sz w:val="22"/>
        </w:rPr>
        <w:t xml:space="preserve">   </w:t>
      </w:r>
      <w:r w:rsidR="00ED2E76">
        <w:rPr>
          <w:spacing w:val="-2"/>
          <w:sz w:val="22"/>
        </w:rPr>
        <w:t xml:space="preserve">Если вызывающий и вызываемый модули написаны на одном </w:t>
      </w:r>
      <w:r w:rsidR="00ED2E76">
        <w:rPr>
          <w:i/>
          <w:spacing w:val="-2"/>
          <w:sz w:val="22"/>
        </w:rPr>
        <w:t xml:space="preserve">ЯП, </w:t>
      </w:r>
      <w:r w:rsidR="00ED2E76">
        <w:rPr>
          <w:sz w:val="22"/>
        </w:rPr>
        <w:t xml:space="preserve">то   </w:t>
      </w:r>
      <w:r w:rsidR="00ED2E76">
        <w:rPr>
          <w:i/>
          <w:sz w:val="22"/>
        </w:rPr>
        <w:t>К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= </w:t>
      </w:r>
      <w:r w:rsidR="00ED2E76">
        <w:rPr>
          <w:sz w:val="22"/>
        </w:rPr>
        <w:t xml:space="preserve">0.  Для  остальных  случаев  </w:t>
      </w:r>
      <w:r w:rsidR="00ED2E76">
        <w:rPr>
          <w:i/>
          <w:sz w:val="22"/>
        </w:rPr>
        <w:t>К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&gt; </w:t>
      </w:r>
      <w:r w:rsidR="00ED2E76">
        <w:rPr>
          <w:sz w:val="22"/>
        </w:rPr>
        <w:t>0.</w:t>
      </w:r>
    </w:p>
    <w:p w:rsidR="00ED2E76" w:rsidRDefault="00E21EA2" w:rsidP="00ED2E76">
      <w:pPr>
        <w:shd w:val="clear" w:color="auto" w:fill="FFFFFF"/>
        <w:tabs>
          <w:tab w:val="num" w:pos="0"/>
        </w:tabs>
        <w:ind w:firstLine="340"/>
        <w:rPr>
          <w:sz w:val="22"/>
        </w:rPr>
      </w:pPr>
      <w:r>
        <w:rPr>
          <w:sz w:val="22"/>
        </w:rPr>
        <w:t xml:space="preserve">   </w:t>
      </w:r>
      <w:r w:rsidR="00ED2E76" w:rsidRPr="00E63C0D">
        <w:rPr>
          <w:b/>
          <w:sz w:val="22"/>
        </w:rPr>
        <w:t>2</w:t>
      </w:r>
      <w:r w:rsidR="008F31C6" w:rsidRPr="00E63C0D">
        <w:rPr>
          <w:b/>
          <w:sz w:val="22"/>
        </w:rPr>
        <w:t>)</w:t>
      </w:r>
      <w:r w:rsidR="00ED2E76" w:rsidRPr="00E63C0D">
        <w:rPr>
          <w:b/>
          <w:sz w:val="22"/>
        </w:rPr>
        <w:t xml:space="preserve">. </w:t>
      </w:r>
      <w:r w:rsidR="008F31C6">
        <w:rPr>
          <w:sz w:val="22"/>
        </w:rPr>
        <w:t>С</w:t>
      </w:r>
      <w:r w:rsidR="00ED2E76">
        <w:rPr>
          <w:b/>
          <w:sz w:val="22"/>
        </w:rPr>
        <w:t>вязь</w:t>
      </w:r>
      <w:r w:rsidR="008F31C6">
        <w:rPr>
          <w:b/>
          <w:sz w:val="22"/>
        </w:rPr>
        <w:t xml:space="preserve"> по данным</w:t>
      </w:r>
      <w:r w:rsidR="00ED2E76">
        <w:rPr>
          <w:sz w:val="22"/>
        </w:rPr>
        <w:t xml:space="preserve"> определяется как обмен данными меж</w:t>
      </w:r>
      <w:r w:rsidR="00ED2E76">
        <w:rPr>
          <w:sz w:val="22"/>
        </w:rPr>
        <w:softHyphen/>
        <w:t>ду модулями. Различают регулярную и нерегулярную информацион</w:t>
      </w:r>
      <w:r w:rsidR="00ED2E76">
        <w:rPr>
          <w:sz w:val="22"/>
        </w:rPr>
        <w:softHyphen/>
        <w:t xml:space="preserve">ную связь. Регулярная характеризуется целенаправленным обменом постоянно определенного множества данных при каждой активизации вызываемого модуля. Этот тип связи реализуется посредством списка передаваемых параметров в операторах вызова. Нерегулярная – непостоянством множества обмениваемых данных или косвенным доступом (через </w:t>
      </w:r>
      <w:r>
        <w:rPr>
          <w:sz w:val="22"/>
        </w:rPr>
        <w:t xml:space="preserve">интерфейсного </w:t>
      </w:r>
      <w:r w:rsidR="00ED2E76">
        <w:rPr>
          <w:sz w:val="22"/>
        </w:rPr>
        <w:t>посредников) к информации.</w:t>
      </w:r>
    </w:p>
    <w:p w:rsidR="00ED2E76" w:rsidRDefault="00E21EA2" w:rsidP="00ED2E76">
      <w:pPr>
        <w:shd w:val="clear" w:color="auto" w:fill="FFFFFF"/>
        <w:ind w:firstLine="340"/>
      </w:pPr>
      <w:r>
        <w:rPr>
          <w:spacing w:val="-5"/>
          <w:sz w:val="22"/>
        </w:rPr>
        <w:t xml:space="preserve">  </w:t>
      </w:r>
      <w:r w:rsidR="00E63C0D">
        <w:rPr>
          <w:spacing w:val="-5"/>
          <w:sz w:val="22"/>
        </w:rPr>
        <w:t xml:space="preserve">  </w:t>
      </w:r>
      <w:r w:rsidR="00ED2E76">
        <w:rPr>
          <w:spacing w:val="-5"/>
          <w:sz w:val="22"/>
        </w:rPr>
        <w:t xml:space="preserve">К этому типу связи относится обмен данными посредством глобальных </w:t>
      </w:r>
      <w:r w:rsidR="00ED2E76">
        <w:rPr>
          <w:sz w:val="22"/>
        </w:rPr>
        <w:t>имен или через внешние файлы.</w:t>
      </w:r>
      <w:r>
        <w:rPr>
          <w:sz w:val="22"/>
        </w:rPr>
        <w:t xml:space="preserve"> </w:t>
      </w:r>
      <w:r w:rsidR="00ED2E76">
        <w:rPr>
          <w:spacing w:val="-2"/>
          <w:sz w:val="22"/>
        </w:rPr>
        <w:t xml:space="preserve">Информационная  связь  характеризует  </w:t>
      </w:r>
      <w:r w:rsidR="00ED2E76">
        <w:rPr>
          <w:i/>
          <w:iCs/>
          <w:sz w:val="22"/>
        </w:rPr>
        <w:t>сложность</w:t>
      </w:r>
      <w:r w:rsidR="00ED2E76">
        <w:rPr>
          <w:spacing w:val="-2"/>
          <w:sz w:val="22"/>
        </w:rPr>
        <w:t xml:space="preserve">  ПС, </w:t>
      </w:r>
      <w:r w:rsidR="00ED2E76">
        <w:rPr>
          <w:sz w:val="22"/>
        </w:rPr>
        <w:t>описываемую следующей функцией:</w:t>
      </w:r>
    </w:p>
    <w:p w:rsidR="00ED2E76" w:rsidRDefault="00ED2E76" w:rsidP="00E63C0D">
      <w:pPr>
        <w:shd w:val="clear" w:color="auto" w:fill="FFFFFF"/>
        <w:tabs>
          <w:tab w:val="left" w:pos="6214"/>
        </w:tabs>
        <w:ind w:left="2517"/>
      </w:pPr>
      <w:r>
        <w:rPr>
          <w:i/>
          <w:sz w:val="22"/>
        </w:rPr>
        <w:t>CI=</w:t>
      </w:r>
      <w:r>
        <w:rPr>
          <w:i/>
          <w:position w:val="-34"/>
          <w:sz w:val="22"/>
        </w:rPr>
        <w:object w:dxaOrig="11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4pt;height:39pt" o:ole="">
            <v:imagedata r:id="rId15" o:title=""/>
          </v:shape>
          <o:OLEObject Type="Embed" ProgID="Equation.3" ShapeID="_x0000_i1025" DrawAspect="Content" ObjectID="_1777793965" r:id="rId16"/>
        </w:object>
      </w:r>
      <w:r>
        <w:rPr>
          <w:i/>
          <w:sz w:val="22"/>
        </w:rPr>
        <w:t xml:space="preserve">,                   </w:t>
      </w:r>
      <w:r>
        <w:rPr>
          <w:spacing w:val="-7"/>
          <w:sz w:val="22"/>
        </w:rPr>
        <w:t>(3)</w:t>
      </w:r>
    </w:p>
    <w:p w:rsidR="00ED2E76" w:rsidRDefault="00E21EA2" w:rsidP="00E21EA2">
      <w:pPr>
        <w:shd w:val="clear" w:color="auto" w:fill="FFFFFF"/>
        <w:spacing w:before="202"/>
        <w:ind w:left="29" w:right="108" w:firstLine="0"/>
      </w:pPr>
      <w:r>
        <w:rPr>
          <w:spacing w:val="-6"/>
          <w:sz w:val="22"/>
        </w:rPr>
        <w:t xml:space="preserve">          </w:t>
      </w:r>
      <w:r w:rsidR="00ED2E76">
        <w:rPr>
          <w:spacing w:val="-6"/>
          <w:sz w:val="22"/>
        </w:rPr>
        <w:t xml:space="preserve">где  </w:t>
      </w:r>
      <w:proofErr w:type="spellStart"/>
      <w:r w:rsidR="00ED2E76">
        <w:rPr>
          <w:i/>
          <w:spacing w:val="-6"/>
          <w:sz w:val="22"/>
        </w:rPr>
        <w:t>K</w:t>
      </w:r>
      <w:r w:rsidR="00ED2E76">
        <w:rPr>
          <w:i/>
          <w:spacing w:val="-6"/>
          <w:sz w:val="22"/>
          <w:vertAlign w:val="subscript"/>
        </w:rPr>
        <w:t>i</w:t>
      </w:r>
      <w:proofErr w:type="spellEnd"/>
      <w:r w:rsidR="00ED2E76">
        <w:rPr>
          <w:i/>
          <w:spacing w:val="-6"/>
          <w:sz w:val="22"/>
        </w:rPr>
        <w:t xml:space="preserve"> </w:t>
      </w:r>
      <w:r w:rsidR="00ED2E76">
        <w:rPr>
          <w:spacing w:val="-6"/>
          <w:sz w:val="22"/>
        </w:rPr>
        <w:t xml:space="preserve">– весовой коэффициент для </w:t>
      </w:r>
      <w:r w:rsidR="00ED2E76">
        <w:rPr>
          <w:i/>
          <w:spacing w:val="-6"/>
          <w:sz w:val="22"/>
        </w:rPr>
        <w:t>i</w:t>
      </w:r>
      <w:r w:rsidR="00ED2E76">
        <w:rPr>
          <w:spacing w:val="-6"/>
          <w:sz w:val="22"/>
        </w:rPr>
        <w:t>-</w:t>
      </w:r>
      <w:proofErr w:type="spellStart"/>
      <w:r w:rsidR="00ED2E76">
        <w:rPr>
          <w:spacing w:val="-6"/>
          <w:sz w:val="22"/>
        </w:rPr>
        <w:t>ro</w:t>
      </w:r>
      <w:proofErr w:type="spellEnd"/>
      <w:r w:rsidR="00ED2E76">
        <w:rPr>
          <w:spacing w:val="-6"/>
          <w:sz w:val="22"/>
        </w:rPr>
        <w:t xml:space="preserve"> параметра; </w:t>
      </w:r>
      <w:r w:rsidR="00ED2E76">
        <w:rPr>
          <w:i/>
          <w:spacing w:val="-6"/>
          <w:sz w:val="22"/>
        </w:rPr>
        <w:t>F (</w:t>
      </w:r>
      <w:proofErr w:type="spellStart"/>
      <w:r w:rsidR="00ED2E76">
        <w:rPr>
          <w:i/>
          <w:spacing w:val="-6"/>
          <w:sz w:val="22"/>
        </w:rPr>
        <w:t>x</w:t>
      </w:r>
      <w:r w:rsidR="00ED2E76">
        <w:rPr>
          <w:i/>
          <w:spacing w:val="-6"/>
          <w:sz w:val="22"/>
          <w:vertAlign w:val="subscript"/>
        </w:rPr>
        <w:t>i</w:t>
      </w:r>
      <w:proofErr w:type="spellEnd"/>
      <w:r w:rsidR="00ED2E76">
        <w:rPr>
          <w:i/>
          <w:spacing w:val="-6"/>
          <w:sz w:val="22"/>
        </w:rPr>
        <w:t xml:space="preserve">) – </w:t>
      </w:r>
      <w:r w:rsidR="00ED2E76">
        <w:rPr>
          <w:spacing w:val="-6"/>
          <w:sz w:val="22"/>
        </w:rPr>
        <w:t xml:space="preserve">функция </w:t>
      </w:r>
      <w:r w:rsidR="00ED2E76">
        <w:rPr>
          <w:sz w:val="22"/>
        </w:rPr>
        <w:t xml:space="preserve">количества элементов простых типов для параметра  </w:t>
      </w:r>
      <w:proofErr w:type="spellStart"/>
      <w:r w:rsidR="00ED2E76">
        <w:rPr>
          <w:i/>
          <w:sz w:val="22"/>
        </w:rPr>
        <w:t>x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>.</w:t>
      </w:r>
      <w:r>
        <w:rPr>
          <w:i/>
          <w:sz w:val="22"/>
        </w:rPr>
        <w:t>.</w:t>
      </w:r>
    </w:p>
    <w:p w:rsidR="00ED2E76" w:rsidRDefault="00E21EA2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63C0D">
        <w:rPr>
          <w:sz w:val="22"/>
        </w:rPr>
        <w:t xml:space="preserve">  </w:t>
      </w:r>
      <w:r w:rsidR="00ED2E76">
        <w:rPr>
          <w:sz w:val="22"/>
        </w:rPr>
        <w:t xml:space="preserve">Коэффициенты </w:t>
      </w:r>
      <w:proofErr w:type="spellStart"/>
      <w:r w:rsidR="00ED2E76">
        <w:rPr>
          <w:i/>
          <w:sz w:val="22"/>
        </w:rPr>
        <w:t>K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 xml:space="preserve"> = </w:t>
      </w:r>
      <w:r w:rsidR="00ED2E76">
        <w:rPr>
          <w:sz w:val="22"/>
        </w:rPr>
        <w:t xml:space="preserve">1 – для простых переменных и </w:t>
      </w:r>
      <w:proofErr w:type="spellStart"/>
      <w:r w:rsidR="00ED2E76">
        <w:rPr>
          <w:i/>
          <w:sz w:val="22"/>
        </w:rPr>
        <w:t>K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 xml:space="preserve"> </w:t>
      </w:r>
      <w:r w:rsidR="00ED2E76">
        <w:rPr>
          <w:sz w:val="22"/>
        </w:rPr>
        <w:t xml:space="preserve">&gt; 1 – для сложных типов данных. </w:t>
      </w:r>
      <w:r w:rsidR="00ED2E76">
        <w:rPr>
          <w:i/>
          <w:sz w:val="22"/>
        </w:rPr>
        <w:t>F(</w:t>
      </w:r>
      <w:proofErr w:type="spellStart"/>
      <w:r w:rsidR="00ED2E76">
        <w:rPr>
          <w:i/>
          <w:sz w:val="22"/>
        </w:rPr>
        <w:t>х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 xml:space="preserve">) = </w:t>
      </w:r>
      <w:r w:rsidR="00ED2E76">
        <w:rPr>
          <w:sz w:val="22"/>
        </w:rPr>
        <w:t xml:space="preserve">1, если </w:t>
      </w:r>
      <w:proofErr w:type="spellStart"/>
      <w:r w:rsidR="00ED2E76">
        <w:rPr>
          <w:i/>
          <w:sz w:val="22"/>
        </w:rPr>
        <w:t>x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 xml:space="preserve"> </w:t>
      </w:r>
      <w:r w:rsidR="00ED2E76">
        <w:rPr>
          <w:sz w:val="22"/>
        </w:rPr>
        <w:t>– простая перемен</w:t>
      </w:r>
      <w:r w:rsidR="00ED2E76">
        <w:rPr>
          <w:sz w:val="22"/>
        </w:rPr>
        <w:softHyphen/>
        <w:t xml:space="preserve">ная, и </w:t>
      </w:r>
      <w:r w:rsidR="00ED2E76">
        <w:rPr>
          <w:i/>
          <w:sz w:val="22"/>
        </w:rPr>
        <w:t>F (</w:t>
      </w:r>
      <w:proofErr w:type="spellStart"/>
      <w:r w:rsidR="00ED2E76">
        <w:rPr>
          <w:i/>
          <w:sz w:val="22"/>
        </w:rPr>
        <w:t>x</w:t>
      </w:r>
      <w:r w:rsidR="00ED2E76">
        <w:rPr>
          <w:i/>
          <w:sz w:val="22"/>
          <w:vertAlign w:val="subscript"/>
        </w:rPr>
        <w:t>i</w:t>
      </w:r>
      <w:proofErr w:type="spellEnd"/>
      <w:r w:rsidR="00ED2E76">
        <w:rPr>
          <w:i/>
          <w:sz w:val="22"/>
        </w:rPr>
        <w:t xml:space="preserve">) &gt; </w:t>
      </w:r>
      <w:r w:rsidR="00ED2E76">
        <w:rPr>
          <w:sz w:val="22"/>
        </w:rPr>
        <w:t>1 – для сложных типов данных. Необходимо отме</w:t>
      </w:r>
      <w:r w:rsidR="00ED2E76">
        <w:rPr>
          <w:sz w:val="22"/>
        </w:rPr>
        <w:softHyphen/>
      </w:r>
      <w:r w:rsidR="00ED2E76">
        <w:rPr>
          <w:spacing w:val="-4"/>
          <w:sz w:val="22"/>
        </w:rPr>
        <w:t>тить, что в (3.3) входят данные, принадлежащие к регулярной и нере</w:t>
      </w:r>
      <w:r w:rsidR="00ED2E76">
        <w:rPr>
          <w:spacing w:val="-4"/>
          <w:sz w:val="22"/>
        </w:rPr>
        <w:softHyphen/>
        <w:t>гулярной информационной связи. Определение простых и сложных ти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пов данных будет приведено ниже.</w:t>
      </w:r>
    </w:p>
    <w:p w:rsidR="00E63C0D" w:rsidRDefault="008F31C6" w:rsidP="00E63C0D">
      <w:pPr>
        <w:shd w:val="clear" w:color="auto" w:fill="FFFFFF"/>
        <w:spacing w:before="240"/>
        <w:ind w:right="-79"/>
        <w:outlineLvl w:val="1"/>
        <w:rPr>
          <w:b/>
          <w:sz w:val="24"/>
          <w:szCs w:val="24"/>
        </w:rPr>
      </w:pPr>
      <w:bookmarkStart w:id="1" w:name="_Toc236044632"/>
      <w:r>
        <w:rPr>
          <w:b/>
          <w:sz w:val="24"/>
          <w:szCs w:val="24"/>
        </w:rPr>
        <w:t xml:space="preserve">Реализация сборки </w:t>
      </w:r>
      <w:r w:rsidR="00E63C0D">
        <w:rPr>
          <w:b/>
          <w:sz w:val="24"/>
          <w:szCs w:val="24"/>
        </w:rPr>
        <w:t xml:space="preserve">с помощью </w:t>
      </w:r>
      <w:r>
        <w:rPr>
          <w:b/>
          <w:sz w:val="24"/>
          <w:szCs w:val="24"/>
        </w:rPr>
        <w:t>интерфейс</w:t>
      </w:r>
      <w:r w:rsidR="00E63C0D">
        <w:rPr>
          <w:b/>
          <w:sz w:val="24"/>
          <w:szCs w:val="24"/>
        </w:rPr>
        <w:t>ного посредника</w:t>
      </w:r>
      <w:bookmarkEnd w:id="1"/>
    </w:p>
    <w:p w:rsidR="00ED2E76" w:rsidRDefault="00E63C0D" w:rsidP="00E63C0D">
      <w:pPr>
        <w:shd w:val="clear" w:color="auto" w:fill="FFFFFF"/>
        <w:spacing w:before="240"/>
        <w:ind w:right="-79"/>
        <w:outlineLvl w:val="1"/>
      </w:pPr>
      <w:r>
        <w:rPr>
          <w:sz w:val="22"/>
        </w:rPr>
        <w:t xml:space="preserve">В </w:t>
      </w:r>
      <w:r w:rsidR="00ED2E76">
        <w:rPr>
          <w:sz w:val="22"/>
        </w:rPr>
        <w:t xml:space="preserve">сборочном программировании важное место занимает интерфейс, </w:t>
      </w:r>
      <w:r w:rsidR="00ED2E76">
        <w:rPr>
          <w:spacing w:val="-2"/>
          <w:sz w:val="22"/>
        </w:rPr>
        <w:t>под которым понимается взаимосвязь программных объектов (моду</w:t>
      </w:r>
      <w:r w:rsidR="00ED2E76">
        <w:rPr>
          <w:spacing w:val="-2"/>
          <w:sz w:val="22"/>
        </w:rPr>
        <w:softHyphen/>
      </w:r>
      <w:r w:rsidR="00ED2E76">
        <w:rPr>
          <w:spacing w:val="-1"/>
          <w:sz w:val="22"/>
        </w:rPr>
        <w:t>лей, программ, языков и т. п.), обеспечивающая условия их совмест</w:t>
      </w:r>
      <w:r w:rsidR="00ED2E76">
        <w:rPr>
          <w:spacing w:val="-1"/>
          <w:sz w:val="22"/>
        </w:rPr>
        <w:softHyphen/>
      </w:r>
      <w:r w:rsidR="00ED2E76">
        <w:rPr>
          <w:sz w:val="22"/>
        </w:rPr>
        <w:t>ного функционирования.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    </w:t>
      </w:r>
      <w:r w:rsidR="00ED2E76">
        <w:rPr>
          <w:spacing w:val="-4"/>
          <w:sz w:val="22"/>
        </w:rPr>
        <w:t xml:space="preserve">В зависимости от способа реализации интерфейсы могут быть </w:t>
      </w:r>
      <w:r w:rsidR="00ED2E76">
        <w:rPr>
          <w:spacing w:val="-5"/>
          <w:sz w:val="22"/>
        </w:rPr>
        <w:t>встроенными, внешними и комбинированными [60–63]. Функции встроен</w:t>
      </w:r>
      <w:r w:rsidR="00ED2E76">
        <w:rPr>
          <w:spacing w:val="-5"/>
          <w:sz w:val="22"/>
        </w:rPr>
        <w:softHyphen/>
      </w:r>
      <w:r w:rsidR="00ED2E76">
        <w:rPr>
          <w:spacing w:val="-3"/>
          <w:sz w:val="22"/>
        </w:rPr>
        <w:t>ного интерфейса реализуются в самих программных объектах. Внеш</w:t>
      </w:r>
      <w:r w:rsidR="00ED2E76">
        <w:rPr>
          <w:spacing w:val="-3"/>
          <w:sz w:val="22"/>
        </w:rPr>
        <w:softHyphen/>
      </w:r>
      <w:r w:rsidR="00ED2E76">
        <w:rPr>
          <w:spacing w:val="-4"/>
          <w:sz w:val="22"/>
        </w:rPr>
        <w:t xml:space="preserve">ний интерфейс разрабатывается как самостоятельный программный </w:t>
      </w:r>
      <w:r w:rsidR="00ED2E76">
        <w:rPr>
          <w:spacing w:val="-1"/>
          <w:sz w:val="22"/>
        </w:rPr>
        <w:t>продукт. Функции комбинированного интерфейса частично реали</w:t>
      </w:r>
      <w:r w:rsidR="00ED2E76">
        <w:rPr>
          <w:spacing w:val="-1"/>
          <w:sz w:val="22"/>
        </w:rPr>
        <w:softHyphen/>
      </w:r>
      <w:r w:rsidR="00ED2E76">
        <w:rPr>
          <w:spacing w:val="-5"/>
          <w:sz w:val="22"/>
        </w:rPr>
        <w:t xml:space="preserve">зуются в программных компонентах, а частично в виде отдельных </w:t>
      </w:r>
      <w:r w:rsidR="00ED2E76">
        <w:rPr>
          <w:sz w:val="22"/>
        </w:rPr>
        <w:t>программных средств.</w:t>
      </w:r>
    </w:p>
    <w:p w:rsidR="00ED2E76" w:rsidRDefault="00756087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В основе построения интерфейсов лежит:</w:t>
      </w:r>
    </w:p>
    <w:p w:rsidR="00ED2E76" w:rsidRDefault="00756087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– стандартизация объектов, их свойств и характеристик;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3"/>
          <w:sz w:val="22"/>
        </w:rPr>
        <w:t xml:space="preserve">  </w:t>
      </w:r>
      <w:r w:rsidR="00ED2E76">
        <w:rPr>
          <w:spacing w:val="-3"/>
          <w:sz w:val="22"/>
        </w:rPr>
        <w:t xml:space="preserve">– разработка формализованных правил (механизмов) сопряжения </w:t>
      </w:r>
      <w:r w:rsidR="00ED2E76">
        <w:rPr>
          <w:sz w:val="22"/>
        </w:rPr>
        <w:t>стандартизованных объектов;</w:t>
      </w:r>
    </w:p>
    <w:p w:rsidR="00ED2E76" w:rsidRDefault="00756087" w:rsidP="00ED2E76">
      <w:pPr>
        <w:shd w:val="clear" w:color="auto" w:fill="FFFFFF"/>
        <w:ind w:firstLine="340"/>
      </w:pPr>
      <w:r>
        <w:rPr>
          <w:sz w:val="22"/>
        </w:rPr>
        <w:t xml:space="preserve">  </w:t>
      </w:r>
      <w:r w:rsidR="00ED2E76">
        <w:rPr>
          <w:sz w:val="22"/>
        </w:rPr>
        <w:t>– средства автоматизации механизмов связи объектов.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2"/>
          <w:sz w:val="22"/>
        </w:rPr>
        <w:lastRenderedPageBreak/>
        <w:t xml:space="preserve">  </w:t>
      </w:r>
      <w:r w:rsidR="00ED2E76">
        <w:rPr>
          <w:spacing w:val="-2"/>
          <w:sz w:val="22"/>
        </w:rPr>
        <w:t>При этом имеет место несколько видов интерфейсов: межъязыко</w:t>
      </w:r>
      <w:r w:rsidR="00ED2E76">
        <w:rPr>
          <w:spacing w:val="-2"/>
          <w:sz w:val="22"/>
        </w:rPr>
        <w:softHyphen/>
      </w:r>
      <w:r w:rsidR="00ED2E76">
        <w:rPr>
          <w:sz w:val="22"/>
        </w:rPr>
        <w:t>вый, межмодульный, межпрограммный, пользовательский</w:t>
      </w:r>
      <w:r w:rsidR="008F31C6">
        <w:rPr>
          <w:sz w:val="22"/>
        </w:rPr>
        <w:t xml:space="preserve"> (см. выше)</w:t>
      </w:r>
      <w:r w:rsidR="00ED2E76">
        <w:rPr>
          <w:sz w:val="22"/>
        </w:rPr>
        <w:t>.</w:t>
      </w:r>
    </w:p>
    <w:p w:rsidR="00ED2E76" w:rsidRDefault="00E63C0D" w:rsidP="00ED2E76">
      <w:pPr>
        <w:shd w:val="clear" w:color="auto" w:fill="FFFFFF"/>
        <w:ind w:firstLine="340"/>
      </w:pPr>
      <w:r>
        <w:rPr>
          <w:spacing w:val="-6"/>
          <w:sz w:val="22"/>
        </w:rPr>
        <w:t xml:space="preserve">  </w:t>
      </w:r>
      <w:proofErr w:type="spellStart"/>
      <w:r w:rsidR="00ED2E76">
        <w:rPr>
          <w:spacing w:val="-6"/>
          <w:sz w:val="22"/>
        </w:rPr>
        <w:t>Сопряжени</w:t>
      </w:r>
      <w:proofErr w:type="spellEnd"/>
      <w:r w:rsidR="008F31C6">
        <w:rPr>
          <w:spacing w:val="-6"/>
          <w:sz w:val="22"/>
        </w:rPr>
        <w:t xml:space="preserve">, связь </w:t>
      </w:r>
      <w:r w:rsidR="00ED2E76">
        <w:rPr>
          <w:sz w:val="22"/>
        </w:rPr>
        <w:t xml:space="preserve"> </w:t>
      </w:r>
      <w:r w:rsidR="00ED2E76">
        <w:rPr>
          <w:spacing w:val="-6"/>
          <w:sz w:val="22"/>
        </w:rPr>
        <w:t xml:space="preserve">пар </w:t>
      </w:r>
      <w:proofErr w:type="spellStart"/>
      <w:r w:rsidR="00ED2E76">
        <w:rPr>
          <w:spacing w:val="-6"/>
          <w:sz w:val="22"/>
        </w:rPr>
        <w:t>разноязыковых</w:t>
      </w:r>
      <w:proofErr w:type="spellEnd"/>
      <w:r w:rsidR="00ED2E76">
        <w:rPr>
          <w:spacing w:val="-6"/>
          <w:sz w:val="22"/>
        </w:rPr>
        <w:t xml:space="preserve"> модулей сводится к устра</w:t>
      </w:r>
      <w:r w:rsidR="00ED2E76">
        <w:rPr>
          <w:spacing w:val="-6"/>
          <w:sz w:val="22"/>
        </w:rPr>
        <w:softHyphen/>
      </w:r>
      <w:r w:rsidR="00ED2E76">
        <w:rPr>
          <w:sz w:val="22"/>
        </w:rPr>
        <w:t>нению отличий в:</w:t>
      </w:r>
    </w:p>
    <w:p w:rsidR="00ED2E76" w:rsidRDefault="00E63C0D" w:rsidP="00ED2E76">
      <w:pPr>
        <w:widowControl w:val="0"/>
        <w:numPr>
          <w:ilvl w:val="0"/>
          <w:numId w:val="30"/>
        </w:numPr>
        <w:shd w:val="clear" w:color="auto" w:fill="FFFFFF"/>
        <w:tabs>
          <w:tab w:val="left" w:pos="871"/>
        </w:tabs>
        <w:suppressAutoHyphens w:val="0"/>
        <w:autoSpaceDE w:val="0"/>
        <w:autoSpaceDN w:val="0"/>
        <w:adjustRightInd w:val="0"/>
        <w:ind w:firstLine="340"/>
        <w:rPr>
          <w:spacing w:val="-30"/>
          <w:sz w:val="22"/>
        </w:rPr>
      </w:pPr>
      <w:r>
        <w:rPr>
          <w:spacing w:val="-1"/>
          <w:sz w:val="22"/>
        </w:rPr>
        <w:t xml:space="preserve"> </w:t>
      </w:r>
      <w:r w:rsidR="00ED2E76">
        <w:rPr>
          <w:spacing w:val="-1"/>
          <w:sz w:val="22"/>
        </w:rPr>
        <w:t>языковых  средствах  ЯП;</w:t>
      </w:r>
    </w:p>
    <w:p w:rsidR="00ED2E76" w:rsidRDefault="00ED2E76" w:rsidP="00ED2E76">
      <w:pPr>
        <w:widowControl w:val="0"/>
        <w:numPr>
          <w:ilvl w:val="0"/>
          <w:numId w:val="30"/>
        </w:numPr>
        <w:shd w:val="clear" w:color="auto" w:fill="FFFFFF"/>
        <w:tabs>
          <w:tab w:val="left" w:pos="871"/>
        </w:tabs>
        <w:suppressAutoHyphens w:val="0"/>
        <w:autoSpaceDE w:val="0"/>
        <w:autoSpaceDN w:val="0"/>
        <w:adjustRightInd w:val="0"/>
        <w:ind w:firstLine="340"/>
        <w:rPr>
          <w:spacing w:val="-12"/>
          <w:sz w:val="22"/>
        </w:rPr>
      </w:pPr>
      <w:r>
        <w:rPr>
          <w:sz w:val="22"/>
        </w:rPr>
        <w:t>описании  отдельных модулей;</w:t>
      </w:r>
    </w:p>
    <w:p w:rsidR="00ED2E76" w:rsidRDefault="00ED2E76" w:rsidP="00ED2E76">
      <w:pPr>
        <w:widowControl w:val="0"/>
        <w:numPr>
          <w:ilvl w:val="0"/>
          <w:numId w:val="30"/>
        </w:numPr>
        <w:shd w:val="clear" w:color="auto" w:fill="FFFFFF"/>
        <w:tabs>
          <w:tab w:val="left" w:pos="871"/>
        </w:tabs>
        <w:suppressAutoHyphens w:val="0"/>
        <w:autoSpaceDE w:val="0"/>
        <w:autoSpaceDN w:val="0"/>
        <w:adjustRightInd w:val="0"/>
        <w:ind w:firstLine="340"/>
        <w:rPr>
          <w:spacing w:val="-17"/>
          <w:sz w:val="22"/>
        </w:rPr>
      </w:pPr>
      <w:r>
        <w:rPr>
          <w:spacing w:val="-2"/>
          <w:sz w:val="22"/>
        </w:rPr>
        <w:t xml:space="preserve">способах  представления модулей системами программирования </w:t>
      </w:r>
      <w:r>
        <w:rPr>
          <w:sz w:val="22"/>
        </w:rPr>
        <w:t>с ЯП.</w:t>
      </w:r>
    </w:p>
    <w:p w:rsidR="00ED2E76" w:rsidRDefault="00756087" w:rsidP="00ED2E76">
      <w:pPr>
        <w:shd w:val="clear" w:color="auto" w:fill="FFFFFF"/>
        <w:tabs>
          <w:tab w:val="left" w:pos="540"/>
        </w:tabs>
        <w:ind w:firstLine="340"/>
      </w:pPr>
      <w:r>
        <w:rPr>
          <w:spacing w:val="-22"/>
          <w:sz w:val="22"/>
        </w:rPr>
        <w:t xml:space="preserve">  </w:t>
      </w:r>
      <w:r w:rsidR="008F31C6">
        <w:rPr>
          <w:spacing w:val="-22"/>
          <w:sz w:val="22"/>
        </w:rPr>
        <w:t>К  о</w:t>
      </w:r>
      <w:r w:rsidR="00ED2E76">
        <w:rPr>
          <w:spacing w:val="-5"/>
          <w:sz w:val="22"/>
        </w:rPr>
        <w:t>тличия</w:t>
      </w:r>
      <w:r w:rsidR="008F31C6">
        <w:rPr>
          <w:spacing w:val="-5"/>
          <w:sz w:val="22"/>
        </w:rPr>
        <w:t>м</w:t>
      </w:r>
      <w:r w:rsidR="00ED2E76">
        <w:rPr>
          <w:spacing w:val="-5"/>
          <w:sz w:val="22"/>
        </w:rPr>
        <w:t xml:space="preserve"> языковых средств ЯП </w:t>
      </w:r>
      <w:r w:rsidR="008F31C6">
        <w:rPr>
          <w:spacing w:val="-5"/>
          <w:sz w:val="22"/>
        </w:rPr>
        <w:t xml:space="preserve">относятся </w:t>
      </w:r>
      <w:r w:rsidR="00ED2E76">
        <w:rPr>
          <w:spacing w:val="-5"/>
          <w:sz w:val="22"/>
        </w:rPr>
        <w:t>неоди</w:t>
      </w:r>
      <w:r w:rsidR="00ED2E76">
        <w:rPr>
          <w:spacing w:val="-5"/>
          <w:sz w:val="22"/>
        </w:rPr>
        <w:softHyphen/>
      </w:r>
      <w:r w:rsidR="00ED2E76">
        <w:rPr>
          <w:spacing w:val="-3"/>
          <w:sz w:val="22"/>
        </w:rPr>
        <w:t>наковост</w:t>
      </w:r>
      <w:r w:rsidR="008F31C6">
        <w:rPr>
          <w:spacing w:val="-3"/>
          <w:sz w:val="22"/>
        </w:rPr>
        <w:t>ь</w:t>
      </w:r>
      <w:r w:rsidR="00ED2E76">
        <w:rPr>
          <w:spacing w:val="-3"/>
          <w:sz w:val="22"/>
        </w:rPr>
        <w:t xml:space="preserve">   синтаксического  и   семантического   </w:t>
      </w:r>
      <w:r w:rsidR="008F31C6">
        <w:rPr>
          <w:spacing w:val="-3"/>
          <w:sz w:val="22"/>
        </w:rPr>
        <w:t xml:space="preserve">описания </w:t>
      </w:r>
      <w:r w:rsidR="00ED2E76">
        <w:rPr>
          <w:spacing w:val="-3"/>
          <w:sz w:val="22"/>
        </w:rPr>
        <w:t xml:space="preserve">  типов </w:t>
      </w:r>
      <w:r w:rsidR="00ED2E76">
        <w:rPr>
          <w:spacing w:val="-5"/>
          <w:sz w:val="22"/>
        </w:rPr>
        <w:t xml:space="preserve">данных </w:t>
      </w:r>
      <w:r w:rsidR="008C7109">
        <w:rPr>
          <w:spacing w:val="-5"/>
          <w:sz w:val="22"/>
        </w:rPr>
        <w:t xml:space="preserve">в разных </w:t>
      </w:r>
      <w:r w:rsidR="00ED2E76">
        <w:rPr>
          <w:spacing w:val="-5"/>
          <w:sz w:val="22"/>
        </w:rPr>
        <w:t>ЯП функциональных возможностей</w:t>
      </w:r>
      <w:r w:rsidR="008C7109">
        <w:rPr>
          <w:spacing w:val="-5"/>
          <w:sz w:val="22"/>
        </w:rPr>
        <w:t xml:space="preserve"> модулей</w:t>
      </w:r>
      <w:r w:rsidR="00ED2E76">
        <w:rPr>
          <w:spacing w:val="-5"/>
          <w:sz w:val="22"/>
        </w:rPr>
        <w:t xml:space="preserve">. К ним </w:t>
      </w:r>
      <w:r w:rsidR="008C7109">
        <w:rPr>
          <w:spacing w:val="-5"/>
          <w:sz w:val="22"/>
        </w:rPr>
        <w:t>относятся</w:t>
      </w:r>
      <w:r w:rsidR="00ED2E76">
        <w:rPr>
          <w:sz w:val="22"/>
        </w:rPr>
        <w:t>:</w:t>
      </w:r>
    </w:p>
    <w:p w:rsidR="00ED2E76" w:rsidRDefault="00756087" w:rsidP="00ED2E76">
      <w:pPr>
        <w:shd w:val="clear" w:color="auto" w:fill="FFFFFF"/>
        <w:ind w:firstLine="340"/>
      </w:pPr>
      <w:r>
        <w:rPr>
          <w:sz w:val="22"/>
        </w:rPr>
        <w:t xml:space="preserve">- </w:t>
      </w:r>
      <w:r w:rsidR="00ED2E76">
        <w:rPr>
          <w:sz w:val="22"/>
        </w:rPr>
        <w:t xml:space="preserve">механизм конструирования новых типов данных отсутствует в языках Фортран, ПЛ/1, Кобол и имеется в языках Паскаль, Ада, Симула-67, Модула-2, Си, </w:t>
      </w:r>
      <w:proofErr w:type="spellStart"/>
      <w:r w:rsidR="00ED2E76">
        <w:rPr>
          <w:sz w:val="22"/>
        </w:rPr>
        <w:t>Альфард</w:t>
      </w:r>
      <w:proofErr w:type="spellEnd"/>
      <w:r w:rsidR="00ED2E76">
        <w:rPr>
          <w:sz w:val="22"/>
        </w:rPr>
        <w:t>, CLU [13, 37, 38, 69, 92];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1"/>
          <w:sz w:val="22"/>
        </w:rPr>
        <w:t xml:space="preserve"> - </w:t>
      </w:r>
      <w:r w:rsidR="00ED2E76">
        <w:rPr>
          <w:spacing w:val="-1"/>
          <w:sz w:val="22"/>
        </w:rPr>
        <w:t xml:space="preserve">некоторые предопределенные типы отсутствуют в определенных </w:t>
      </w:r>
      <w:r w:rsidR="00ED2E76">
        <w:rPr>
          <w:sz w:val="22"/>
        </w:rPr>
        <w:t>ЯП (например, символьный тип в ЯП Фортран);</w:t>
      </w:r>
    </w:p>
    <w:p w:rsidR="00ED2E76" w:rsidRDefault="00E63C0D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</w:t>
      </w:r>
      <w:r w:rsidR="00756087">
        <w:rPr>
          <w:spacing w:val="-1"/>
          <w:sz w:val="22"/>
        </w:rPr>
        <w:t xml:space="preserve">- </w:t>
      </w:r>
      <w:r w:rsidR="00ED2E76">
        <w:rPr>
          <w:spacing w:val="-1"/>
          <w:sz w:val="22"/>
        </w:rPr>
        <w:t>представление некоторых предопределенных типов отличается в разных ЯП (логический тип в языке ПЛ/1 представлен как битовая строка);</w:t>
      </w:r>
    </w:p>
    <w:p w:rsidR="00ED2E76" w:rsidRDefault="00E63C0D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</w:t>
      </w:r>
      <w:r w:rsidR="00756087">
        <w:rPr>
          <w:spacing w:val="-1"/>
          <w:sz w:val="22"/>
        </w:rPr>
        <w:t xml:space="preserve">- </w:t>
      </w:r>
      <w:r w:rsidR="00ED2E76">
        <w:rPr>
          <w:spacing w:val="-1"/>
          <w:sz w:val="22"/>
        </w:rPr>
        <w:t>динамические типы данных отсутствуют в Фортране и Коболе и имеются в языках Паскаль, ПЛ/1, Ада, Симула-67 и др.;</w:t>
      </w:r>
    </w:p>
    <w:p w:rsidR="00ED2E76" w:rsidRDefault="00E63C0D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</w:t>
      </w:r>
      <w:r w:rsidR="00756087">
        <w:rPr>
          <w:spacing w:val="-1"/>
          <w:sz w:val="22"/>
        </w:rPr>
        <w:t xml:space="preserve"> - </w:t>
      </w:r>
      <w:r w:rsidR="00ED2E76">
        <w:rPr>
          <w:spacing w:val="-1"/>
          <w:sz w:val="22"/>
        </w:rPr>
        <w:t>организация внешних файлов различна (ПЛ/1 допускает последо</w:t>
      </w:r>
      <w:r w:rsidR="00ED2E76">
        <w:rPr>
          <w:spacing w:val="-1"/>
          <w:sz w:val="22"/>
        </w:rPr>
        <w:softHyphen/>
        <w:t>вательную, индексно-последовательную и прямую организацию фай</w:t>
      </w:r>
      <w:r w:rsidR="00ED2E76">
        <w:rPr>
          <w:spacing w:val="-1"/>
          <w:sz w:val="22"/>
        </w:rPr>
        <w:softHyphen/>
        <w:t>лов, Фортран не обеспечивает индексно-последовательной организа</w:t>
      </w:r>
      <w:r w:rsidR="00ED2E76">
        <w:rPr>
          <w:spacing w:val="-1"/>
          <w:sz w:val="22"/>
        </w:rPr>
        <w:softHyphen/>
        <w:t>ции файлов);</w:t>
      </w:r>
    </w:p>
    <w:p w:rsidR="00ED2E76" w:rsidRPr="00ED2E76" w:rsidRDefault="00756087" w:rsidP="00756087">
      <w:pPr>
        <w:pStyle w:val="32"/>
        <w:rPr>
          <w:sz w:val="22"/>
          <w:szCs w:val="22"/>
        </w:rPr>
      </w:pPr>
      <w:r>
        <w:rPr>
          <w:sz w:val="22"/>
          <w:szCs w:val="22"/>
        </w:rPr>
        <w:t xml:space="preserve">     - </w:t>
      </w:r>
      <w:r w:rsidR="00ED2E76" w:rsidRPr="00ED2E76">
        <w:rPr>
          <w:sz w:val="22"/>
          <w:szCs w:val="22"/>
        </w:rPr>
        <w:t>дескрипторы для представления структурных типов дан</w:t>
      </w:r>
      <w:r>
        <w:rPr>
          <w:sz w:val="22"/>
          <w:szCs w:val="22"/>
        </w:rPr>
        <w:t xml:space="preserve">ных имеются в некоторых ЯП и не </w:t>
      </w:r>
      <w:r w:rsidR="00ED2E76" w:rsidRPr="00ED2E76">
        <w:rPr>
          <w:sz w:val="22"/>
          <w:szCs w:val="22"/>
        </w:rPr>
        <w:t>требуются в Фортране и Коболе;</w:t>
      </w:r>
    </w:p>
    <w:p w:rsidR="00ED2E76" w:rsidRDefault="00E63C0D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  </w:t>
      </w:r>
      <w:r w:rsidR="00756087">
        <w:rPr>
          <w:spacing w:val="-1"/>
          <w:sz w:val="22"/>
        </w:rPr>
        <w:t xml:space="preserve">- </w:t>
      </w:r>
      <w:r w:rsidR="00ED2E76">
        <w:rPr>
          <w:spacing w:val="-1"/>
          <w:sz w:val="22"/>
        </w:rPr>
        <w:t>представление некоторых структурных типов отличается в различ</w:t>
      </w:r>
      <w:r w:rsidR="00ED2E76">
        <w:rPr>
          <w:spacing w:val="-1"/>
          <w:sz w:val="22"/>
        </w:rPr>
        <w:softHyphen/>
        <w:t>ных ЯП (массивы в Фортране располагаются по столбцам, в других ЯП – по  строкам).</w:t>
      </w:r>
    </w:p>
    <w:p w:rsidR="00ED2E76" w:rsidRDefault="00756087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 </w:t>
      </w:r>
      <w:r w:rsidR="00ED2E76">
        <w:rPr>
          <w:spacing w:val="-1"/>
          <w:sz w:val="22"/>
        </w:rPr>
        <w:t>2. Проблемы сопряжения, связанные с описаниями модулей, вызваны несоответствием задания формальных и фактических пара</w:t>
      </w:r>
      <w:r w:rsidR="00ED2E76">
        <w:rPr>
          <w:spacing w:val="-1"/>
          <w:sz w:val="22"/>
        </w:rPr>
        <w:softHyphen/>
        <w:t>метров и состоят в следующем:</w:t>
      </w:r>
    </w:p>
    <w:p w:rsidR="00ED2E76" w:rsidRDefault="00756087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 -</w:t>
      </w:r>
      <w:r w:rsidR="00ED2E76">
        <w:rPr>
          <w:spacing w:val="-1"/>
          <w:sz w:val="22"/>
        </w:rPr>
        <w:t>описания типов данных, областей значений переменных, индексов массивов и т. д. задаются  неоднозначно;</w:t>
      </w:r>
    </w:p>
    <w:p w:rsidR="00ED2E76" w:rsidRDefault="00756087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 </w:t>
      </w:r>
      <w:r w:rsidR="00E63C0D">
        <w:rPr>
          <w:spacing w:val="-1"/>
          <w:sz w:val="22"/>
        </w:rPr>
        <w:t xml:space="preserve"> </w:t>
      </w:r>
      <w:r>
        <w:rPr>
          <w:spacing w:val="-1"/>
          <w:sz w:val="22"/>
        </w:rPr>
        <w:t>-</w:t>
      </w:r>
      <w:r w:rsidR="00E63C0D">
        <w:rPr>
          <w:spacing w:val="-1"/>
          <w:sz w:val="22"/>
        </w:rPr>
        <w:t xml:space="preserve"> </w:t>
      </w:r>
      <w:r w:rsidR="00ED2E76">
        <w:rPr>
          <w:spacing w:val="-1"/>
          <w:sz w:val="22"/>
        </w:rPr>
        <w:t>с одним формальным параметром сопоставляется несколько фак</w:t>
      </w:r>
      <w:r w:rsidR="00ED2E76">
        <w:rPr>
          <w:spacing w:val="-1"/>
          <w:sz w:val="22"/>
        </w:rPr>
        <w:softHyphen/>
        <w:t>тических и наоборот, что порождается отсутствием структурных типов данных в некоторых ЯП и их обработкой в виде нескольких от</w:t>
      </w:r>
      <w:r w:rsidR="00ED2E76">
        <w:rPr>
          <w:spacing w:val="-1"/>
          <w:sz w:val="22"/>
        </w:rPr>
        <w:softHyphen/>
        <w:t>дельных компонентов;</w:t>
      </w:r>
    </w:p>
    <w:p w:rsidR="00ED2E76" w:rsidRDefault="00E63C0D" w:rsidP="00ED2E76">
      <w:pPr>
        <w:shd w:val="clear" w:color="auto" w:fill="FFFFFF"/>
        <w:ind w:firstLine="340"/>
        <w:rPr>
          <w:spacing w:val="-1"/>
          <w:sz w:val="22"/>
        </w:rPr>
      </w:pPr>
      <w:r>
        <w:rPr>
          <w:spacing w:val="-1"/>
          <w:sz w:val="22"/>
        </w:rPr>
        <w:t xml:space="preserve">  </w:t>
      </w:r>
      <w:r w:rsidR="00756087">
        <w:rPr>
          <w:spacing w:val="-1"/>
          <w:sz w:val="22"/>
        </w:rPr>
        <w:t xml:space="preserve">- </w:t>
      </w:r>
      <w:r w:rsidR="00ED2E76">
        <w:rPr>
          <w:spacing w:val="-1"/>
          <w:sz w:val="22"/>
        </w:rPr>
        <w:t xml:space="preserve">изменение порядка  следования  параметров. </w:t>
      </w:r>
    </w:p>
    <w:p w:rsidR="00ED2E76" w:rsidRDefault="00ED2E76" w:rsidP="00ED2E76">
      <w:pPr>
        <w:shd w:val="clear" w:color="auto" w:fill="FFFFFF"/>
        <w:tabs>
          <w:tab w:val="left" w:pos="583"/>
        </w:tabs>
        <w:ind w:firstLine="340"/>
      </w:pPr>
      <w:r>
        <w:rPr>
          <w:spacing w:val="-15"/>
          <w:sz w:val="22"/>
        </w:rPr>
        <w:t>3</w:t>
      </w:r>
      <w:r w:rsidR="00E63C0D">
        <w:rPr>
          <w:spacing w:val="-15"/>
          <w:sz w:val="22"/>
        </w:rPr>
        <w:t>)</w:t>
      </w:r>
      <w:r>
        <w:rPr>
          <w:spacing w:val="-15"/>
          <w:sz w:val="22"/>
        </w:rPr>
        <w:t xml:space="preserve">.  </w:t>
      </w:r>
      <w:r>
        <w:rPr>
          <w:spacing w:val="-4"/>
          <w:sz w:val="22"/>
        </w:rPr>
        <w:t>К проблемам, связанным с реализацией систем программирова</w:t>
      </w:r>
      <w:r>
        <w:rPr>
          <w:spacing w:val="-4"/>
          <w:sz w:val="22"/>
        </w:rPr>
        <w:softHyphen/>
      </w:r>
      <w:r>
        <w:rPr>
          <w:sz w:val="22"/>
        </w:rPr>
        <w:t>ния, относятся: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- </w:t>
      </w:r>
      <w:r w:rsidR="00ED2E76">
        <w:rPr>
          <w:spacing w:val="-4"/>
          <w:sz w:val="22"/>
        </w:rPr>
        <w:t>особенности передачи управления (наличие среды функциониро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вания);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4"/>
          <w:sz w:val="22"/>
        </w:rPr>
        <w:t xml:space="preserve">- </w:t>
      </w:r>
      <w:r w:rsidR="00ED2E76">
        <w:rPr>
          <w:spacing w:val="-4"/>
          <w:sz w:val="22"/>
        </w:rPr>
        <w:t xml:space="preserve">различия во внутреннем представлении однородных типов данных </w:t>
      </w:r>
      <w:r w:rsidR="00ED2E76">
        <w:rPr>
          <w:sz w:val="22"/>
        </w:rPr>
        <w:t>для  различных  систем  программирования;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1"/>
          <w:sz w:val="22"/>
        </w:rPr>
        <w:t xml:space="preserve">- </w:t>
      </w:r>
      <w:r w:rsidR="00ED2E76">
        <w:rPr>
          <w:spacing w:val="-1"/>
          <w:sz w:val="22"/>
        </w:rPr>
        <w:t>различия в структуре и организации внешней памяти для одно</w:t>
      </w:r>
      <w:r w:rsidR="00ED2E76">
        <w:rPr>
          <w:spacing w:val="-1"/>
          <w:sz w:val="22"/>
        </w:rPr>
        <w:softHyphen/>
      </w:r>
      <w:r w:rsidR="00ED2E76">
        <w:rPr>
          <w:sz w:val="22"/>
        </w:rPr>
        <w:t>родных файлов.</w:t>
      </w:r>
    </w:p>
    <w:p w:rsidR="00ED2E76" w:rsidRDefault="00756087" w:rsidP="00ED2E76">
      <w:pPr>
        <w:shd w:val="clear" w:color="auto" w:fill="FFFFFF"/>
        <w:ind w:firstLine="340"/>
      </w:pPr>
      <w:r>
        <w:rPr>
          <w:spacing w:val="-1"/>
          <w:sz w:val="22"/>
        </w:rPr>
        <w:t xml:space="preserve"> </w:t>
      </w:r>
      <w:r w:rsidR="00ED2E76">
        <w:rPr>
          <w:spacing w:val="-1"/>
          <w:sz w:val="22"/>
        </w:rPr>
        <w:t>Из приведенного выше следует, что проблема передачи управле</w:t>
      </w:r>
      <w:r w:rsidR="00ED2E76">
        <w:rPr>
          <w:spacing w:val="-1"/>
          <w:sz w:val="22"/>
        </w:rPr>
        <w:softHyphen/>
      </w:r>
      <w:r w:rsidR="00ED2E76">
        <w:rPr>
          <w:spacing w:val="-5"/>
          <w:sz w:val="22"/>
        </w:rPr>
        <w:t xml:space="preserve">ния между </w:t>
      </w:r>
      <w:proofErr w:type="spellStart"/>
      <w:r w:rsidR="00ED2E76">
        <w:rPr>
          <w:spacing w:val="-5"/>
          <w:sz w:val="22"/>
        </w:rPr>
        <w:t>разноязыковыми</w:t>
      </w:r>
      <w:proofErr w:type="spellEnd"/>
      <w:r w:rsidR="00ED2E76">
        <w:rPr>
          <w:spacing w:val="-5"/>
          <w:sz w:val="22"/>
        </w:rPr>
        <w:t xml:space="preserve"> модулями носит не принципиальный ха</w:t>
      </w:r>
      <w:r w:rsidR="00ED2E76">
        <w:rPr>
          <w:spacing w:val="-5"/>
          <w:sz w:val="22"/>
        </w:rPr>
        <w:softHyphen/>
      </w:r>
      <w:r w:rsidR="00ED2E76">
        <w:rPr>
          <w:spacing w:val="-3"/>
          <w:sz w:val="22"/>
        </w:rPr>
        <w:t>рактер, а является следствием реализации конкретных систем про</w:t>
      </w:r>
      <w:r w:rsidR="00ED2E76">
        <w:rPr>
          <w:spacing w:val="-3"/>
          <w:sz w:val="22"/>
        </w:rPr>
        <w:softHyphen/>
      </w:r>
      <w:r w:rsidR="00ED2E76">
        <w:rPr>
          <w:sz w:val="22"/>
        </w:rPr>
        <w:t xml:space="preserve">граммирования </w:t>
      </w:r>
      <w:r w:rsidR="008C7109">
        <w:rPr>
          <w:sz w:val="22"/>
        </w:rPr>
        <w:t>в</w:t>
      </w:r>
      <w:r w:rsidR="00ED2E76">
        <w:rPr>
          <w:sz w:val="22"/>
        </w:rPr>
        <w:t xml:space="preserve"> ЯП. Это подтверждается также тем, что аналогич</w:t>
      </w:r>
      <w:r w:rsidR="00ED2E76">
        <w:rPr>
          <w:sz w:val="22"/>
        </w:rPr>
        <w:softHyphen/>
      </w:r>
      <w:r w:rsidR="00ED2E76">
        <w:rPr>
          <w:spacing w:val="-4"/>
          <w:sz w:val="22"/>
        </w:rPr>
        <w:t>ные проблемы для ЯП, реализованных на мини- и микро- ЭВМ, прак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тически отсутствуют или незначительны.</w:t>
      </w:r>
    </w:p>
    <w:p w:rsidR="00ED2E76" w:rsidRDefault="00E63C0D" w:rsidP="00E63C0D">
      <w:pPr>
        <w:shd w:val="clear" w:color="auto" w:fill="FFFFFF"/>
        <w:ind w:firstLine="340"/>
        <w:jc w:val="left"/>
      </w:pPr>
      <w:r>
        <w:rPr>
          <w:sz w:val="22"/>
        </w:rPr>
        <w:t xml:space="preserve">  </w:t>
      </w:r>
      <w:r w:rsidR="00ED2E76">
        <w:rPr>
          <w:sz w:val="22"/>
        </w:rPr>
        <w:t xml:space="preserve">Управление </w:t>
      </w:r>
      <w:r w:rsidR="00ED2E76">
        <w:rPr>
          <w:spacing w:val="-4"/>
          <w:sz w:val="22"/>
        </w:rPr>
        <w:t>построением и обработкой модульных струк</w:t>
      </w:r>
      <w:r w:rsidR="00ED2E76">
        <w:rPr>
          <w:spacing w:val="-4"/>
          <w:sz w:val="22"/>
        </w:rPr>
        <w:softHyphen/>
      </w:r>
      <w:r w:rsidR="00ED2E76">
        <w:rPr>
          <w:spacing w:val="-6"/>
          <w:sz w:val="22"/>
        </w:rPr>
        <w:t>тур программ как одной из задач меж</w:t>
      </w:r>
      <w:r w:rsidR="008C7109">
        <w:rPr>
          <w:spacing w:val="-6"/>
          <w:sz w:val="22"/>
        </w:rPr>
        <w:t>модульного-программного</w:t>
      </w:r>
      <w:r w:rsidR="00ED2E76">
        <w:rPr>
          <w:spacing w:val="-6"/>
          <w:sz w:val="22"/>
        </w:rPr>
        <w:t xml:space="preserve"> интерфейса осно</w:t>
      </w:r>
      <w:r w:rsidR="00ED2E76">
        <w:rPr>
          <w:spacing w:val="-6"/>
          <w:sz w:val="22"/>
        </w:rPr>
        <w:softHyphen/>
      </w:r>
      <w:r w:rsidR="00ED2E76">
        <w:rPr>
          <w:sz w:val="22"/>
        </w:rPr>
        <w:t>вывается на реализации следующих четырех функций.</w:t>
      </w:r>
    </w:p>
    <w:p w:rsidR="006E7502" w:rsidRPr="006E7502" w:rsidRDefault="008C7109" w:rsidP="00E63C0D">
      <w:pPr>
        <w:widowControl w:val="0"/>
        <w:numPr>
          <w:ilvl w:val="0"/>
          <w:numId w:val="31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ind w:firstLine="340"/>
        <w:jc w:val="left"/>
        <w:rPr>
          <w:spacing w:val="-15"/>
          <w:sz w:val="22"/>
        </w:rPr>
      </w:pPr>
      <w:r>
        <w:rPr>
          <w:sz w:val="22"/>
        </w:rPr>
        <w:t xml:space="preserve">Анализ </w:t>
      </w:r>
      <w:r w:rsidR="006E7502">
        <w:rPr>
          <w:sz w:val="22"/>
        </w:rPr>
        <w:t>правильности описания модулей и данных в ЯП.</w:t>
      </w:r>
    </w:p>
    <w:p w:rsidR="006E7502" w:rsidRPr="006E7502" w:rsidRDefault="006E7502" w:rsidP="00E63C0D">
      <w:pPr>
        <w:widowControl w:val="0"/>
        <w:numPr>
          <w:ilvl w:val="0"/>
          <w:numId w:val="31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ind w:firstLine="340"/>
        <w:jc w:val="left"/>
        <w:rPr>
          <w:sz w:val="22"/>
        </w:rPr>
      </w:pPr>
      <w:r w:rsidRPr="006E7502">
        <w:rPr>
          <w:sz w:val="22"/>
        </w:rPr>
        <w:t xml:space="preserve">Проверка правильности </w:t>
      </w:r>
      <w:proofErr w:type="spellStart"/>
      <w:r w:rsidRPr="006E7502">
        <w:rPr>
          <w:sz w:val="22"/>
        </w:rPr>
        <w:t>построеничя</w:t>
      </w:r>
      <w:proofErr w:type="spellEnd"/>
      <w:r w:rsidRPr="006E7502">
        <w:rPr>
          <w:sz w:val="22"/>
        </w:rPr>
        <w:t xml:space="preserve">  </w:t>
      </w:r>
      <w:r w:rsidR="00ED2E76" w:rsidRPr="006E7502">
        <w:rPr>
          <w:sz w:val="22"/>
        </w:rPr>
        <w:t xml:space="preserve">Обеспечение построения программных </w:t>
      </w:r>
      <w:r w:rsidR="00ED2E76" w:rsidRPr="006E7502">
        <w:rPr>
          <w:spacing w:val="-1"/>
          <w:sz w:val="22"/>
        </w:rPr>
        <w:t xml:space="preserve">структур. </w:t>
      </w:r>
      <w:r>
        <w:rPr>
          <w:spacing w:val="-1"/>
          <w:sz w:val="22"/>
        </w:rPr>
        <w:t xml:space="preserve">    </w:t>
      </w:r>
    </w:p>
    <w:p w:rsidR="00ED2E76" w:rsidRPr="006E7502" w:rsidRDefault="006E7502" w:rsidP="00E63C0D">
      <w:pPr>
        <w:widowControl w:val="0"/>
        <w:numPr>
          <w:ilvl w:val="0"/>
          <w:numId w:val="31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ind w:firstLine="340"/>
        <w:jc w:val="left"/>
        <w:rPr>
          <w:sz w:val="22"/>
        </w:rPr>
      </w:pPr>
      <w:r>
        <w:rPr>
          <w:spacing w:val="-1"/>
          <w:sz w:val="22"/>
        </w:rPr>
        <w:t xml:space="preserve">Проверка </w:t>
      </w:r>
      <w:r w:rsidR="00ED2E76" w:rsidRPr="006E7502">
        <w:rPr>
          <w:spacing w:val="-1"/>
          <w:sz w:val="22"/>
        </w:rPr>
        <w:t xml:space="preserve"> операций</w:t>
      </w:r>
      <w:r>
        <w:rPr>
          <w:spacing w:val="-1"/>
          <w:sz w:val="22"/>
        </w:rPr>
        <w:t xml:space="preserve"> вызова  вызовов на основе описания межмодульного интерфейса</w:t>
      </w:r>
    </w:p>
    <w:p w:rsidR="00ED2E76" w:rsidRPr="006E7502" w:rsidRDefault="006E7502" w:rsidP="00E63C0D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adjustRightInd w:val="0"/>
        <w:ind w:firstLine="340"/>
        <w:jc w:val="left"/>
        <w:rPr>
          <w:sz w:val="22"/>
        </w:rPr>
      </w:pPr>
      <w:r>
        <w:rPr>
          <w:sz w:val="22"/>
        </w:rPr>
        <w:t xml:space="preserve">Проведение верификации, </w:t>
      </w:r>
      <w:r w:rsidR="00ED2E76">
        <w:rPr>
          <w:sz w:val="22"/>
        </w:rPr>
        <w:t xml:space="preserve"> тестирования и отладки межмодульных переходов</w:t>
      </w:r>
      <w:r>
        <w:rPr>
          <w:sz w:val="22"/>
        </w:rPr>
        <w:t xml:space="preserve"> с помощью </w:t>
      </w:r>
      <w:r w:rsidR="00ED2E76">
        <w:rPr>
          <w:sz w:val="22"/>
        </w:rPr>
        <w:t>межъязыкового интерфейса</w:t>
      </w:r>
      <w:r>
        <w:rPr>
          <w:sz w:val="22"/>
        </w:rPr>
        <w:t xml:space="preserve"> и </w:t>
      </w:r>
      <w:r w:rsidR="00ED2E76">
        <w:rPr>
          <w:sz w:val="22"/>
        </w:rPr>
        <w:t xml:space="preserve">средства </w:t>
      </w:r>
      <w:r w:rsidR="00ED2E76">
        <w:rPr>
          <w:spacing w:val="-4"/>
          <w:sz w:val="22"/>
        </w:rPr>
        <w:t xml:space="preserve">управления </w:t>
      </w:r>
      <w:r>
        <w:rPr>
          <w:spacing w:val="-4"/>
          <w:sz w:val="22"/>
        </w:rPr>
        <w:t xml:space="preserve">и </w:t>
      </w:r>
      <w:r w:rsidR="00ED2E76">
        <w:rPr>
          <w:spacing w:val="-4"/>
          <w:sz w:val="22"/>
        </w:rPr>
        <w:t>сопряжения модулей</w:t>
      </w:r>
      <w:r>
        <w:rPr>
          <w:spacing w:val="-4"/>
          <w:sz w:val="22"/>
        </w:rPr>
        <w:t xml:space="preserve">. </w:t>
      </w:r>
    </w:p>
    <w:p w:rsidR="006E7502" w:rsidRDefault="006E7502" w:rsidP="00E63C0D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340" w:firstLine="0"/>
        <w:rPr>
          <w:b/>
          <w:szCs w:val="28"/>
        </w:rPr>
      </w:pPr>
      <w:r>
        <w:rPr>
          <w:b/>
          <w:szCs w:val="28"/>
        </w:rPr>
        <w:t xml:space="preserve">     </w:t>
      </w:r>
    </w:p>
    <w:p w:rsidR="00ED2E76" w:rsidRPr="00E63C0D" w:rsidRDefault="006E7502" w:rsidP="006E7502">
      <w:pPr>
        <w:ind w:firstLine="0"/>
        <w:rPr>
          <w:b/>
          <w:sz w:val="24"/>
          <w:szCs w:val="24"/>
        </w:rPr>
      </w:pPr>
      <w:r>
        <w:rPr>
          <w:b/>
          <w:szCs w:val="28"/>
        </w:rPr>
        <w:t xml:space="preserve">     </w:t>
      </w:r>
      <w:r w:rsidR="00E63C0D">
        <w:rPr>
          <w:b/>
          <w:szCs w:val="28"/>
        </w:rPr>
        <w:t xml:space="preserve">  </w:t>
      </w:r>
      <w:r w:rsidR="00432EFC" w:rsidRPr="00E63C0D">
        <w:rPr>
          <w:b/>
          <w:sz w:val="24"/>
          <w:szCs w:val="24"/>
        </w:rPr>
        <w:t>Проведение с</w:t>
      </w:r>
      <w:r w:rsidR="00ED2E76" w:rsidRPr="00E63C0D">
        <w:rPr>
          <w:b/>
          <w:sz w:val="24"/>
          <w:szCs w:val="24"/>
        </w:rPr>
        <w:t>борк</w:t>
      </w:r>
      <w:r w:rsidR="00432EFC" w:rsidRPr="00E63C0D">
        <w:rPr>
          <w:b/>
          <w:sz w:val="24"/>
          <w:szCs w:val="24"/>
        </w:rPr>
        <w:t>и</w:t>
      </w:r>
      <w:r w:rsidR="00ED2E76" w:rsidRPr="00E63C0D">
        <w:rPr>
          <w:b/>
          <w:sz w:val="24"/>
          <w:szCs w:val="24"/>
        </w:rPr>
        <w:t xml:space="preserve"> разноязыковых модулей </w:t>
      </w:r>
    </w:p>
    <w:p w:rsidR="00ED2E76" w:rsidRDefault="00E63C0D" w:rsidP="00E63C0D">
      <w:pPr>
        <w:shd w:val="clear" w:color="auto" w:fill="FFFFFF"/>
        <w:ind w:firstLine="0"/>
        <w:rPr>
          <w:sz w:val="22"/>
        </w:rPr>
      </w:pPr>
      <w:r>
        <w:rPr>
          <w:sz w:val="22"/>
        </w:rPr>
        <w:t xml:space="preserve">         </w:t>
      </w:r>
      <w:r w:rsidR="00ED2E76">
        <w:rPr>
          <w:sz w:val="22"/>
        </w:rPr>
        <w:t>На основе анализа и определения задач управления модульными структурами выделено одно общее свойство – связь с операциями над модульными структурами программ. Взяв это свойство за основу межмодульного интерфейса, определяются за</w:t>
      </w:r>
      <w:r w:rsidR="00ED2E76">
        <w:rPr>
          <w:sz w:val="22"/>
        </w:rPr>
        <w:softHyphen/>
        <w:t>дачи управлени</w:t>
      </w:r>
      <w:r w:rsidR="00E70A6C">
        <w:rPr>
          <w:sz w:val="22"/>
        </w:rPr>
        <w:t>я</w:t>
      </w:r>
      <w:r w:rsidR="00ED2E76">
        <w:rPr>
          <w:sz w:val="22"/>
        </w:rPr>
        <w:t xml:space="preserve"> модульными структурами:</w:t>
      </w:r>
    </w:p>
    <w:p w:rsidR="00ED2E76" w:rsidRDefault="00756087" w:rsidP="00ED2E76">
      <w:pPr>
        <w:widowControl w:val="0"/>
        <w:numPr>
          <w:ilvl w:val="0"/>
          <w:numId w:val="32"/>
        </w:numPr>
        <w:shd w:val="clear" w:color="auto" w:fill="FFFFFF"/>
        <w:tabs>
          <w:tab w:val="left" w:pos="583"/>
        </w:tabs>
        <w:suppressAutoHyphens w:val="0"/>
        <w:autoSpaceDE w:val="0"/>
        <w:autoSpaceDN w:val="0"/>
        <w:adjustRightInd w:val="0"/>
        <w:ind w:firstLine="340"/>
        <w:rPr>
          <w:spacing w:val="-18"/>
          <w:sz w:val="22"/>
        </w:rPr>
      </w:pPr>
      <w:r>
        <w:rPr>
          <w:sz w:val="22"/>
        </w:rPr>
        <w:t xml:space="preserve"> </w:t>
      </w:r>
      <w:r w:rsidR="00ED2E76">
        <w:rPr>
          <w:sz w:val="22"/>
        </w:rPr>
        <w:t>выполнение операций  сборки модулей в   структуру системы;</w:t>
      </w:r>
    </w:p>
    <w:p w:rsidR="00ED2E76" w:rsidRDefault="00ED2E76" w:rsidP="00ED2E76">
      <w:pPr>
        <w:widowControl w:val="0"/>
        <w:numPr>
          <w:ilvl w:val="0"/>
          <w:numId w:val="32"/>
        </w:numPr>
        <w:shd w:val="clear" w:color="auto" w:fill="FFFFFF"/>
        <w:tabs>
          <w:tab w:val="left" w:pos="583"/>
        </w:tabs>
        <w:suppressAutoHyphens w:val="0"/>
        <w:autoSpaceDE w:val="0"/>
        <w:autoSpaceDN w:val="0"/>
        <w:adjustRightInd w:val="0"/>
        <w:ind w:firstLine="340"/>
        <w:rPr>
          <w:spacing w:val="-4"/>
          <w:sz w:val="22"/>
        </w:rPr>
      </w:pPr>
      <w:r>
        <w:rPr>
          <w:sz w:val="22"/>
        </w:rPr>
        <w:t xml:space="preserve">построение программных структур на основе </w:t>
      </w:r>
      <w:r w:rsidR="00432EFC">
        <w:rPr>
          <w:sz w:val="22"/>
        </w:rPr>
        <w:t>заданных операций сборки</w:t>
      </w:r>
      <w:r>
        <w:rPr>
          <w:sz w:val="22"/>
        </w:rPr>
        <w:t>;</w:t>
      </w:r>
    </w:p>
    <w:p w:rsidR="00432EFC" w:rsidRDefault="00ED2E76" w:rsidP="00432EFC">
      <w:pPr>
        <w:numPr>
          <w:ilvl w:val="0"/>
          <w:numId w:val="32"/>
        </w:numPr>
        <w:shd w:val="clear" w:color="auto" w:fill="FFFFFF"/>
        <w:tabs>
          <w:tab w:val="left" w:pos="576"/>
        </w:tabs>
        <w:ind w:firstLine="340"/>
        <w:rPr>
          <w:sz w:val="22"/>
        </w:rPr>
      </w:pPr>
      <w:r>
        <w:rPr>
          <w:sz w:val="22"/>
        </w:rPr>
        <w:lastRenderedPageBreak/>
        <w:t>сборка модулей в единый агрегат</w:t>
      </w:r>
      <w:r w:rsidR="00432EFC">
        <w:rPr>
          <w:sz w:val="22"/>
        </w:rPr>
        <w:t>.</w:t>
      </w:r>
    </w:p>
    <w:p w:rsidR="00432EFC" w:rsidRDefault="00432EFC" w:rsidP="00432EFC">
      <w:pPr>
        <w:numPr>
          <w:ilvl w:val="0"/>
          <w:numId w:val="32"/>
        </w:numPr>
        <w:shd w:val="clear" w:color="auto" w:fill="FFFFFF"/>
        <w:tabs>
          <w:tab w:val="left" w:pos="576"/>
        </w:tabs>
        <w:ind w:firstLine="340"/>
        <w:rPr>
          <w:sz w:val="22"/>
        </w:rPr>
      </w:pPr>
      <w:r>
        <w:rPr>
          <w:sz w:val="22"/>
        </w:rPr>
        <w:t>Оценивание готового ПП на качества, защиты данных и безопасность</w:t>
      </w:r>
    </w:p>
    <w:p w:rsidR="00ED2E76" w:rsidRDefault="00432EFC" w:rsidP="00432EFC">
      <w:pPr>
        <w:shd w:val="clear" w:color="auto" w:fill="FFFFFF"/>
        <w:tabs>
          <w:tab w:val="left" w:pos="576"/>
        </w:tabs>
        <w:ind w:firstLine="0"/>
        <w:rPr>
          <w:sz w:val="22"/>
        </w:rPr>
      </w:pPr>
      <w:r>
        <w:rPr>
          <w:sz w:val="22"/>
        </w:rPr>
        <w:t xml:space="preserve">       </w:t>
      </w:r>
      <w:r w:rsidR="00ED2E76">
        <w:rPr>
          <w:sz w:val="22"/>
        </w:rPr>
        <w:t>При решении первых трех задач четвертая является тривиальной, и ее обычно выполняет специальный компонент операционной систе</w:t>
      </w:r>
      <w:r w:rsidR="00ED2E76">
        <w:rPr>
          <w:sz w:val="22"/>
        </w:rPr>
        <w:softHyphen/>
        <w:t>мы – редактор связей в ОС ЕС, построитель задач в ОС РВ для СМ ЭВМ, комплексатор для МВК «Эльбрус» и т.д. Описание этого процесса можно найти в [10]. Поэтому подробно рассмотрим только три первые задачи.</w:t>
      </w:r>
    </w:p>
    <w:p w:rsidR="00ED2E76" w:rsidRPr="0098257B" w:rsidRDefault="00ED2E76" w:rsidP="00ED2E76">
      <w:pPr>
        <w:spacing w:before="240"/>
        <w:outlineLvl w:val="1"/>
        <w:rPr>
          <w:b/>
          <w:sz w:val="24"/>
          <w:szCs w:val="24"/>
        </w:rPr>
      </w:pPr>
      <w:bookmarkStart w:id="2" w:name="_Toc236044646"/>
      <w:r w:rsidRPr="0098257B">
        <w:rPr>
          <w:b/>
          <w:sz w:val="24"/>
          <w:szCs w:val="24"/>
        </w:rPr>
        <w:t>О</w:t>
      </w:r>
      <w:r w:rsidR="00756087" w:rsidRPr="0098257B">
        <w:rPr>
          <w:b/>
          <w:sz w:val="24"/>
          <w:szCs w:val="24"/>
        </w:rPr>
        <w:t xml:space="preserve">пределение модульной структуры сложных агрегатных структур </w:t>
      </w:r>
      <w:bookmarkEnd w:id="2"/>
    </w:p>
    <w:p w:rsidR="00E70A6C" w:rsidRDefault="00ED2E76" w:rsidP="00ED2E76">
      <w:pPr>
        <w:shd w:val="clear" w:color="auto" w:fill="FFFFFF"/>
        <w:spacing w:before="120"/>
        <w:rPr>
          <w:sz w:val="22"/>
        </w:rPr>
      </w:pPr>
      <w:r>
        <w:rPr>
          <w:sz w:val="22"/>
        </w:rPr>
        <w:t>Для представления модульных структур используется математиче</w:t>
      </w:r>
      <w:r>
        <w:rPr>
          <w:sz w:val="22"/>
        </w:rPr>
        <w:softHyphen/>
        <w:t xml:space="preserve">ский аппарат теории графов, в котором графом </w:t>
      </w:r>
      <w:r>
        <w:rPr>
          <w:i/>
          <w:sz w:val="22"/>
        </w:rPr>
        <w:t xml:space="preserve">G </w:t>
      </w:r>
      <w:r>
        <w:rPr>
          <w:sz w:val="22"/>
        </w:rPr>
        <w:t xml:space="preserve">называется пара объектов G = (X, </w:t>
      </w:r>
      <w:r w:rsidR="00692201" w:rsidRPr="00D64E14">
        <w:rPr>
          <w:iCs/>
          <w:color w:val="000000"/>
          <w:sz w:val="24"/>
          <w:szCs w:val="24"/>
        </w:rPr>
        <w:sym w:font="Symbol" w:char="0057"/>
      </w:r>
      <w:r>
        <w:rPr>
          <w:sz w:val="22"/>
        </w:rPr>
        <w:t xml:space="preserve">), </w:t>
      </w:r>
    </w:p>
    <w:p w:rsidR="00ED2E76" w:rsidRDefault="00ED2E76" w:rsidP="00ED2E76">
      <w:pPr>
        <w:shd w:val="clear" w:color="auto" w:fill="FFFFFF"/>
        <w:spacing w:before="120"/>
        <w:rPr>
          <w:sz w:val="22"/>
        </w:rPr>
      </w:pPr>
      <w:r>
        <w:rPr>
          <w:sz w:val="22"/>
        </w:rPr>
        <w:t>где X – конечное множество, называемое множеством вершин, а Г – конечное подмножество прямого произ</w:t>
      </w:r>
      <w:r>
        <w:rPr>
          <w:sz w:val="22"/>
        </w:rPr>
        <w:softHyphen/>
        <w:t xml:space="preserve">ведения </w:t>
      </w:r>
      <w:r>
        <w:rPr>
          <w:i/>
          <w:sz w:val="22"/>
        </w:rPr>
        <w:t xml:space="preserve">X </w:t>
      </w:r>
      <w:r>
        <w:rPr>
          <w:i/>
          <w:position w:val="-4"/>
          <w:sz w:val="22"/>
        </w:rPr>
        <w:object w:dxaOrig="180" w:dyaOrig="200">
          <v:shape id="_x0000_i1026" type="#_x0000_t75" style="width:9.6pt;height:9.6pt" o:ole="">
            <v:imagedata r:id="rId17" o:title=""/>
          </v:shape>
          <o:OLEObject Type="Embed" ProgID="Equation.3" ShapeID="_x0000_i1026" DrawAspect="Content" ObjectID="_1777793966" r:id="rId18"/>
        </w:object>
      </w:r>
      <w:r>
        <w:rPr>
          <w:sz w:val="22"/>
        </w:rPr>
        <w:t xml:space="preserve"> </w:t>
      </w:r>
      <w:proofErr w:type="spellStart"/>
      <w:r>
        <w:rPr>
          <w:i/>
          <w:sz w:val="22"/>
        </w:rPr>
        <w:t>X</w:t>
      </w:r>
      <w:proofErr w:type="spellEnd"/>
      <w:r>
        <w:rPr>
          <w:i/>
          <w:sz w:val="22"/>
        </w:rPr>
        <w:t xml:space="preserve"> </w:t>
      </w:r>
      <w:r>
        <w:rPr>
          <w:i/>
          <w:position w:val="-4"/>
          <w:sz w:val="22"/>
        </w:rPr>
        <w:object w:dxaOrig="180" w:dyaOrig="200">
          <v:shape id="_x0000_i1027" type="#_x0000_t75" style="width:9.6pt;height:9.6pt" o:ole="">
            <v:imagedata r:id="rId19" o:title=""/>
          </v:shape>
          <o:OLEObject Type="Embed" ProgID="Equation.3" ShapeID="_x0000_i1027" DrawAspect="Content" ObjectID="_1777793967" r:id="rId20"/>
        </w:object>
      </w:r>
      <w:r>
        <w:rPr>
          <w:i/>
          <w:sz w:val="22"/>
        </w:rPr>
        <w:t xml:space="preserve"> Z, </w:t>
      </w:r>
      <w:r>
        <w:rPr>
          <w:sz w:val="22"/>
        </w:rPr>
        <w:t>называемое множеством дуг графа [154]. Из данного определения следует, что граф G фактически является мульти графом, так как две его вершины могут быть соединены несколькими дугами. Для отличия таких дуг вводится их нумерация целыми по</w:t>
      </w:r>
      <w:r>
        <w:rPr>
          <w:sz w:val="22"/>
        </w:rPr>
        <w:softHyphen/>
        <w:t>ложительными числами.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z w:val="22"/>
        </w:rPr>
        <w:t xml:space="preserve">     </w:t>
      </w:r>
      <w:r w:rsidR="00ED2E76">
        <w:rPr>
          <w:sz w:val="22"/>
        </w:rPr>
        <w:t>Программная структура, состоящая из модулей (программный агрегат), описывается ориентированным графом. В нем каждая дуга соответствует оператору CALL и соединяет вершину, соответствую</w:t>
      </w:r>
      <w:r w:rsidR="00ED2E76">
        <w:rPr>
          <w:sz w:val="22"/>
        </w:rPr>
        <w:softHyphen/>
        <w:t>щую вызывающему модулю, с вершиной, соответствующей вызывае</w:t>
      </w:r>
      <w:r w:rsidR="00ED2E76">
        <w:rPr>
          <w:sz w:val="22"/>
        </w:rPr>
        <w:softHyphen/>
        <w:t>мому модулю. Для формального подхода к управлению модульными структурами  введем несколько определений.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b/>
          <w:spacing w:val="-1"/>
          <w:sz w:val="22"/>
        </w:rPr>
        <w:t xml:space="preserve">     </w:t>
      </w:r>
      <w:r w:rsidR="00ED2E76">
        <w:rPr>
          <w:b/>
          <w:spacing w:val="-1"/>
          <w:sz w:val="22"/>
        </w:rPr>
        <w:t>Определение 1</w:t>
      </w:r>
      <w:r w:rsidR="00ED2E76">
        <w:rPr>
          <w:spacing w:val="-1"/>
          <w:sz w:val="22"/>
        </w:rPr>
        <w:t xml:space="preserve">. Модель модульной структуры программного </w:t>
      </w:r>
      <w:r w:rsidR="00ED2E76">
        <w:rPr>
          <w:sz w:val="22"/>
        </w:rPr>
        <w:t xml:space="preserve">агрегата – это объект, описываемый тройкой </w:t>
      </w:r>
      <w:r w:rsidR="00ED2E76">
        <w:rPr>
          <w:i/>
          <w:sz w:val="22"/>
        </w:rPr>
        <w:t xml:space="preserve">Т = (G, Y, F), </w:t>
      </w:r>
      <w:r w:rsidR="00ED2E76">
        <w:rPr>
          <w:iCs/>
          <w:sz w:val="22"/>
        </w:rPr>
        <w:t xml:space="preserve">где </w:t>
      </w:r>
      <w:r w:rsidR="00ED2E76">
        <w:rPr>
          <w:i/>
          <w:sz w:val="22"/>
        </w:rPr>
        <w:t xml:space="preserve">G = (X, </w:t>
      </w:r>
      <w:r w:rsidR="00692201" w:rsidRPr="00D64E14">
        <w:rPr>
          <w:iCs/>
          <w:color w:val="000000"/>
          <w:sz w:val="24"/>
          <w:szCs w:val="24"/>
        </w:rPr>
        <w:sym w:font="Symbol" w:char="0057"/>
      </w:r>
      <w:r w:rsidR="00ED2E76">
        <w:rPr>
          <w:i/>
          <w:sz w:val="22"/>
        </w:rPr>
        <w:t>)</w:t>
      </w:r>
      <w:r w:rsidR="00ED2E76">
        <w:rPr>
          <w:sz w:val="22"/>
        </w:rPr>
        <w:t xml:space="preserve"> – ориентированный граф, являющийся графом модуль</w:t>
      </w:r>
      <w:r w:rsidR="00ED2E76">
        <w:rPr>
          <w:sz w:val="22"/>
        </w:rPr>
        <w:softHyphen/>
      </w:r>
      <w:r w:rsidR="00ED2E76">
        <w:rPr>
          <w:spacing w:val="-4"/>
          <w:sz w:val="22"/>
        </w:rPr>
        <w:t xml:space="preserve">ной структуры; </w:t>
      </w:r>
      <w:r w:rsidR="00ED2E76">
        <w:rPr>
          <w:i/>
          <w:spacing w:val="-4"/>
          <w:sz w:val="22"/>
        </w:rPr>
        <w:t xml:space="preserve">Y </w:t>
      </w:r>
      <w:r w:rsidR="00ED2E76">
        <w:rPr>
          <w:spacing w:val="-4"/>
          <w:sz w:val="22"/>
        </w:rPr>
        <w:t xml:space="preserve">– множество модулей, входящих в программный </w:t>
      </w:r>
      <w:r w:rsidR="00ED2E76">
        <w:rPr>
          <w:sz w:val="22"/>
        </w:rPr>
        <w:t xml:space="preserve">агрегат; </w:t>
      </w:r>
      <w:r w:rsidR="00ED2E76">
        <w:rPr>
          <w:i/>
          <w:sz w:val="22"/>
        </w:rPr>
        <w:t xml:space="preserve">F </w:t>
      </w:r>
      <w:r w:rsidR="00ED2E76">
        <w:rPr>
          <w:sz w:val="22"/>
        </w:rPr>
        <w:t xml:space="preserve">– функция соответствия, ставящая каждой вершине </w:t>
      </w:r>
      <w:r w:rsidR="00ED2E76">
        <w:rPr>
          <w:i/>
          <w:sz w:val="22"/>
        </w:rPr>
        <w:t>X-</w:t>
      </w:r>
      <w:r w:rsidR="00ED2E76">
        <w:rPr>
          <w:sz w:val="22"/>
        </w:rPr>
        <w:t xml:space="preserve">графа элемент множества   </w:t>
      </w:r>
      <w:r w:rsidR="00ED2E76">
        <w:rPr>
          <w:i/>
          <w:sz w:val="22"/>
        </w:rPr>
        <w:t>Y.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z w:val="22"/>
        </w:rPr>
        <w:t xml:space="preserve">    </w:t>
      </w:r>
      <w:r w:rsidR="00ED2E76">
        <w:rPr>
          <w:sz w:val="22"/>
        </w:rPr>
        <w:t xml:space="preserve">Функция </w:t>
      </w:r>
      <w:r w:rsidR="00ED2E76">
        <w:rPr>
          <w:i/>
          <w:sz w:val="22"/>
        </w:rPr>
        <w:t xml:space="preserve">F </w:t>
      </w:r>
      <w:r w:rsidR="00ED2E76">
        <w:rPr>
          <w:sz w:val="22"/>
        </w:rPr>
        <w:t xml:space="preserve">отображает </w:t>
      </w:r>
      <w:r w:rsidR="00ED2E76">
        <w:rPr>
          <w:i/>
          <w:sz w:val="22"/>
        </w:rPr>
        <w:t xml:space="preserve">X </w:t>
      </w:r>
      <w:r w:rsidR="00ED2E76">
        <w:rPr>
          <w:sz w:val="22"/>
        </w:rPr>
        <w:t xml:space="preserve">на </w:t>
      </w:r>
      <w:r w:rsidR="00ED2E76">
        <w:rPr>
          <w:i/>
          <w:sz w:val="22"/>
        </w:rPr>
        <w:t>Y:</w:t>
      </w:r>
    </w:p>
    <w:p w:rsidR="00ED2E76" w:rsidRDefault="00ED2E76" w:rsidP="00ED2E76">
      <w:pPr>
        <w:shd w:val="clear" w:color="auto" w:fill="FFFFFF"/>
        <w:tabs>
          <w:tab w:val="left" w:pos="6149"/>
        </w:tabs>
        <w:ind w:firstLine="340"/>
        <w:rPr>
          <w:sz w:val="22"/>
        </w:rPr>
      </w:pPr>
      <w:r>
        <w:rPr>
          <w:i/>
          <w:spacing w:val="29"/>
          <w:sz w:val="22"/>
        </w:rPr>
        <w:t xml:space="preserve">                                     F:X → Y.</w:t>
      </w:r>
      <w:r>
        <w:rPr>
          <w:i/>
          <w:sz w:val="22"/>
        </w:rPr>
        <w:tab/>
        <w:t xml:space="preserve">                     </w:t>
      </w:r>
      <w:r>
        <w:rPr>
          <w:spacing w:val="-8"/>
          <w:sz w:val="22"/>
        </w:rPr>
        <w:t>(1)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pacing w:val="-3"/>
          <w:sz w:val="22"/>
        </w:rPr>
        <w:t xml:space="preserve">    </w:t>
      </w:r>
      <w:r w:rsidR="00ED2E76">
        <w:rPr>
          <w:spacing w:val="-3"/>
          <w:sz w:val="22"/>
        </w:rPr>
        <w:t xml:space="preserve">В общем случае элементу из </w:t>
      </w:r>
      <w:r w:rsidR="00ED2E76">
        <w:rPr>
          <w:i/>
          <w:spacing w:val="-3"/>
          <w:sz w:val="22"/>
        </w:rPr>
        <w:t xml:space="preserve">Y </w:t>
      </w:r>
      <w:r w:rsidR="00ED2E76">
        <w:rPr>
          <w:spacing w:val="-3"/>
          <w:sz w:val="22"/>
        </w:rPr>
        <w:t xml:space="preserve">может соответствовать несколько </w:t>
      </w:r>
      <w:r w:rsidR="00ED2E76">
        <w:rPr>
          <w:spacing w:val="-4"/>
          <w:sz w:val="22"/>
        </w:rPr>
        <w:t xml:space="preserve">вершин из </w:t>
      </w:r>
      <w:r w:rsidR="00ED2E76">
        <w:rPr>
          <w:i/>
          <w:spacing w:val="-4"/>
          <w:sz w:val="22"/>
        </w:rPr>
        <w:t>X (</w:t>
      </w:r>
      <w:r w:rsidR="00ED2E76">
        <w:rPr>
          <w:spacing w:val="-4"/>
          <w:sz w:val="22"/>
        </w:rPr>
        <w:t xml:space="preserve">данная ситуация, как показано ниже, характерна для </w:t>
      </w:r>
      <w:r w:rsidR="00ED2E76">
        <w:rPr>
          <w:spacing w:val="-1"/>
          <w:sz w:val="22"/>
        </w:rPr>
        <w:t>динамической структуры  программного агрегата).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b/>
          <w:spacing w:val="-6"/>
          <w:sz w:val="22"/>
        </w:rPr>
        <w:t xml:space="preserve">   </w:t>
      </w:r>
      <w:r w:rsidR="00ED2E76">
        <w:rPr>
          <w:b/>
          <w:spacing w:val="-6"/>
          <w:sz w:val="22"/>
        </w:rPr>
        <w:t>Определение 2.</w:t>
      </w:r>
      <w:r w:rsidR="00ED2E76">
        <w:rPr>
          <w:spacing w:val="-6"/>
          <w:sz w:val="22"/>
        </w:rPr>
        <w:t xml:space="preserve"> Модульной структурой программного агрегата  </w:t>
      </w:r>
      <w:r w:rsidR="00ED2E76">
        <w:rPr>
          <w:spacing w:val="-3"/>
          <w:sz w:val="22"/>
        </w:rPr>
        <w:t xml:space="preserve">называется  пара  </w:t>
      </w:r>
      <w:r w:rsidR="00ED2E76">
        <w:rPr>
          <w:i/>
          <w:spacing w:val="-3"/>
          <w:sz w:val="22"/>
        </w:rPr>
        <w:t xml:space="preserve">S = (T, χ), </w:t>
      </w:r>
      <w:r w:rsidR="00ED2E76">
        <w:rPr>
          <w:spacing w:val="-3"/>
          <w:sz w:val="22"/>
        </w:rPr>
        <w:t xml:space="preserve">где </w:t>
      </w:r>
      <w:r w:rsidR="00ED2E76">
        <w:rPr>
          <w:i/>
          <w:spacing w:val="-3"/>
          <w:sz w:val="22"/>
        </w:rPr>
        <w:t xml:space="preserve">Т – </w:t>
      </w:r>
      <w:r w:rsidR="00ED2E76">
        <w:rPr>
          <w:spacing w:val="-3"/>
          <w:sz w:val="22"/>
        </w:rPr>
        <w:t xml:space="preserve">модель модульной структуры </w:t>
      </w:r>
      <w:r w:rsidR="00ED2E76">
        <w:rPr>
          <w:spacing w:val="-1"/>
          <w:sz w:val="22"/>
        </w:rPr>
        <w:t xml:space="preserve">программного агрегата; </w:t>
      </w:r>
      <w:r w:rsidR="00ED2E76">
        <w:rPr>
          <w:spacing w:val="-3"/>
          <w:sz w:val="22"/>
        </w:rPr>
        <w:t>χ</w:t>
      </w:r>
      <w:r w:rsidR="00ED2E76">
        <w:rPr>
          <w:spacing w:val="-1"/>
          <w:sz w:val="22"/>
        </w:rPr>
        <w:t xml:space="preserve"> – характеристическая функция, опреде</w:t>
      </w:r>
      <w:r w:rsidR="00ED2E76">
        <w:rPr>
          <w:spacing w:val="-1"/>
          <w:sz w:val="22"/>
        </w:rPr>
        <w:softHyphen/>
      </w:r>
      <w:r w:rsidR="00ED2E76">
        <w:rPr>
          <w:sz w:val="22"/>
        </w:rPr>
        <w:t xml:space="preserve">ленная на множестве вершин </w:t>
      </w:r>
      <w:r w:rsidR="00ED2E76">
        <w:rPr>
          <w:i/>
          <w:sz w:val="22"/>
        </w:rPr>
        <w:t xml:space="preserve">X </w:t>
      </w:r>
      <w:r w:rsidR="00ED2E76">
        <w:rPr>
          <w:sz w:val="22"/>
        </w:rPr>
        <w:t>графа модульной структуры G.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z w:val="22"/>
        </w:rPr>
        <w:t xml:space="preserve">   </w:t>
      </w:r>
      <w:r w:rsidR="00ED2E76">
        <w:rPr>
          <w:sz w:val="22"/>
        </w:rPr>
        <w:t xml:space="preserve">Значение функции </w:t>
      </w:r>
      <w:r w:rsidR="00ED2E76">
        <w:rPr>
          <w:spacing w:val="-3"/>
          <w:sz w:val="22"/>
        </w:rPr>
        <w:t xml:space="preserve">χ </w:t>
      </w:r>
      <w:r w:rsidR="00ED2E76">
        <w:rPr>
          <w:sz w:val="22"/>
        </w:rPr>
        <w:t xml:space="preserve"> определяется следующим образом: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i/>
          <w:iCs/>
          <w:spacing w:val="-3"/>
          <w:sz w:val="22"/>
        </w:rPr>
        <w:t xml:space="preserve">   </w:t>
      </w:r>
      <w:r w:rsidR="00ED2E76">
        <w:rPr>
          <w:i/>
          <w:iCs/>
          <w:spacing w:val="-3"/>
          <w:sz w:val="22"/>
        </w:rPr>
        <w:t>χ</w:t>
      </w:r>
      <w:r w:rsidR="00ED2E76">
        <w:rPr>
          <w:i/>
          <w:iCs/>
          <w:sz w:val="22"/>
        </w:rPr>
        <w:t>(х) = 1</w:t>
      </w:r>
      <w:r w:rsidR="00ED2E76">
        <w:rPr>
          <w:sz w:val="22"/>
        </w:rPr>
        <w:t xml:space="preserve">, если модуль, соответствующий вершине </w:t>
      </w:r>
      <w:r w:rsidR="00ED2E76">
        <w:rPr>
          <w:i/>
          <w:sz w:val="22"/>
        </w:rPr>
        <w:t xml:space="preserve">х </w:t>
      </w:r>
      <w:r w:rsidR="00ED2E76">
        <w:rPr>
          <w:i/>
          <w:position w:val="-4"/>
          <w:sz w:val="22"/>
        </w:rPr>
        <w:object w:dxaOrig="200" w:dyaOrig="200">
          <v:shape id="_x0000_i1028" type="#_x0000_t75" style="width:9.6pt;height:9.6pt" o:ole="">
            <v:imagedata r:id="rId21" o:title=""/>
          </v:shape>
          <o:OLEObject Type="Embed" ProgID="Equation.3" ShapeID="_x0000_i1028" DrawAspect="Content" ObjectID="_1777793968" r:id="rId22"/>
        </w:object>
      </w:r>
      <w:r w:rsidR="00ED2E76">
        <w:rPr>
          <w:i/>
          <w:sz w:val="22"/>
        </w:rPr>
        <w:t xml:space="preserve"> X, </w:t>
      </w:r>
      <w:r w:rsidR="00ED2E76">
        <w:rPr>
          <w:sz w:val="22"/>
        </w:rPr>
        <w:t>включен в состав программного агрегата;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i/>
          <w:iCs/>
          <w:spacing w:val="-3"/>
          <w:sz w:val="22"/>
        </w:rPr>
        <w:t xml:space="preserve">    </w:t>
      </w:r>
      <w:r w:rsidR="00ED2E76">
        <w:rPr>
          <w:i/>
          <w:iCs/>
          <w:spacing w:val="-3"/>
          <w:sz w:val="22"/>
        </w:rPr>
        <w:t>χ</w:t>
      </w:r>
      <w:r w:rsidR="00ED2E76">
        <w:rPr>
          <w:i/>
          <w:iCs/>
          <w:sz w:val="22"/>
        </w:rPr>
        <w:t>(х) = 0</w:t>
      </w:r>
      <w:r w:rsidR="00ED2E76">
        <w:rPr>
          <w:sz w:val="22"/>
        </w:rPr>
        <w:t xml:space="preserve">, если модуль, соответствующий вершине </w:t>
      </w:r>
      <w:r w:rsidR="00ED2E76">
        <w:rPr>
          <w:i/>
          <w:sz w:val="22"/>
        </w:rPr>
        <w:t xml:space="preserve">х </w:t>
      </w:r>
      <w:r w:rsidR="00ED2E76">
        <w:rPr>
          <w:i/>
          <w:position w:val="-4"/>
          <w:sz w:val="22"/>
        </w:rPr>
        <w:object w:dxaOrig="200" w:dyaOrig="200">
          <v:shape id="_x0000_i1029" type="#_x0000_t75" style="width:9.6pt;height:9.6pt" o:ole="">
            <v:imagedata r:id="rId23" o:title=""/>
          </v:shape>
          <o:OLEObject Type="Embed" ProgID="Equation.3" ShapeID="_x0000_i1029" DrawAspect="Content" ObjectID="_1777793969" r:id="rId24"/>
        </w:object>
      </w:r>
      <w:r w:rsidR="00ED2E76">
        <w:rPr>
          <w:i/>
          <w:sz w:val="22"/>
        </w:rPr>
        <w:t xml:space="preserve"> X, </w:t>
      </w:r>
      <w:r w:rsidR="00ED2E76">
        <w:rPr>
          <w:sz w:val="22"/>
        </w:rPr>
        <w:t xml:space="preserve">не </w:t>
      </w:r>
      <w:r w:rsidR="00ED2E76">
        <w:rPr>
          <w:spacing w:val="-3"/>
          <w:sz w:val="22"/>
        </w:rPr>
        <w:t>включен в состав программного агрегата, но к нему имеются обраще</w:t>
      </w:r>
      <w:r w:rsidR="00ED2E76">
        <w:rPr>
          <w:spacing w:val="-3"/>
          <w:sz w:val="22"/>
        </w:rPr>
        <w:softHyphen/>
      </w:r>
      <w:r w:rsidR="00ED2E76">
        <w:rPr>
          <w:sz w:val="22"/>
        </w:rPr>
        <w:t>ния  из других  модулей,   ранее  включенных.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b/>
          <w:sz w:val="22"/>
        </w:rPr>
        <w:t xml:space="preserve">   </w:t>
      </w:r>
      <w:r w:rsidR="00ED2E76">
        <w:rPr>
          <w:b/>
          <w:sz w:val="22"/>
        </w:rPr>
        <w:t>Определение 3.</w:t>
      </w:r>
      <w:r w:rsidR="00ED2E76">
        <w:rPr>
          <w:sz w:val="22"/>
        </w:rPr>
        <w:t xml:space="preserve"> Две модели модульных структур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 xml:space="preserve">1 </w:t>
      </w:r>
      <w:r w:rsidR="00ED2E76">
        <w:rPr>
          <w:sz w:val="22"/>
        </w:rPr>
        <w:t xml:space="preserve">= </w:t>
      </w:r>
      <w:r w:rsidR="00ED2E76">
        <w:rPr>
          <w:i/>
          <w:sz w:val="22"/>
        </w:rPr>
        <w:t>(</w:t>
      </w:r>
      <w:proofErr w:type="spellStart"/>
      <w:r w:rsidR="00ED2E76">
        <w:rPr>
          <w:i/>
          <w:sz w:val="22"/>
        </w:rPr>
        <w:t>G</w:t>
      </w:r>
      <w:r w:rsidR="00ED2E76">
        <w:rPr>
          <w:i/>
          <w:sz w:val="22"/>
          <w:vertAlign w:val="subscript"/>
        </w:rPr>
        <w:t>l</w:t>
      </w:r>
      <w:proofErr w:type="spellEnd"/>
      <w:r w:rsidR="00ED2E76">
        <w:rPr>
          <w:i/>
          <w:sz w:val="22"/>
        </w:rPr>
        <w:t>,</w:t>
      </w:r>
      <w:r w:rsidR="00ED2E76">
        <w:rPr>
          <w:i/>
          <w:sz w:val="22"/>
          <w:vertAlign w:val="subscript"/>
        </w:rPr>
        <w:t xml:space="preserve"> </w:t>
      </w:r>
      <w:r w:rsidR="00ED2E76">
        <w:rPr>
          <w:i/>
          <w:sz w:val="22"/>
        </w:rPr>
        <w:t>Y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>, F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 xml:space="preserve">) </w:t>
      </w:r>
      <w:r w:rsidR="00ED2E76">
        <w:rPr>
          <w:sz w:val="22"/>
        </w:rPr>
        <w:t xml:space="preserve">и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 xml:space="preserve">= </w:t>
      </w:r>
      <w:r w:rsidR="00ED2E76">
        <w:rPr>
          <w:i/>
          <w:sz w:val="22"/>
        </w:rPr>
        <w:t>(G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>, Y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>, F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) </w:t>
      </w:r>
      <w:r w:rsidR="00ED2E76">
        <w:rPr>
          <w:sz w:val="22"/>
        </w:rPr>
        <w:t xml:space="preserve">тождественны, если </w:t>
      </w:r>
      <w:r w:rsidR="00ED2E76">
        <w:rPr>
          <w:i/>
          <w:sz w:val="22"/>
        </w:rPr>
        <w:t>G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 xml:space="preserve"> = G</w:t>
      </w:r>
      <w:r w:rsidR="00ED2E76">
        <w:rPr>
          <w:i/>
          <w:sz w:val="22"/>
          <w:vertAlign w:val="subscript"/>
        </w:rPr>
        <w:t>2</w:t>
      </w:r>
      <w:r w:rsidR="00ED2E76">
        <w:rPr>
          <w:sz w:val="22"/>
        </w:rPr>
        <w:t xml:space="preserve">, </w:t>
      </w:r>
      <w:r w:rsidR="00ED2E76">
        <w:rPr>
          <w:i/>
          <w:sz w:val="22"/>
        </w:rPr>
        <w:t>Y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 xml:space="preserve">= </w:t>
      </w:r>
      <w:r w:rsidR="00ED2E76">
        <w:rPr>
          <w:i/>
          <w:sz w:val="22"/>
        </w:rPr>
        <w:t>Y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>, F</w:t>
      </w:r>
      <w:r w:rsidR="00ED2E76">
        <w:rPr>
          <w:i/>
          <w:sz w:val="22"/>
          <w:vertAlign w:val="subscript"/>
        </w:rPr>
        <w:t xml:space="preserve">1 </w:t>
      </w:r>
      <w:r w:rsidR="00ED2E76">
        <w:rPr>
          <w:i/>
          <w:sz w:val="22"/>
        </w:rPr>
        <w:t>=</w:t>
      </w:r>
      <w:r w:rsidR="00ED2E76">
        <w:rPr>
          <w:sz w:val="22"/>
        </w:rPr>
        <w:t xml:space="preserve"> </w:t>
      </w:r>
      <w:r w:rsidR="00ED2E76">
        <w:rPr>
          <w:i/>
          <w:sz w:val="22"/>
        </w:rPr>
        <w:t>F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. </w:t>
      </w:r>
      <w:r w:rsidR="00ED2E76">
        <w:rPr>
          <w:sz w:val="22"/>
        </w:rPr>
        <w:t xml:space="preserve">Модель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 xml:space="preserve">1 </w:t>
      </w:r>
      <w:r w:rsidR="00ED2E76">
        <w:rPr>
          <w:sz w:val="22"/>
        </w:rPr>
        <w:t xml:space="preserve">изоморфна модели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, </w:t>
      </w:r>
      <w:r w:rsidR="00ED2E76">
        <w:rPr>
          <w:sz w:val="22"/>
        </w:rPr>
        <w:t xml:space="preserve">если </w:t>
      </w:r>
      <w:r w:rsidR="00ED2E76">
        <w:rPr>
          <w:i/>
          <w:sz w:val="22"/>
        </w:rPr>
        <w:t>G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 xml:space="preserve"> = G</w:t>
      </w:r>
      <w:r w:rsidR="00ED2E76">
        <w:rPr>
          <w:i/>
          <w:sz w:val="22"/>
          <w:vertAlign w:val="subscript"/>
        </w:rPr>
        <w:t xml:space="preserve">2 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>меж</w:t>
      </w:r>
      <w:r w:rsidR="00ED2E76">
        <w:rPr>
          <w:spacing w:val="-5"/>
          <w:sz w:val="22"/>
        </w:rPr>
        <w:t xml:space="preserve">ду множествами </w:t>
      </w:r>
      <w:r w:rsidR="00ED2E76">
        <w:rPr>
          <w:i/>
          <w:spacing w:val="-5"/>
          <w:sz w:val="22"/>
        </w:rPr>
        <w:t>Y</w:t>
      </w:r>
      <w:r w:rsidR="00ED2E76">
        <w:rPr>
          <w:i/>
          <w:spacing w:val="-5"/>
          <w:sz w:val="22"/>
          <w:vertAlign w:val="subscript"/>
        </w:rPr>
        <w:t xml:space="preserve">1 </w:t>
      </w:r>
      <w:r w:rsidR="00ED2E76">
        <w:rPr>
          <w:i/>
          <w:spacing w:val="-5"/>
          <w:sz w:val="22"/>
        </w:rPr>
        <w:t xml:space="preserve"> </w:t>
      </w:r>
      <w:r w:rsidR="00ED2E76">
        <w:rPr>
          <w:spacing w:val="-5"/>
          <w:sz w:val="22"/>
        </w:rPr>
        <w:t xml:space="preserve">и </w:t>
      </w:r>
      <w:r w:rsidR="00ED2E76">
        <w:rPr>
          <w:i/>
          <w:spacing w:val="-5"/>
          <w:sz w:val="22"/>
        </w:rPr>
        <w:t xml:space="preserve">Y 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</w:t>
      </w:r>
      <w:r w:rsidR="00ED2E76">
        <w:rPr>
          <w:spacing w:val="-8"/>
          <w:sz w:val="22"/>
        </w:rPr>
        <w:t xml:space="preserve">существует изоморфизм φ, а для любого  </w:t>
      </w:r>
      <w:r w:rsidR="00ED2E76">
        <w:rPr>
          <w:i/>
          <w:sz w:val="22"/>
        </w:rPr>
        <w:t xml:space="preserve">х </w:t>
      </w:r>
      <w:r w:rsidR="00ED2E76">
        <w:rPr>
          <w:i/>
          <w:position w:val="-4"/>
          <w:sz w:val="22"/>
        </w:rPr>
        <w:object w:dxaOrig="200" w:dyaOrig="200">
          <v:shape id="_x0000_i1030" type="#_x0000_t75" style="width:9.6pt;height:9.6pt" o:ole="">
            <v:imagedata r:id="rId23" o:title=""/>
          </v:shape>
          <o:OLEObject Type="Embed" ProgID="Equation.3" ShapeID="_x0000_i1030" DrawAspect="Content" ObjectID="_1777793970" r:id="rId25"/>
        </w:object>
      </w:r>
      <w:r w:rsidR="00ED2E76">
        <w:rPr>
          <w:i/>
          <w:sz w:val="22"/>
        </w:rPr>
        <w:t xml:space="preserve"> X</w:t>
      </w:r>
      <w:r w:rsidR="00ED2E76">
        <w:rPr>
          <w:i/>
          <w:smallCaps/>
          <w:spacing w:val="-8"/>
          <w:sz w:val="22"/>
        </w:rPr>
        <w:t xml:space="preserve"> </w:t>
      </w:r>
      <w:r w:rsidR="00ED2E76">
        <w:rPr>
          <w:i/>
          <w:smallCaps/>
          <w:spacing w:val="-8"/>
          <w:position w:val="-6"/>
          <w:sz w:val="22"/>
        </w:rPr>
        <w:object w:dxaOrig="300" w:dyaOrig="240">
          <v:shape id="_x0000_i1031" type="#_x0000_t75" style="width:15pt;height:12pt" o:ole="">
            <v:imagedata r:id="rId26" o:title=""/>
          </v:shape>
          <o:OLEObject Type="Embed" ProgID="Equation.3" ShapeID="_x0000_i1031" DrawAspect="Content" ObjectID="_1777793971" r:id="rId27"/>
        </w:object>
      </w:r>
      <w:r w:rsidR="00ED2E76">
        <w:rPr>
          <w:i/>
          <w:smallCaps/>
          <w:spacing w:val="-8"/>
          <w:sz w:val="22"/>
        </w:rPr>
        <w:t xml:space="preserve"> </w:t>
      </w:r>
      <w:r w:rsidR="00ED2E76">
        <w:rPr>
          <w:i/>
          <w:sz w:val="22"/>
        </w:rPr>
        <w:t>F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>(x)=φ(f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>(x))</w:t>
      </w:r>
      <w:r w:rsidR="00ED2E76">
        <w:rPr>
          <w:smallCaps/>
          <w:sz w:val="22"/>
        </w:rPr>
        <w:t>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b/>
          <w:sz w:val="22"/>
        </w:rPr>
        <w:t xml:space="preserve">   </w:t>
      </w:r>
      <w:r w:rsidR="00ED2E76">
        <w:rPr>
          <w:b/>
          <w:sz w:val="22"/>
        </w:rPr>
        <w:t>Определение 4.</w:t>
      </w:r>
      <w:r w:rsidR="00ED2E76">
        <w:rPr>
          <w:sz w:val="22"/>
        </w:rPr>
        <w:t xml:space="preserve"> Две модульные структуры </w:t>
      </w:r>
      <w:r w:rsidR="00ED2E76">
        <w:rPr>
          <w:i/>
          <w:sz w:val="22"/>
        </w:rPr>
        <w:t>S</w:t>
      </w:r>
      <w:r w:rsidR="00ED2E76">
        <w:rPr>
          <w:i/>
          <w:sz w:val="22"/>
          <w:vertAlign w:val="subscript"/>
        </w:rPr>
        <w:t>1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>= (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>1</w:t>
      </w:r>
      <w:r w:rsidR="00ED2E76">
        <w:rPr>
          <w:sz w:val="22"/>
        </w:rPr>
        <w:t xml:space="preserve">, </w:t>
      </w:r>
      <w:r w:rsidR="00ED2E76">
        <w:rPr>
          <w:spacing w:val="-3"/>
          <w:sz w:val="22"/>
        </w:rPr>
        <w:t>χ</w:t>
      </w:r>
      <w:r w:rsidR="00ED2E76">
        <w:rPr>
          <w:sz w:val="22"/>
          <w:vertAlign w:val="subscript"/>
        </w:rPr>
        <w:t>1</w:t>
      </w:r>
      <w:r w:rsidR="00ED2E76">
        <w:rPr>
          <w:sz w:val="22"/>
        </w:rPr>
        <w:t xml:space="preserve">) и </w:t>
      </w:r>
      <w:r w:rsidR="00ED2E76">
        <w:rPr>
          <w:i/>
          <w:sz w:val="22"/>
        </w:rPr>
        <w:t>S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</w:t>
      </w:r>
      <w:r w:rsidR="00ED2E76">
        <w:rPr>
          <w:sz w:val="22"/>
        </w:rPr>
        <w:t>= (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>2</w:t>
      </w:r>
      <w:r w:rsidR="00ED2E76">
        <w:rPr>
          <w:sz w:val="22"/>
        </w:rPr>
        <w:t xml:space="preserve">, </w:t>
      </w:r>
      <w:r w:rsidR="00ED2E76">
        <w:rPr>
          <w:spacing w:val="-3"/>
          <w:sz w:val="22"/>
        </w:rPr>
        <w:t>χ</w:t>
      </w:r>
      <w:r w:rsidR="00ED2E76">
        <w:rPr>
          <w:i/>
          <w:sz w:val="22"/>
          <w:vertAlign w:val="subscript"/>
        </w:rPr>
        <w:t>2</w:t>
      </w:r>
      <w:r w:rsidR="00ED2E76">
        <w:rPr>
          <w:sz w:val="22"/>
        </w:rPr>
        <w:t xml:space="preserve">) тождественны, если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 xml:space="preserve">1 </w:t>
      </w:r>
      <w:r w:rsidR="00ED2E76">
        <w:rPr>
          <w:i/>
          <w:sz w:val="22"/>
        </w:rPr>
        <w:t>= Т</w:t>
      </w:r>
      <w:r w:rsidR="00ED2E76">
        <w:rPr>
          <w:i/>
          <w:sz w:val="22"/>
          <w:vertAlign w:val="subscript"/>
        </w:rPr>
        <w:t xml:space="preserve">2 </w:t>
      </w:r>
      <w:r w:rsidR="00ED2E76">
        <w:rPr>
          <w:i/>
          <w:sz w:val="22"/>
        </w:rPr>
        <w:t xml:space="preserve">  </w:t>
      </w:r>
      <w:r w:rsidR="00ED2E76">
        <w:rPr>
          <w:sz w:val="22"/>
        </w:rPr>
        <w:t xml:space="preserve">и  </w:t>
      </w:r>
      <w:r w:rsidR="00ED2E76">
        <w:rPr>
          <w:spacing w:val="-3"/>
          <w:sz w:val="22"/>
        </w:rPr>
        <w:t>χ</w:t>
      </w:r>
      <w:r w:rsidR="00ED2E76">
        <w:rPr>
          <w:sz w:val="22"/>
          <w:vertAlign w:val="subscript"/>
        </w:rPr>
        <w:t xml:space="preserve">1 </w:t>
      </w:r>
      <w:r w:rsidR="00ED2E76">
        <w:rPr>
          <w:sz w:val="22"/>
        </w:rPr>
        <w:t>=</w:t>
      </w:r>
      <w:r w:rsidR="00ED2E76">
        <w:rPr>
          <w:spacing w:val="-3"/>
          <w:sz w:val="22"/>
        </w:rPr>
        <w:t xml:space="preserve"> χ</w:t>
      </w:r>
      <w:r w:rsidR="00ED2E76">
        <w:rPr>
          <w:sz w:val="22"/>
          <w:vertAlign w:val="subscript"/>
        </w:rPr>
        <w:t>2</w:t>
      </w:r>
      <w:r w:rsidR="00ED2E76">
        <w:rPr>
          <w:sz w:val="22"/>
        </w:rPr>
        <w:t xml:space="preserve">  мо</w:t>
      </w:r>
      <w:r w:rsidR="00ED2E76">
        <w:rPr>
          <w:spacing w:val="-3"/>
          <w:sz w:val="22"/>
        </w:rPr>
        <w:t xml:space="preserve">дульные структуры </w:t>
      </w:r>
      <w:r w:rsidR="00ED2E76">
        <w:rPr>
          <w:i/>
          <w:spacing w:val="-3"/>
          <w:sz w:val="22"/>
        </w:rPr>
        <w:t>S</w:t>
      </w:r>
      <w:r w:rsidR="00ED2E76">
        <w:rPr>
          <w:i/>
          <w:spacing w:val="-3"/>
          <w:sz w:val="22"/>
          <w:vertAlign w:val="subscript"/>
        </w:rPr>
        <w:t>1</w:t>
      </w:r>
      <w:r w:rsidR="00ED2E76">
        <w:rPr>
          <w:i/>
          <w:spacing w:val="-3"/>
          <w:sz w:val="22"/>
        </w:rPr>
        <w:t xml:space="preserve"> </w:t>
      </w:r>
      <w:r w:rsidR="00ED2E76">
        <w:rPr>
          <w:spacing w:val="-3"/>
          <w:sz w:val="22"/>
        </w:rPr>
        <w:t xml:space="preserve">и </w:t>
      </w:r>
      <w:r w:rsidR="00ED2E76">
        <w:rPr>
          <w:i/>
          <w:spacing w:val="-3"/>
          <w:sz w:val="22"/>
        </w:rPr>
        <w:t>S</w:t>
      </w:r>
      <w:r w:rsidR="00ED2E76">
        <w:rPr>
          <w:i/>
          <w:spacing w:val="-3"/>
          <w:sz w:val="22"/>
          <w:vertAlign w:val="subscript"/>
        </w:rPr>
        <w:t>2</w:t>
      </w:r>
      <w:r w:rsidR="00ED2E76">
        <w:rPr>
          <w:i/>
          <w:spacing w:val="-3"/>
          <w:sz w:val="22"/>
        </w:rPr>
        <w:t xml:space="preserve"> </w:t>
      </w:r>
      <w:r w:rsidR="00ED2E76">
        <w:rPr>
          <w:spacing w:val="-3"/>
          <w:sz w:val="22"/>
        </w:rPr>
        <w:t xml:space="preserve">называются изоморфными, если </w:t>
      </w:r>
      <w:r w:rsidR="00ED2E76">
        <w:rPr>
          <w:i/>
          <w:spacing w:val="-3"/>
          <w:sz w:val="22"/>
        </w:rPr>
        <w:t>Т</w:t>
      </w:r>
      <w:r w:rsidR="00ED2E76">
        <w:rPr>
          <w:i/>
          <w:spacing w:val="-3"/>
          <w:sz w:val="22"/>
          <w:vertAlign w:val="subscript"/>
        </w:rPr>
        <w:t>1</w:t>
      </w:r>
      <w:r w:rsidR="00ED2E76">
        <w:rPr>
          <w:i/>
          <w:spacing w:val="-3"/>
          <w:sz w:val="22"/>
        </w:rPr>
        <w:t xml:space="preserve"> </w:t>
      </w:r>
      <w:r w:rsidR="00ED2E76">
        <w:rPr>
          <w:spacing w:val="-3"/>
          <w:sz w:val="22"/>
        </w:rPr>
        <w:t>изо</w:t>
      </w:r>
      <w:r w:rsidR="00ED2E76">
        <w:rPr>
          <w:spacing w:val="-3"/>
          <w:sz w:val="22"/>
        </w:rPr>
        <w:softHyphen/>
      </w:r>
      <w:r w:rsidR="00ED2E76">
        <w:rPr>
          <w:sz w:val="22"/>
        </w:rPr>
        <w:t xml:space="preserve">морфна  </w:t>
      </w:r>
      <w:r w:rsidR="00ED2E76">
        <w:rPr>
          <w:i/>
          <w:sz w:val="22"/>
        </w:rPr>
        <w:t>Т</w:t>
      </w:r>
      <w:r w:rsidR="00ED2E76">
        <w:rPr>
          <w:i/>
          <w:sz w:val="22"/>
          <w:vertAlign w:val="subscript"/>
        </w:rPr>
        <w:t>2</w:t>
      </w:r>
      <w:r w:rsidR="00ED2E76">
        <w:rPr>
          <w:i/>
          <w:sz w:val="22"/>
        </w:rPr>
        <w:t xml:space="preserve">  </w:t>
      </w:r>
      <w:r w:rsidR="00ED2E76">
        <w:rPr>
          <w:sz w:val="22"/>
        </w:rPr>
        <w:t xml:space="preserve">и  </w:t>
      </w:r>
      <w:r w:rsidR="00ED2E76">
        <w:rPr>
          <w:spacing w:val="-3"/>
          <w:sz w:val="22"/>
        </w:rPr>
        <w:t>χ</w:t>
      </w:r>
      <w:r w:rsidR="00ED2E76">
        <w:rPr>
          <w:sz w:val="22"/>
          <w:vertAlign w:val="subscript"/>
        </w:rPr>
        <w:t xml:space="preserve">1 </w:t>
      </w:r>
      <w:r w:rsidR="00ED2E76">
        <w:rPr>
          <w:sz w:val="22"/>
        </w:rPr>
        <w:t>=</w:t>
      </w:r>
      <w:r w:rsidR="00ED2E76">
        <w:rPr>
          <w:spacing w:val="-3"/>
          <w:sz w:val="22"/>
        </w:rPr>
        <w:t xml:space="preserve"> χ</w:t>
      </w:r>
      <w:r w:rsidR="00ED2E76">
        <w:rPr>
          <w:sz w:val="22"/>
          <w:vertAlign w:val="subscript"/>
        </w:rPr>
        <w:t>2</w:t>
      </w:r>
      <w:r w:rsidR="00ED2E76">
        <w:rPr>
          <w:sz w:val="22"/>
        </w:rPr>
        <w:t xml:space="preserve"> 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pacing w:val="-5"/>
          <w:sz w:val="22"/>
        </w:rPr>
        <w:t xml:space="preserve">    </w:t>
      </w:r>
      <w:r w:rsidR="00ED2E76">
        <w:rPr>
          <w:spacing w:val="-5"/>
          <w:sz w:val="22"/>
        </w:rPr>
        <w:t xml:space="preserve">Понятие </w:t>
      </w:r>
      <w:proofErr w:type="spellStart"/>
      <w:r w:rsidR="00ED2E76">
        <w:rPr>
          <w:spacing w:val="-5"/>
          <w:sz w:val="22"/>
        </w:rPr>
        <w:t>изоморфности</w:t>
      </w:r>
      <w:proofErr w:type="spellEnd"/>
      <w:r w:rsidR="00ED2E76">
        <w:rPr>
          <w:spacing w:val="-5"/>
          <w:sz w:val="22"/>
        </w:rPr>
        <w:t xml:space="preserve"> модульных структур и их моделей необхо</w:t>
      </w:r>
      <w:r w:rsidR="00ED2E76">
        <w:rPr>
          <w:spacing w:val="-5"/>
          <w:sz w:val="22"/>
        </w:rPr>
        <w:softHyphen/>
      </w:r>
      <w:r w:rsidR="00ED2E76">
        <w:rPr>
          <w:spacing w:val="-4"/>
          <w:sz w:val="22"/>
        </w:rPr>
        <w:t>димо для введения уровня абстракции, на котором определяются опе</w:t>
      </w:r>
      <w:r w:rsidR="00ED2E76">
        <w:rPr>
          <w:spacing w:val="-4"/>
          <w:sz w:val="22"/>
        </w:rPr>
        <w:softHyphen/>
        <w:t>рации над модульными структурами. Для изоморфных объектов опе</w:t>
      </w:r>
      <w:r w:rsidR="00ED2E76">
        <w:rPr>
          <w:spacing w:val="-4"/>
          <w:sz w:val="22"/>
        </w:rPr>
        <w:softHyphen/>
        <w:t>рации будут интерпретироваться одинаково без ориентации на кон</w:t>
      </w:r>
      <w:r w:rsidR="00ED2E76">
        <w:rPr>
          <w:spacing w:val="-4"/>
          <w:sz w:val="22"/>
        </w:rPr>
        <w:softHyphen/>
        <w:t>кретный модульный состав. В этом случае данные операции опреде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 xml:space="preserve">ляются  над парами   (G, </w:t>
      </w:r>
      <w:r w:rsidR="00ED2E76">
        <w:rPr>
          <w:spacing w:val="-3"/>
          <w:sz w:val="22"/>
        </w:rPr>
        <w:t>χ</w:t>
      </w:r>
      <w:r w:rsidR="00ED2E76">
        <w:rPr>
          <w:sz w:val="22"/>
        </w:rPr>
        <w:t>).</w:t>
      </w:r>
    </w:p>
    <w:p w:rsidR="00ED2E76" w:rsidRDefault="00E63C0D" w:rsidP="00ED2E76">
      <w:pPr>
        <w:shd w:val="clear" w:color="auto" w:fill="FFFFFF"/>
        <w:ind w:firstLine="340"/>
        <w:rPr>
          <w:sz w:val="22"/>
        </w:rPr>
      </w:pPr>
      <w:r>
        <w:rPr>
          <w:spacing w:val="-3"/>
          <w:sz w:val="22"/>
        </w:rPr>
        <w:t xml:space="preserve">   </w:t>
      </w:r>
      <w:r w:rsidR="00ED2E76">
        <w:rPr>
          <w:spacing w:val="-3"/>
          <w:sz w:val="22"/>
        </w:rPr>
        <w:t xml:space="preserve">Введенные выше определения описывают модульные структуры </w:t>
      </w:r>
      <w:r w:rsidR="00ED2E76">
        <w:rPr>
          <w:spacing w:val="-4"/>
          <w:sz w:val="22"/>
        </w:rPr>
        <w:t>общего вида. В настоящей работе рассматриваются структуры спе</w:t>
      </w:r>
      <w:r w:rsidR="00ED2E76">
        <w:rPr>
          <w:spacing w:val="-4"/>
          <w:sz w:val="22"/>
        </w:rPr>
        <w:softHyphen/>
      </w:r>
      <w:r w:rsidR="00ED2E76">
        <w:rPr>
          <w:sz w:val="22"/>
        </w:rPr>
        <w:t>циального вида, особенности  которых состоят в следующем:</w:t>
      </w:r>
    </w:p>
    <w:p w:rsidR="00ED2E76" w:rsidRDefault="00ED2E76" w:rsidP="00ED2E76">
      <w:pPr>
        <w:widowControl w:val="0"/>
        <w:numPr>
          <w:ilvl w:val="0"/>
          <w:numId w:val="33"/>
        </w:numPr>
        <w:shd w:val="clear" w:color="auto" w:fill="FFFFFF"/>
        <w:tabs>
          <w:tab w:val="left" w:pos="612"/>
        </w:tabs>
        <w:suppressAutoHyphens w:val="0"/>
        <w:autoSpaceDE w:val="0"/>
        <w:autoSpaceDN w:val="0"/>
        <w:adjustRightInd w:val="0"/>
        <w:ind w:firstLine="340"/>
        <w:rPr>
          <w:spacing w:val="-27"/>
          <w:sz w:val="22"/>
        </w:rPr>
      </w:pPr>
      <w:r>
        <w:rPr>
          <w:spacing w:val="-5"/>
          <w:sz w:val="22"/>
        </w:rPr>
        <w:t xml:space="preserve">граф модульной структуры </w:t>
      </w:r>
      <w:r>
        <w:rPr>
          <w:i/>
          <w:spacing w:val="-5"/>
          <w:sz w:val="22"/>
        </w:rPr>
        <w:t>G</w:t>
      </w:r>
      <w:r>
        <w:rPr>
          <w:spacing w:val="-5"/>
          <w:sz w:val="22"/>
        </w:rPr>
        <w:t xml:space="preserve"> имеет один или несколько компонентов</w:t>
      </w:r>
      <w:r>
        <w:rPr>
          <w:spacing w:val="-1"/>
          <w:sz w:val="22"/>
        </w:rPr>
        <w:t xml:space="preserve"> связности, каждая из которых представляет ациклический граф, </w:t>
      </w:r>
      <w:r>
        <w:rPr>
          <w:sz w:val="22"/>
        </w:rPr>
        <w:t>т. е.  не содержит ориентированных циклов;</w:t>
      </w:r>
    </w:p>
    <w:p w:rsidR="00ED2E76" w:rsidRDefault="00ED2E76" w:rsidP="00ED2E76">
      <w:pPr>
        <w:widowControl w:val="0"/>
        <w:numPr>
          <w:ilvl w:val="0"/>
          <w:numId w:val="33"/>
        </w:numPr>
        <w:shd w:val="clear" w:color="auto" w:fill="FFFFFF"/>
        <w:tabs>
          <w:tab w:val="left" w:pos="612"/>
        </w:tabs>
        <w:suppressAutoHyphens w:val="0"/>
        <w:autoSpaceDE w:val="0"/>
        <w:autoSpaceDN w:val="0"/>
        <w:adjustRightInd w:val="0"/>
        <w:ind w:firstLine="340"/>
        <w:rPr>
          <w:spacing w:val="-21"/>
          <w:sz w:val="22"/>
        </w:rPr>
      </w:pPr>
      <w:r>
        <w:rPr>
          <w:spacing w:val="-5"/>
          <w:sz w:val="22"/>
        </w:rPr>
        <w:t xml:space="preserve">в каждом компоненте выделена единственная вершина, которая </w:t>
      </w:r>
      <w:r>
        <w:rPr>
          <w:spacing w:val="-4"/>
          <w:sz w:val="22"/>
        </w:rPr>
        <w:t>называется корневой и характеризуется тем, что не существует входя</w:t>
      </w:r>
      <w:r>
        <w:rPr>
          <w:spacing w:val="-4"/>
          <w:sz w:val="22"/>
        </w:rPr>
        <w:softHyphen/>
      </w:r>
      <w:r>
        <w:rPr>
          <w:spacing w:val="-6"/>
          <w:sz w:val="22"/>
        </w:rPr>
        <w:t xml:space="preserve">щих в нее дуг и соответствующий ей модуль программного агрегата </w:t>
      </w:r>
      <w:r>
        <w:rPr>
          <w:sz w:val="22"/>
        </w:rPr>
        <w:t>выполняется  первым (для данного компонента связности);</w:t>
      </w:r>
    </w:p>
    <w:p w:rsidR="00ED2E76" w:rsidRDefault="00ED2E76" w:rsidP="00ED2E76">
      <w:pPr>
        <w:widowControl w:val="0"/>
        <w:numPr>
          <w:ilvl w:val="0"/>
          <w:numId w:val="33"/>
        </w:numPr>
        <w:shd w:val="clear" w:color="auto" w:fill="FFFFFF"/>
        <w:tabs>
          <w:tab w:val="left" w:pos="612"/>
        </w:tabs>
        <w:suppressAutoHyphens w:val="0"/>
        <w:autoSpaceDE w:val="0"/>
        <w:autoSpaceDN w:val="0"/>
        <w:adjustRightInd w:val="0"/>
        <w:ind w:firstLine="340"/>
        <w:rPr>
          <w:sz w:val="22"/>
        </w:rPr>
      </w:pPr>
      <w:r>
        <w:rPr>
          <w:spacing w:val="-21"/>
          <w:sz w:val="22"/>
        </w:rPr>
        <w:t xml:space="preserve"> </w:t>
      </w:r>
      <w:r>
        <w:rPr>
          <w:spacing w:val="-4"/>
          <w:sz w:val="22"/>
        </w:rPr>
        <w:t xml:space="preserve">циклы допускаются только для случая, когда соответствующий </w:t>
      </w:r>
      <w:r>
        <w:rPr>
          <w:sz w:val="22"/>
        </w:rPr>
        <w:t xml:space="preserve">некоторой вершине модуль имеет рекурсивное обращение к самому  </w:t>
      </w:r>
      <w:r>
        <w:rPr>
          <w:spacing w:val="-4"/>
          <w:sz w:val="22"/>
        </w:rPr>
        <w:t>себе. Обычно такая возможность реализуется компилятором с соот</w:t>
      </w:r>
      <w:r>
        <w:rPr>
          <w:spacing w:val="-4"/>
          <w:sz w:val="22"/>
        </w:rPr>
        <w:softHyphen/>
      </w:r>
      <w:r>
        <w:rPr>
          <w:spacing w:val="-5"/>
          <w:sz w:val="22"/>
        </w:rPr>
        <w:t>ветствующего ЯП и данный тип связи не рассматривается межмодуль</w:t>
      </w:r>
      <w:r>
        <w:rPr>
          <w:spacing w:val="-5"/>
          <w:sz w:val="22"/>
        </w:rPr>
        <w:softHyphen/>
      </w:r>
      <w:r>
        <w:rPr>
          <w:spacing w:val="-6"/>
          <w:sz w:val="22"/>
        </w:rPr>
        <w:t xml:space="preserve">ным интерфейсом. Поэтому такие дуги </w:t>
      </w:r>
      <w:r>
        <w:rPr>
          <w:spacing w:val="-6"/>
          <w:sz w:val="22"/>
        </w:rPr>
        <w:lastRenderedPageBreak/>
        <w:t>не включаются в граф. Исклю</w:t>
      </w:r>
      <w:r>
        <w:rPr>
          <w:spacing w:val="-6"/>
          <w:sz w:val="22"/>
        </w:rPr>
        <w:softHyphen/>
      </w:r>
      <w:r>
        <w:rPr>
          <w:spacing w:val="-4"/>
          <w:sz w:val="22"/>
        </w:rPr>
        <w:t>чение из рассмотрения других типов циклов связано с тем, что некото</w:t>
      </w:r>
      <w:r>
        <w:rPr>
          <w:spacing w:val="-4"/>
          <w:sz w:val="22"/>
        </w:rPr>
        <w:softHyphen/>
      </w:r>
      <w:r>
        <w:rPr>
          <w:spacing w:val="-5"/>
          <w:sz w:val="22"/>
        </w:rPr>
        <w:t xml:space="preserve">рые модули должны будут помнить историю своих вызовов, чтобы </w:t>
      </w:r>
      <w:r>
        <w:rPr>
          <w:spacing w:val="-3"/>
          <w:sz w:val="22"/>
        </w:rPr>
        <w:t>правильно вернуть управление. А это противоречит свойствам моду</w:t>
      </w:r>
      <w:r>
        <w:rPr>
          <w:spacing w:val="-3"/>
          <w:sz w:val="22"/>
        </w:rPr>
        <w:softHyphen/>
      </w:r>
      <w:r>
        <w:rPr>
          <w:sz w:val="22"/>
        </w:rPr>
        <w:t>лей</w:t>
      </w:r>
      <w:r w:rsidR="00E70A6C">
        <w:rPr>
          <w:sz w:val="22"/>
        </w:rPr>
        <w:t>.</w:t>
      </w:r>
      <w:r>
        <w:rPr>
          <w:sz w:val="22"/>
        </w:rPr>
        <w:t>;</w:t>
      </w:r>
    </w:p>
    <w:p w:rsidR="00432EFC" w:rsidRDefault="00432EFC" w:rsidP="00432EFC">
      <w:pPr>
        <w:numPr>
          <w:ilvl w:val="0"/>
          <w:numId w:val="33"/>
        </w:numPr>
        <w:shd w:val="clear" w:color="auto" w:fill="FFFFFF"/>
        <w:ind w:firstLine="340"/>
        <w:rPr>
          <w:b/>
          <w:color w:val="000000"/>
          <w:sz w:val="24"/>
          <w:szCs w:val="24"/>
        </w:rPr>
      </w:pPr>
      <w:r>
        <w:rPr>
          <w:spacing w:val="-3"/>
          <w:sz w:val="22"/>
        </w:rPr>
        <w:t xml:space="preserve">формирование агрегатной структуры по графу. (см. Книгу </w:t>
      </w:r>
      <w:proofErr w:type="spellStart"/>
      <w:r>
        <w:rPr>
          <w:spacing w:val="-3"/>
          <w:sz w:val="22"/>
        </w:rPr>
        <w:t>ДиректМедин</w:t>
      </w:r>
      <w:proofErr w:type="spellEnd"/>
      <w:r>
        <w:rPr>
          <w:spacing w:val="-3"/>
          <w:sz w:val="22"/>
        </w:rPr>
        <w:t>, 2021).</w:t>
      </w:r>
      <w:bookmarkStart w:id="3" w:name="_Toc236044647"/>
      <w:r w:rsidRPr="005D4B90">
        <w:rPr>
          <w:b/>
          <w:color w:val="000000"/>
          <w:sz w:val="24"/>
          <w:szCs w:val="24"/>
        </w:rPr>
        <w:t xml:space="preserve"> </w:t>
      </w:r>
      <w:r w:rsidR="005D4B90" w:rsidRPr="005D4B90">
        <w:rPr>
          <w:b/>
          <w:color w:val="000000"/>
          <w:sz w:val="24"/>
          <w:szCs w:val="24"/>
        </w:rPr>
        <w:t xml:space="preserve">2. </w:t>
      </w:r>
    </w:p>
    <w:p w:rsidR="00E63C0D" w:rsidRDefault="00432EFC" w:rsidP="00432EFC">
      <w:pPr>
        <w:shd w:val="clear" w:color="auto" w:fill="FFFFFF"/>
        <w:ind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</w:t>
      </w:r>
    </w:p>
    <w:p w:rsidR="005D4B90" w:rsidRPr="005D4B90" w:rsidRDefault="00963FE4" w:rsidP="00963FE4">
      <w:pPr>
        <w:shd w:val="clear" w:color="auto" w:fill="FFFFFF"/>
        <w:ind w:left="900" w:firstLine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1.2. П</w:t>
      </w:r>
      <w:r w:rsidR="005D4B90" w:rsidRPr="005D4B90">
        <w:rPr>
          <w:b/>
          <w:color w:val="000000"/>
          <w:sz w:val="24"/>
          <w:szCs w:val="24"/>
        </w:rPr>
        <w:t>ерспективные технологии</w:t>
      </w:r>
      <w:r w:rsidR="00342F8A">
        <w:rPr>
          <w:b/>
          <w:color w:val="000000"/>
          <w:sz w:val="24"/>
          <w:szCs w:val="24"/>
        </w:rPr>
        <w:t xml:space="preserve"> программирования </w:t>
      </w:r>
      <w:r w:rsidR="005D4B90" w:rsidRPr="005D4B90">
        <w:rPr>
          <w:b/>
          <w:color w:val="000000"/>
          <w:sz w:val="24"/>
          <w:szCs w:val="24"/>
        </w:rPr>
        <w:t xml:space="preserve">  в ХХ1 столетии</w:t>
      </w:r>
    </w:p>
    <w:p w:rsidR="005D4B90" w:rsidRPr="005D4B90" w:rsidRDefault="00342F8A" w:rsidP="00342F8A">
      <w:pPr>
        <w:autoSpaceDE w:val="0"/>
        <w:autoSpaceDN w:val="0"/>
        <w:adjustRightInd w:val="0"/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</w:t>
      </w:r>
      <w:r w:rsidR="005D4B90" w:rsidRPr="005D4B90">
        <w:rPr>
          <w:color w:val="000000"/>
          <w:sz w:val="22"/>
          <w:szCs w:val="22"/>
        </w:rPr>
        <w:t>Теория ТП  как математическая дисциплина сформулирована  А.П. Ершовым   и зарубежными учеными  (</w:t>
      </w:r>
      <w:r w:rsidR="005D4B90" w:rsidRPr="005D4B90">
        <w:rPr>
          <w:color w:val="000000"/>
          <w:sz w:val="22"/>
          <w:szCs w:val="22"/>
          <w:lang w:val="en-US"/>
        </w:rPr>
        <w:t>E</w:t>
      </w:r>
      <w:r w:rsidR="005D4B90" w:rsidRPr="005D4B90">
        <w:rPr>
          <w:color w:val="000000"/>
          <w:sz w:val="22"/>
          <w:szCs w:val="22"/>
        </w:rPr>
        <w:t>.Д</w:t>
      </w:r>
      <w:proofErr w:type="spellStart"/>
      <w:r w:rsidR="005D4B90" w:rsidRPr="005D4B90">
        <w:rPr>
          <w:color w:val="000000"/>
          <w:sz w:val="22"/>
          <w:szCs w:val="22"/>
          <w:lang w:val="en-US"/>
        </w:rPr>
        <w:t>ijksra</w:t>
      </w:r>
      <w:proofErr w:type="spellEnd"/>
      <w:r w:rsidR="005D4B90" w:rsidRPr="005D4B90">
        <w:rPr>
          <w:color w:val="000000"/>
          <w:sz w:val="22"/>
          <w:szCs w:val="22"/>
        </w:rPr>
        <w:t xml:space="preserve">  С. </w:t>
      </w:r>
      <w:r w:rsidR="005D4B90" w:rsidRPr="005D4B90">
        <w:rPr>
          <w:color w:val="000000"/>
          <w:sz w:val="22"/>
          <w:szCs w:val="22"/>
          <w:lang w:val="en-US"/>
        </w:rPr>
        <w:t>Hoar</w:t>
      </w:r>
      <w:r w:rsidR="005D4B90" w:rsidRPr="005D4B90">
        <w:rPr>
          <w:color w:val="000000"/>
          <w:sz w:val="22"/>
          <w:szCs w:val="22"/>
        </w:rPr>
        <w:t xml:space="preserve">, </w:t>
      </w:r>
      <w:r w:rsidR="005D4B90" w:rsidRPr="005D4B90">
        <w:rPr>
          <w:color w:val="000000"/>
          <w:sz w:val="22"/>
          <w:szCs w:val="22"/>
          <w:lang w:val="en-US"/>
        </w:rPr>
        <w:t>Z</w:t>
      </w:r>
      <w:r w:rsidR="005D4B90" w:rsidRPr="005D4B90">
        <w:rPr>
          <w:color w:val="000000"/>
          <w:sz w:val="22"/>
          <w:szCs w:val="22"/>
        </w:rPr>
        <w:t xml:space="preserve">. </w:t>
      </w:r>
      <w:r w:rsidR="005D4B90" w:rsidRPr="005D4B90">
        <w:rPr>
          <w:color w:val="000000"/>
          <w:sz w:val="22"/>
          <w:szCs w:val="22"/>
          <w:lang w:val="en-US"/>
        </w:rPr>
        <w:t>Manna</w:t>
      </w:r>
      <w:r w:rsidR="005D4B90" w:rsidRPr="005D4B90">
        <w:rPr>
          <w:color w:val="000000"/>
          <w:sz w:val="22"/>
          <w:szCs w:val="22"/>
        </w:rPr>
        <w:t xml:space="preserve">, </w:t>
      </w:r>
      <w:r w:rsidR="005D4B90" w:rsidRPr="005D4B90">
        <w:rPr>
          <w:color w:val="000000"/>
          <w:sz w:val="22"/>
          <w:szCs w:val="22"/>
          <w:lang w:val="en-US"/>
        </w:rPr>
        <w:t>D</w:t>
      </w:r>
      <w:r w:rsidR="005D4B90" w:rsidRPr="005D4B90">
        <w:rPr>
          <w:color w:val="000000"/>
          <w:sz w:val="22"/>
          <w:szCs w:val="22"/>
        </w:rPr>
        <w:t>.</w:t>
      </w:r>
      <w:proofErr w:type="spellStart"/>
      <w:r w:rsidR="005D4B90" w:rsidRPr="005D4B90">
        <w:rPr>
          <w:color w:val="000000"/>
          <w:sz w:val="22"/>
          <w:szCs w:val="22"/>
          <w:lang w:val="en-US"/>
        </w:rPr>
        <w:t>Gries</w:t>
      </w:r>
      <w:proofErr w:type="spellEnd"/>
      <w:r w:rsidR="005D4B90" w:rsidRPr="005D4B90">
        <w:rPr>
          <w:color w:val="000000"/>
          <w:sz w:val="22"/>
          <w:szCs w:val="22"/>
        </w:rPr>
        <w:t xml:space="preserve">, </w:t>
      </w:r>
      <w:r w:rsidR="005D4B90" w:rsidRPr="005D4B90">
        <w:rPr>
          <w:color w:val="000000"/>
          <w:sz w:val="22"/>
          <w:szCs w:val="22"/>
          <w:lang w:val="en-US"/>
        </w:rPr>
        <w:t>D</w:t>
      </w:r>
      <w:r w:rsidR="005D4B90" w:rsidRPr="005D4B90">
        <w:rPr>
          <w:color w:val="000000"/>
          <w:sz w:val="22"/>
          <w:szCs w:val="22"/>
        </w:rPr>
        <w:t>.</w:t>
      </w:r>
      <w:proofErr w:type="spellStart"/>
      <w:r w:rsidR="005D4B90" w:rsidRPr="005D4B90">
        <w:rPr>
          <w:color w:val="000000"/>
          <w:sz w:val="22"/>
          <w:szCs w:val="22"/>
          <w:lang w:val="en-US"/>
        </w:rPr>
        <w:t>Buirner</w:t>
      </w:r>
      <w:proofErr w:type="spellEnd"/>
      <w:r w:rsidR="005D4B90" w:rsidRPr="005D4B90">
        <w:rPr>
          <w:color w:val="000000"/>
          <w:sz w:val="22"/>
          <w:szCs w:val="22"/>
        </w:rPr>
        <w:t xml:space="preserve">,  </w:t>
      </w:r>
      <w:r w:rsidR="005D4B90" w:rsidRPr="005D4B90">
        <w:rPr>
          <w:color w:val="000000"/>
          <w:sz w:val="22"/>
          <w:szCs w:val="22"/>
          <w:lang w:val="en-US"/>
        </w:rPr>
        <w:t>K</w:t>
      </w:r>
      <w:r w:rsidR="005D4B90" w:rsidRPr="005D4B90">
        <w:rPr>
          <w:color w:val="000000"/>
          <w:sz w:val="22"/>
          <w:szCs w:val="22"/>
        </w:rPr>
        <w:t xml:space="preserve">. </w:t>
      </w:r>
      <w:proofErr w:type="spellStart"/>
      <w:r w:rsidR="005D4B90" w:rsidRPr="005D4B90">
        <w:rPr>
          <w:color w:val="000000"/>
          <w:sz w:val="22"/>
          <w:szCs w:val="22"/>
          <w:lang w:val="en-US"/>
        </w:rPr>
        <w:t>Parnas</w:t>
      </w:r>
      <w:proofErr w:type="spellEnd"/>
      <w:r w:rsidR="005D4B90" w:rsidRPr="005D4B90">
        <w:rPr>
          <w:color w:val="000000"/>
          <w:sz w:val="22"/>
          <w:szCs w:val="22"/>
        </w:rPr>
        <w:t xml:space="preserve">   и др.). Эта теория  основывалась  на теории множества, алгебры,  логики исчисления предикатов, комбинаторики и др. Первая книга по программированию выпущена А.П. Ершовым в 1977г.</w:t>
      </w:r>
      <w:r w:rsidR="005D4B90" w:rsidRPr="005D4B90">
        <w:rPr>
          <w:b/>
          <w:color w:val="000000"/>
          <w:sz w:val="22"/>
          <w:szCs w:val="22"/>
          <w:vertAlign w:val="superscript"/>
        </w:rPr>
        <w:t>11</w:t>
      </w:r>
      <w:r w:rsidR="005D4B90" w:rsidRPr="005D4B90">
        <w:rPr>
          <w:color w:val="000000"/>
          <w:sz w:val="22"/>
          <w:szCs w:val="22"/>
        </w:rPr>
        <w:t xml:space="preserve"> . В ней отображены теоретические аспекты  программирования на основе операторного языка  </w:t>
      </w:r>
      <w:proofErr w:type="spellStart"/>
      <w:r w:rsidR="005D4B90" w:rsidRPr="005D4B90">
        <w:rPr>
          <w:sz w:val="22"/>
          <w:szCs w:val="22"/>
        </w:rPr>
        <w:t>А.А.Ляпунов</w:t>
      </w:r>
      <w:proofErr w:type="spellEnd"/>
      <w:r w:rsidR="005D4B90" w:rsidRPr="005D4B90">
        <w:rPr>
          <w:sz w:val="22"/>
          <w:szCs w:val="22"/>
        </w:rPr>
        <w:t xml:space="preserve"> и </w:t>
      </w:r>
      <w:r w:rsidR="005D4B90" w:rsidRPr="005D4B90">
        <w:rPr>
          <w:color w:val="000000"/>
          <w:sz w:val="22"/>
          <w:szCs w:val="22"/>
        </w:rPr>
        <w:t xml:space="preserve"> опыта создания системы  программирования АЛЬФА с языка АЛГОЛ-60 в СО АН СССР. Новосибирск стал центром научных исследований в области Информатики. Под его руководством создана программа обучения Информатики в школах и Университете. Там  проводились конференции по искусственному интеллекту и системному программированию. Так  на конференции Новосибирске  (1978) «Перспективы развития в системном и теоретическом программировании»  автор выступила с  докладом «Подход к промышленной технологии изготовления больших программ».   В докладе (статье) излагался метод  сборки  модулей по  графу в  большую систему. Описан  аппарат формирования программных структур (агрегат, комплекс, пакет программ) с помощью  математических операций (</w:t>
      </w:r>
      <w:r w:rsidR="005D4B90" w:rsidRPr="005D4B90">
        <w:rPr>
          <w:color w:val="333333"/>
          <w:sz w:val="22"/>
          <w:szCs w:val="22"/>
          <w:lang w:val="en-US"/>
        </w:rPr>
        <w:t>U</w:t>
      </w:r>
      <w:r w:rsidR="005D4B90" w:rsidRPr="005D4B90">
        <w:rPr>
          <w:color w:val="333333"/>
          <w:sz w:val="22"/>
          <w:szCs w:val="22"/>
        </w:rPr>
        <w:t xml:space="preserve">, </w:t>
      </w:r>
      <w:r w:rsidR="005D4B90" w:rsidRPr="005D4B90">
        <w:rPr>
          <w:sz w:val="22"/>
          <w:szCs w:val="22"/>
        </w:rPr>
        <w:sym w:font="Symbol" w:char="F0C7"/>
      </w:r>
      <w:r w:rsidR="005D4B90" w:rsidRPr="005D4B90">
        <w:rPr>
          <w:color w:val="333333"/>
          <w:sz w:val="22"/>
          <w:szCs w:val="22"/>
        </w:rPr>
        <w:t xml:space="preserve">, /, +, - </w:t>
      </w:r>
      <w:r w:rsidR="005D4B90" w:rsidRPr="005D4B90">
        <w:rPr>
          <w:color w:val="000000"/>
          <w:sz w:val="22"/>
          <w:szCs w:val="22"/>
        </w:rPr>
        <w:t xml:space="preserve">)  и построения  матрицы достижимости  для  доказательства смежности  вершин в  </w:t>
      </w:r>
      <w:proofErr w:type="spellStart"/>
      <w:r w:rsidR="005D4B90" w:rsidRPr="005D4B90">
        <w:rPr>
          <w:color w:val="000000"/>
          <w:sz w:val="22"/>
          <w:szCs w:val="22"/>
        </w:rPr>
        <w:t>графовой</w:t>
      </w:r>
      <w:proofErr w:type="spellEnd"/>
      <w:r w:rsidR="005D4B90" w:rsidRPr="005D4B90">
        <w:rPr>
          <w:color w:val="000000"/>
          <w:sz w:val="22"/>
          <w:szCs w:val="22"/>
        </w:rPr>
        <w:t xml:space="preserve">  структуре. Этот метод излагался на ряде  конференций и излагался  журнале «Программирования» (1980, 1982)  и в  книгах</w:t>
      </w:r>
      <w:r w:rsidR="005D4B90" w:rsidRPr="005D4B90">
        <w:rPr>
          <w:b/>
          <w:color w:val="000000"/>
          <w:sz w:val="22"/>
          <w:szCs w:val="22"/>
          <w:vertAlign w:val="superscript"/>
        </w:rPr>
        <w:t>6-9</w:t>
      </w:r>
      <w:r w:rsidR="005D4B90" w:rsidRPr="005D4B90">
        <w:rPr>
          <w:color w:val="000000"/>
          <w:sz w:val="22"/>
          <w:szCs w:val="22"/>
        </w:rPr>
        <w:t xml:space="preserve">.   Метод сборки модулей положил начало отечественному сборочному программированию. </w:t>
      </w:r>
    </w:p>
    <w:p w:rsidR="005D4B90" w:rsidRPr="005D4B90" w:rsidRDefault="005D4B90" w:rsidP="005D4B90">
      <w:pPr>
        <w:autoSpaceDE w:val="0"/>
        <w:autoSpaceDN w:val="0"/>
        <w:adjustRightInd w:val="0"/>
        <w:rPr>
          <w:sz w:val="22"/>
          <w:szCs w:val="22"/>
        </w:rPr>
      </w:pPr>
      <w:proofErr w:type="spellStart"/>
      <w:r w:rsidRPr="005D4B90">
        <w:rPr>
          <w:sz w:val="22"/>
          <w:szCs w:val="22"/>
        </w:rPr>
        <w:t>А.П.Ершов</w:t>
      </w:r>
      <w:proofErr w:type="spellEnd"/>
      <w:r w:rsidRPr="005D4B90">
        <w:rPr>
          <w:sz w:val="22"/>
          <w:szCs w:val="22"/>
        </w:rPr>
        <w:t xml:space="preserve"> принял метод сборки и определил теорию  ТП на Всесоюзной конференции «Технология программирования»  (1986)</w:t>
      </w:r>
      <w:r w:rsidRPr="005D4B90">
        <w:rPr>
          <w:b/>
          <w:color w:val="000000"/>
          <w:sz w:val="22"/>
          <w:szCs w:val="22"/>
          <w:vertAlign w:val="superscript"/>
        </w:rPr>
        <w:t>12</w:t>
      </w:r>
      <w:r w:rsidRPr="005D4B90">
        <w:rPr>
          <w:sz w:val="22"/>
          <w:szCs w:val="22"/>
        </w:rPr>
        <w:t>, отметив  в качестве  перспективных методов программирования - синтез, сборку и конкретизацию. «</w:t>
      </w:r>
      <w:r w:rsidRPr="005D4B90">
        <w:rPr>
          <w:i/>
          <w:sz w:val="22"/>
          <w:szCs w:val="22"/>
        </w:rPr>
        <w:t>Синтезирующее программирование</w:t>
      </w:r>
      <w:r w:rsidRPr="005D4B90">
        <w:rPr>
          <w:sz w:val="22"/>
          <w:szCs w:val="22"/>
        </w:rPr>
        <w:t xml:space="preserve"> базируется на  методе доказательного рассуждения о правильности программы. </w:t>
      </w:r>
      <w:r w:rsidRPr="005D4B90">
        <w:rPr>
          <w:i/>
          <w:sz w:val="22"/>
          <w:szCs w:val="22"/>
        </w:rPr>
        <w:t>Сборочное программирование</w:t>
      </w:r>
      <w:r w:rsidRPr="005D4B90">
        <w:rPr>
          <w:sz w:val="22"/>
          <w:szCs w:val="22"/>
        </w:rPr>
        <w:t xml:space="preserve"> осуществляет построение программы из уже существующих (проверенных на правильность) готовых фрагментов программ (</w:t>
      </w:r>
      <w:proofErr w:type="spellStart"/>
      <w:r w:rsidRPr="005D4B90">
        <w:rPr>
          <w:sz w:val="22"/>
          <w:szCs w:val="22"/>
        </w:rPr>
        <w:t>reuses</w:t>
      </w:r>
      <w:proofErr w:type="spellEnd"/>
      <w:r w:rsidRPr="005D4B90">
        <w:rPr>
          <w:sz w:val="22"/>
          <w:szCs w:val="22"/>
        </w:rPr>
        <w:t xml:space="preserve">) и сборку их в сложную структуру. </w:t>
      </w:r>
      <w:r w:rsidRPr="005D4B90">
        <w:rPr>
          <w:i/>
          <w:sz w:val="22"/>
          <w:szCs w:val="22"/>
        </w:rPr>
        <w:t>Конкретизирующее программирование</w:t>
      </w:r>
      <w:r w:rsidRPr="005D4B90">
        <w:rPr>
          <w:sz w:val="22"/>
          <w:szCs w:val="22"/>
        </w:rPr>
        <w:t xml:space="preserve"> обеспечивает  построение системы по универсальной   модели  для некоторой предметной области». Далее  </w:t>
      </w:r>
      <w:proofErr w:type="spellStart"/>
      <w:r w:rsidRPr="005D4B90">
        <w:rPr>
          <w:sz w:val="22"/>
          <w:szCs w:val="22"/>
        </w:rPr>
        <w:t>А.П.</w:t>
      </w:r>
      <w:r w:rsidRPr="005D4B90">
        <w:rPr>
          <w:bCs/>
          <w:sz w:val="22"/>
          <w:szCs w:val="22"/>
        </w:rPr>
        <w:t>Ершов</w:t>
      </w:r>
      <w:proofErr w:type="spellEnd"/>
      <w:r w:rsidRPr="005D4B90">
        <w:rPr>
          <w:bCs/>
          <w:sz w:val="22"/>
          <w:szCs w:val="22"/>
        </w:rPr>
        <w:t xml:space="preserve">  сформулировал три направления   интегральной промышленной ТП</w:t>
      </w:r>
      <w:r w:rsidR="00856030">
        <w:rPr>
          <w:bCs/>
          <w:sz w:val="22"/>
          <w:szCs w:val="22"/>
        </w:rPr>
        <w:t>*</w:t>
      </w:r>
      <w:r w:rsidRPr="005D4B90">
        <w:rPr>
          <w:bCs/>
          <w:sz w:val="22"/>
          <w:szCs w:val="22"/>
        </w:rPr>
        <w:t xml:space="preserve">: 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/>
          <w:bCs/>
          <w:sz w:val="22"/>
          <w:szCs w:val="22"/>
        </w:rPr>
        <w:t>«Первое направление</w:t>
      </w:r>
      <w:r w:rsidRPr="005D4B90">
        <w:rPr>
          <w:bCs/>
          <w:sz w:val="22"/>
          <w:szCs w:val="22"/>
        </w:rPr>
        <w:t xml:space="preserve"> (организационное  программирование, 1975–1985): 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 xml:space="preserve">- язык программирования (ЯП) и переход от  прототипа к программной версии не формализован; 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- ЯП – ФОРТРАН, КОБОЛ, ПЛ/1, Ассемблер;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- база знаний отсутствует…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 xml:space="preserve">- развитие продукта – </w:t>
      </w:r>
      <w:proofErr w:type="spellStart"/>
      <w:r w:rsidRPr="005D4B90">
        <w:rPr>
          <w:bCs/>
          <w:sz w:val="22"/>
          <w:szCs w:val="22"/>
        </w:rPr>
        <w:t>версионное</w:t>
      </w:r>
      <w:proofErr w:type="spellEnd"/>
      <w:r w:rsidRPr="005D4B90">
        <w:rPr>
          <w:bCs/>
          <w:sz w:val="22"/>
          <w:szCs w:val="22"/>
        </w:rPr>
        <w:t>.</w:t>
      </w:r>
    </w:p>
    <w:p w:rsidR="005D4B90" w:rsidRPr="005D4B90" w:rsidRDefault="00E63C0D" w:rsidP="005D4B90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5D4B90" w:rsidRPr="005D4B90">
        <w:rPr>
          <w:b/>
          <w:bCs/>
          <w:sz w:val="22"/>
          <w:szCs w:val="22"/>
        </w:rPr>
        <w:t>Второе направление</w:t>
      </w:r>
      <w:r w:rsidR="005D4B90" w:rsidRPr="005D4B90">
        <w:rPr>
          <w:bCs/>
          <w:sz w:val="22"/>
          <w:szCs w:val="22"/>
        </w:rPr>
        <w:t xml:space="preserve"> (сборочное программирование, 1985 – 1995)</w:t>
      </w:r>
      <w:r w:rsidR="005D4B90" w:rsidRPr="005D4B90">
        <w:rPr>
          <w:b/>
          <w:bCs/>
          <w:sz w:val="22"/>
          <w:szCs w:val="22"/>
          <w:vertAlign w:val="superscript"/>
        </w:rPr>
        <w:t>12-13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 xml:space="preserve">- переход от прототипа к промышленной версии регламентирован;  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- язык спецификации регламентирован;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- язык разработки – формализованный язык высокого уровня со средствами модульности;</w:t>
      </w:r>
    </w:p>
    <w:p w:rsidR="005D4B90" w:rsidRPr="005D4B90" w:rsidRDefault="005D4B90" w:rsidP="005D4B90">
      <w:pPr>
        <w:rPr>
          <w:bCs/>
          <w:sz w:val="22"/>
          <w:szCs w:val="22"/>
        </w:rPr>
      </w:pPr>
      <w:r w:rsidRPr="005D4B90">
        <w:rPr>
          <w:bCs/>
          <w:sz w:val="22"/>
          <w:szCs w:val="22"/>
        </w:rPr>
        <w:t>- ЯП объединен с языком разработки, допуская комплексирование с ассемблерными модулями.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/>
          <w:bCs/>
          <w:sz w:val="22"/>
          <w:szCs w:val="22"/>
        </w:rPr>
        <w:t>Третье направление</w:t>
      </w:r>
      <w:r w:rsidRPr="005D4B90">
        <w:rPr>
          <w:bCs/>
          <w:sz w:val="22"/>
          <w:szCs w:val="22"/>
        </w:rPr>
        <w:t xml:space="preserve"> (</w:t>
      </w:r>
      <w:r w:rsidRPr="005D4B90">
        <w:rPr>
          <w:bCs/>
          <w:i/>
          <w:iCs/>
          <w:sz w:val="22"/>
          <w:szCs w:val="22"/>
        </w:rPr>
        <w:t>доказательное программирование</w:t>
      </w:r>
      <w:r w:rsidRPr="005D4B90">
        <w:rPr>
          <w:bCs/>
          <w:sz w:val="22"/>
          <w:szCs w:val="22"/>
        </w:rPr>
        <w:t>) 1995–2005 гг.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Язык разработки формализован и содержит систему формальных преобразований, необходимых для доказательства программ…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Язык программирования объединен с языком разработки…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>База данных проекта машинизирована.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bCs/>
          <w:sz w:val="22"/>
          <w:szCs w:val="22"/>
        </w:rPr>
        <w:t xml:space="preserve">Развитие программного продукта – эволюционное – </w:t>
      </w:r>
      <w:r w:rsidRPr="005D4B90">
        <w:rPr>
          <w:bCs/>
          <w:i/>
          <w:iCs/>
          <w:sz w:val="22"/>
          <w:szCs w:val="22"/>
        </w:rPr>
        <w:t>адаптивное</w:t>
      </w:r>
      <w:r w:rsidRPr="005D4B90">
        <w:rPr>
          <w:bCs/>
          <w:sz w:val="22"/>
          <w:szCs w:val="22"/>
        </w:rPr>
        <w:t>…».</w:t>
      </w:r>
    </w:p>
    <w:p w:rsidR="005D4B90" w:rsidRPr="005D4B90" w:rsidRDefault="005D4B90" w:rsidP="005D4B90">
      <w:pPr>
        <w:rPr>
          <w:sz w:val="22"/>
          <w:szCs w:val="22"/>
        </w:rPr>
      </w:pPr>
      <w:r w:rsidRPr="005D4B90">
        <w:rPr>
          <w:sz w:val="22"/>
          <w:szCs w:val="22"/>
        </w:rPr>
        <w:t xml:space="preserve">Основные положения теории  ТП он сформулировал, как «конкретный способ организации, создания, распространения и сопровождения программного продукта (ПП) и как процедуру индивидуальной деятельности профессионала, разрабатывающего ПП. </w:t>
      </w:r>
    </w:p>
    <w:p w:rsidR="005D4B90" w:rsidRPr="005D4B90" w:rsidRDefault="005D4B90" w:rsidP="005D4B90">
      <w:pPr>
        <w:rPr>
          <w:spacing w:val="-2"/>
          <w:sz w:val="22"/>
          <w:szCs w:val="22"/>
        </w:rPr>
      </w:pPr>
      <w:r w:rsidRPr="005D4B90">
        <w:rPr>
          <w:sz w:val="22"/>
          <w:szCs w:val="22"/>
        </w:rPr>
        <w:t>Технология и методология – это всегда</w:t>
      </w:r>
      <w:r w:rsidRPr="005D4B90">
        <w:rPr>
          <w:b/>
          <w:sz w:val="22"/>
          <w:szCs w:val="22"/>
        </w:rPr>
        <w:t xml:space="preserve"> </w:t>
      </w:r>
      <w:r w:rsidRPr="005D4B90">
        <w:rPr>
          <w:b/>
          <w:i/>
          <w:sz w:val="22"/>
          <w:szCs w:val="22"/>
        </w:rPr>
        <w:t>наука</w:t>
      </w:r>
      <w:r w:rsidRPr="005D4B90">
        <w:rPr>
          <w:sz w:val="22"/>
          <w:szCs w:val="22"/>
        </w:rPr>
        <w:t xml:space="preserve">, в то время как метод входит в них  составной частью. Технология профессионального, производственного программирования имеет  принципиальную важность - отчуждаемость и тиражирование ПП.  Технология начинается тогда, когда </w:t>
      </w:r>
      <w:r w:rsidRPr="005D4B90">
        <w:rPr>
          <w:sz w:val="22"/>
          <w:szCs w:val="22"/>
        </w:rPr>
        <w:lastRenderedPageBreak/>
        <w:t>она охватывает ЖЦ ПП и включает совокупность методологических положений, организационно-административных и  инструментально-технических средств, их информационного и ПО, регламентирующего деятельность людей, вовлеченных в процесс создания, распространения и сопровождения ПП…».</w:t>
      </w:r>
    </w:p>
    <w:p w:rsidR="005D4B90" w:rsidRPr="005D4B90" w:rsidRDefault="005D4B90" w:rsidP="005D4B90">
      <w:pPr>
        <w:tabs>
          <w:tab w:val="left" w:pos="720"/>
        </w:tabs>
        <w:rPr>
          <w:sz w:val="22"/>
          <w:szCs w:val="22"/>
        </w:rPr>
      </w:pPr>
      <w:r w:rsidRPr="005D4B90">
        <w:rPr>
          <w:sz w:val="22"/>
          <w:szCs w:val="22"/>
        </w:rPr>
        <w:t xml:space="preserve">В заключительной части он отметил: «Было бы полезно выработать норматив по технологии </w:t>
      </w:r>
      <w:r w:rsidRPr="005D4B90">
        <w:rPr>
          <w:i/>
          <w:sz w:val="22"/>
          <w:szCs w:val="22"/>
        </w:rPr>
        <w:t>второго поколения</w:t>
      </w:r>
      <w:r w:rsidRPr="005D4B90">
        <w:rPr>
          <w:sz w:val="22"/>
          <w:szCs w:val="22"/>
        </w:rPr>
        <w:t xml:space="preserve">, который, не затрагивая конкретного методологического или языкового наполнения, унифицировал бы: общую </w:t>
      </w:r>
      <w:proofErr w:type="spellStart"/>
      <w:r w:rsidRPr="005D4B90">
        <w:rPr>
          <w:sz w:val="22"/>
          <w:szCs w:val="22"/>
        </w:rPr>
        <w:t>этапность</w:t>
      </w:r>
      <w:proofErr w:type="spellEnd"/>
      <w:r w:rsidRPr="005D4B90">
        <w:rPr>
          <w:sz w:val="22"/>
          <w:szCs w:val="22"/>
        </w:rPr>
        <w:t xml:space="preserve"> разработки ПП; нормативы производительности и надежности; документационную структуру и вычислительную среду; </w:t>
      </w:r>
      <w:r w:rsidRPr="005D4B90">
        <w:rPr>
          <w:i/>
          <w:sz w:val="22"/>
          <w:szCs w:val="22"/>
        </w:rPr>
        <w:t>межмодульный интерфейс</w:t>
      </w:r>
      <w:r w:rsidRPr="005D4B90">
        <w:rPr>
          <w:sz w:val="22"/>
          <w:szCs w:val="22"/>
        </w:rPr>
        <w:t xml:space="preserve"> поддержки </w:t>
      </w:r>
      <w:r w:rsidRPr="005D4B90">
        <w:rPr>
          <w:i/>
          <w:sz w:val="22"/>
          <w:szCs w:val="22"/>
        </w:rPr>
        <w:t>сборочного программирования…</w:t>
      </w:r>
      <w:r w:rsidRPr="005D4B90">
        <w:rPr>
          <w:sz w:val="22"/>
          <w:szCs w:val="22"/>
        </w:rPr>
        <w:t>».</w:t>
      </w:r>
    </w:p>
    <w:p w:rsidR="005D4B90" w:rsidRPr="005D4B90" w:rsidRDefault="005D4B90" w:rsidP="005D4B90">
      <w:pPr>
        <w:tabs>
          <w:tab w:val="left" w:pos="720"/>
        </w:tabs>
        <w:rPr>
          <w:color w:val="000000"/>
          <w:sz w:val="22"/>
          <w:szCs w:val="22"/>
        </w:rPr>
      </w:pPr>
      <w:r w:rsidRPr="005D4B90">
        <w:rPr>
          <w:sz w:val="22"/>
          <w:szCs w:val="22"/>
        </w:rPr>
        <w:t xml:space="preserve">К развиваемой теории ТП на перспективу Ершов отнес: синтезирующее программирование, сборочное и доказательное программирование. </w:t>
      </w:r>
      <w:r w:rsidRPr="005D4B90">
        <w:rPr>
          <w:color w:val="000000"/>
          <w:sz w:val="22"/>
          <w:szCs w:val="22"/>
        </w:rPr>
        <w:t xml:space="preserve">После развала СССР эти теории развивались слабо. Наибольшее развитие  на перспективу получил объектно-компонентный метод  (ОКМ) и </w:t>
      </w:r>
      <w:proofErr w:type="spellStart"/>
      <w:r w:rsidRPr="005D4B90">
        <w:rPr>
          <w:color w:val="000000"/>
          <w:sz w:val="22"/>
          <w:szCs w:val="22"/>
        </w:rPr>
        <w:t>парадигменный</w:t>
      </w:r>
      <w:proofErr w:type="spellEnd"/>
      <w:r w:rsidRPr="005D4B90">
        <w:rPr>
          <w:color w:val="000000"/>
          <w:sz w:val="22"/>
          <w:szCs w:val="22"/>
        </w:rPr>
        <w:t xml:space="preserve"> метод программирования на ЯП</w:t>
      </w:r>
      <w:r w:rsidRPr="005D4B90">
        <w:rPr>
          <w:b/>
          <w:color w:val="000000"/>
          <w:sz w:val="22"/>
          <w:szCs w:val="22"/>
          <w:vertAlign w:val="superscript"/>
        </w:rPr>
        <w:t xml:space="preserve"> 11-15</w:t>
      </w:r>
      <w:r w:rsidRPr="005D4B90">
        <w:rPr>
          <w:color w:val="000000"/>
          <w:sz w:val="22"/>
          <w:szCs w:val="22"/>
        </w:rPr>
        <w:t>.</w:t>
      </w:r>
    </w:p>
    <w:p w:rsidR="005D4B90" w:rsidRDefault="005D4B90" w:rsidP="005D4B90">
      <w:pPr>
        <w:autoSpaceDE w:val="0"/>
        <w:autoSpaceDN w:val="0"/>
        <w:adjustRightInd w:val="0"/>
        <w:rPr>
          <w:bCs/>
          <w:sz w:val="22"/>
          <w:szCs w:val="22"/>
        </w:rPr>
      </w:pPr>
      <w:r w:rsidRPr="005D4B90">
        <w:rPr>
          <w:color w:val="000000"/>
          <w:sz w:val="22"/>
          <w:szCs w:val="22"/>
        </w:rPr>
        <w:t xml:space="preserve">Развитие теории программирования представлено  в  новом стандарте </w:t>
      </w:r>
      <w:r w:rsidRPr="005D4B90">
        <w:rPr>
          <w:bCs/>
          <w:sz w:val="22"/>
          <w:szCs w:val="22"/>
        </w:rPr>
        <w:t xml:space="preserve"> SEMAT  (</w:t>
      </w:r>
      <w:r w:rsidRPr="005D4B90">
        <w:rPr>
          <w:color w:val="000000"/>
          <w:sz w:val="22"/>
          <w:szCs w:val="22"/>
          <w:lang w:val="en-US"/>
        </w:rPr>
        <w:t>Software</w:t>
      </w:r>
      <w:r w:rsidRPr="005D4B90">
        <w:rPr>
          <w:color w:val="000000"/>
          <w:sz w:val="22"/>
          <w:szCs w:val="22"/>
        </w:rPr>
        <w:t xml:space="preserve"> </w:t>
      </w:r>
      <w:r w:rsidRPr="005D4B90">
        <w:rPr>
          <w:color w:val="000000"/>
          <w:sz w:val="22"/>
          <w:szCs w:val="22"/>
          <w:lang w:val="en-US"/>
        </w:rPr>
        <w:t>Engineering</w:t>
      </w:r>
      <w:r w:rsidRPr="005D4B90">
        <w:rPr>
          <w:color w:val="000000"/>
          <w:sz w:val="22"/>
          <w:szCs w:val="22"/>
        </w:rPr>
        <w:t xml:space="preserve"> </w:t>
      </w:r>
      <w:r w:rsidRPr="005D4B90">
        <w:rPr>
          <w:color w:val="000000"/>
          <w:sz w:val="22"/>
          <w:szCs w:val="22"/>
          <w:lang w:val="en-US"/>
        </w:rPr>
        <w:t>Methods</w:t>
      </w:r>
      <w:r w:rsidRPr="005D4B90">
        <w:rPr>
          <w:color w:val="000000"/>
          <w:sz w:val="22"/>
          <w:szCs w:val="22"/>
        </w:rPr>
        <w:t xml:space="preserve"> </w:t>
      </w:r>
      <w:r w:rsidRPr="005D4B90">
        <w:rPr>
          <w:color w:val="000000"/>
          <w:sz w:val="22"/>
          <w:szCs w:val="22"/>
          <w:lang w:val="en-US"/>
        </w:rPr>
        <w:t>and</w:t>
      </w:r>
      <w:r w:rsidRPr="005D4B90">
        <w:rPr>
          <w:color w:val="000000"/>
          <w:sz w:val="22"/>
          <w:szCs w:val="22"/>
        </w:rPr>
        <w:t xml:space="preserve"> </w:t>
      </w:r>
      <w:r w:rsidRPr="005D4B90">
        <w:rPr>
          <w:color w:val="000000"/>
          <w:sz w:val="22"/>
          <w:szCs w:val="22"/>
          <w:lang w:val="en-US"/>
        </w:rPr>
        <w:t>Theory</w:t>
      </w:r>
      <w:r w:rsidRPr="005D4B90">
        <w:rPr>
          <w:color w:val="000000"/>
          <w:sz w:val="22"/>
          <w:szCs w:val="22"/>
        </w:rPr>
        <w:t xml:space="preserve">, 2009). В нем утверждается,  что информационному сообществу требуется </w:t>
      </w:r>
      <w:r w:rsidRPr="005D4B90">
        <w:rPr>
          <w:bCs/>
          <w:sz w:val="22"/>
          <w:szCs w:val="22"/>
        </w:rPr>
        <w:t xml:space="preserve"> строгая математическая  дисциплина программирования  разных видов систем.  Новые  теории и методы программирования должны быть с математической основой для используемых  ЯП (С++, </w:t>
      </w:r>
      <w:r w:rsidRPr="005D4B90">
        <w:rPr>
          <w:bCs/>
          <w:sz w:val="22"/>
          <w:szCs w:val="22"/>
          <w:lang w:val="en-US"/>
        </w:rPr>
        <w:t>Java</w:t>
      </w:r>
      <w:r w:rsidRPr="005D4B90">
        <w:rPr>
          <w:bCs/>
          <w:sz w:val="22"/>
          <w:szCs w:val="22"/>
        </w:rPr>
        <w:t xml:space="preserve">, </w:t>
      </w:r>
      <w:r w:rsidRPr="005D4B90">
        <w:rPr>
          <w:bCs/>
          <w:sz w:val="22"/>
          <w:szCs w:val="22"/>
          <w:lang w:val="en-US"/>
        </w:rPr>
        <w:t>Python</w:t>
      </w:r>
      <w:r w:rsidRPr="005D4B90">
        <w:rPr>
          <w:bCs/>
          <w:sz w:val="22"/>
          <w:szCs w:val="22"/>
        </w:rPr>
        <w:t xml:space="preserve">, </w:t>
      </w:r>
      <w:r w:rsidRPr="005D4B90">
        <w:rPr>
          <w:bCs/>
          <w:sz w:val="22"/>
          <w:szCs w:val="22"/>
          <w:lang w:val="en-US"/>
        </w:rPr>
        <w:t>Ruby</w:t>
      </w:r>
      <w:r w:rsidRPr="005D4B90">
        <w:rPr>
          <w:bCs/>
          <w:sz w:val="22"/>
          <w:szCs w:val="22"/>
        </w:rPr>
        <w:t xml:space="preserve"> и др.) с объектной ориентацией. Теориям и методам  должны  обучаться студенты Вузов для  поднятия их уровня компетенции в  области изготовления  качественной программной продукции для разных областей (биология, генетика, медицина и др.).</w:t>
      </w:r>
    </w:p>
    <w:p w:rsidR="00856030" w:rsidRPr="005D4B90" w:rsidRDefault="00856030" w:rsidP="00856030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*</w:t>
      </w:r>
      <w:r w:rsidRPr="005D4B90">
        <w:rPr>
          <w:sz w:val="22"/>
          <w:szCs w:val="22"/>
        </w:rPr>
        <w:t>Ершов А.П.. Введение в  теоретическое программирование. М.: Наука, 1977.-288с.</w:t>
      </w:r>
    </w:p>
    <w:p w:rsidR="00856030" w:rsidRPr="005D4B90" w:rsidRDefault="00856030" w:rsidP="00856030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5D4B90">
        <w:rPr>
          <w:sz w:val="22"/>
          <w:szCs w:val="22"/>
        </w:rPr>
        <w:t xml:space="preserve"> Ершов А.П.. Опыт интегрального подхода к  актуальной проблеме ПО.- Кибернетика.-1984. С.11-21; </w:t>
      </w:r>
    </w:p>
    <w:p w:rsidR="00856030" w:rsidRPr="005D4B90" w:rsidRDefault="00856030" w:rsidP="00856030">
      <w:pPr>
        <w:ind w:firstLine="0"/>
        <w:rPr>
          <w:rFonts w:eastAsia="MS Mincho"/>
          <w:color w:val="0563C1"/>
          <w:sz w:val="22"/>
          <w:szCs w:val="22"/>
          <w:u w:val="single"/>
        </w:rPr>
      </w:pPr>
      <w:r>
        <w:rPr>
          <w:sz w:val="22"/>
          <w:szCs w:val="22"/>
        </w:rPr>
        <w:t xml:space="preserve">       Ершов А.П.</w:t>
      </w:r>
      <w:r w:rsidRPr="005D4B90">
        <w:rPr>
          <w:sz w:val="22"/>
          <w:szCs w:val="22"/>
        </w:rPr>
        <w:t xml:space="preserve">  Научные основы доказательного  программирования.– Доклад  на звание академика в АН  СССР,  1985.– с.1–14.</w:t>
      </w:r>
    </w:p>
    <w:p w:rsidR="00856030" w:rsidRPr="005D4B90" w:rsidRDefault="00856030" w:rsidP="005D4B90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5D4B90" w:rsidRPr="005D4B90" w:rsidRDefault="005D4B90" w:rsidP="005D4B90">
      <w:pPr>
        <w:rPr>
          <w:b/>
          <w:bCs/>
          <w:color w:val="000000"/>
          <w:sz w:val="22"/>
          <w:szCs w:val="22"/>
        </w:rPr>
      </w:pPr>
      <w:r w:rsidRPr="005D4B90">
        <w:rPr>
          <w:b/>
          <w:bCs/>
          <w:color w:val="000000"/>
          <w:sz w:val="22"/>
          <w:szCs w:val="22"/>
        </w:rPr>
        <w:t xml:space="preserve">Развитие метода сборки систем после 1992  в </w:t>
      </w:r>
      <w:r w:rsidR="00214488">
        <w:rPr>
          <w:b/>
          <w:bCs/>
          <w:color w:val="000000"/>
          <w:sz w:val="22"/>
          <w:szCs w:val="22"/>
        </w:rPr>
        <w:t xml:space="preserve">среде </w:t>
      </w:r>
      <w:r w:rsidRPr="005D4B90">
        <w:rPr>
          <w:b/>
          <w:bCs/>
          <w:color w:val="000000"/>
          <w:sz w:val="22"/>
          <w:szCs w:val="22"/>
        </w:rPr>
        <w:t>Интернет</w:t>
      </w:r>
    </w:p>
    <w:p w:rsidR="005D4B90" w:rsidRPr="00856030" w:rsidRDefault="005D4B90" w:rsidP="005D4B90">
      <w:pPr>
        <w:autoSpaceDE w:val="0"/>
        <w:autoSpaceDN w:val="0"/>
        <w:rPr>
          <w:color w:val="000000"/>
          <w:spacing w:val="2"/>
          <w:sz w:val="22"/>
          <w:szCs w:val="22"/>
        </w:rPr>
      </w:pPr>
      <w:r w:rsidRPr="005D4B90">
        <w:rPr>
          <w:color w:val="000000"/>
          <w:spacing w:val="2"/>
          <w:sz w:val="22"/>
          <w:szCs w:val="22"/>
        </w:rPr>
        <w:t xml:space="preserve">Метод сборочного программирования является одним из основополагающих методов программирования, основанный на операции сборки  </w:t>
      </w:r>
      <w:proofErr w:type="spellStart"/>
      <w:r w:rsidRPr="005D4B90">
        <w:rPr>
          <w:color w:val="000000"/>
          <w:spacing w:val="2"/>
          <w:sz w:val="22"/>
          <w:szCs w:val="22"/>
        </w:rPr>
        <w:t>Link</w:t>
      </w:r>
      <w:proofErr w:type="spellEnd"/>
      <w:r w:rsidRPr="005D4B90">
        <w:rPr>
          <w:color w:val="000000"/>
          <w:spacing w:val="2"/>
          <w:sz w:val="22"/>
          <w:szCs w:val="22"/>
        </w:rPr>
        <w:t xml:space="preserve">  и реализованный в ряде общесистемных средств  IBM-360, </w:t>
      </w:r>
      <w:r w:rsidRPr="005D4B90">
        <w:rPr>
          <w:color w:val="000000"/>
          <w:spacing w:val="2"/>
          <w:sz w:val="22"/>
          <w:szCs w:val="22"/>
          <w:lang w:val="en-US"/>
        </w:rPr>
        <w:t>VS</w:t>
      </w:r>
      <w:r w:rsidRPr="005D4B90">
        <w:rPr>
          <w:color w:val="000000"/>
          <w:spacing w:val="2"/>
          <w:sz w:val="22"/>
          <w:szCs w:val="22"/>
        </w:rPr>
        <w:t>.</w:t>
      </w:r>
      <w:r w:rsidRPr="005D4B90">
        <w:rPr>
          <w:color w:val="000000"/>
          <w:spacing w:val="2"/>
          <w:sz w:val="22"/>
          <w:szCs w:val="22"/>
          <w:lang w:val="en-US"/>
        </w:rPr>
        <w:t>Net</w:t>
      </w:r>
      <w:r w:rsidRPr="005D4B90">
        <w:rPr>
          <w:color w:val="000000"/>
          <w:spacing w:val="2"/>
          <w:sz w:val="22"/>
          <w:szCs w:val="22"/>
        </w:rPr>
        <w:t xml:space="preserve">, </w:t>
      </w:r>
      <w:r w:rsidRPr="005D4B90">
        <w:rPr>
          <w:color w:val="000000"/>
          <w:spacing w:val="2"/>
          <w:sz w:val="22"/>
          <w:szCs w:val="22"/>
          <w:lang w:val="en-US"/>
        </w:rPr>
        <w:t>OS</w:t>
      </w:r>
      <w:r w:rsidRPr="005D4B90">
        <w:rPr>
          <w:color w:val="000000"/>
          <w:spacing w:val="2"/>
          <w:sz w:val="22"/>
          <w:szCs w:val="22"/>
        </w:rPr>
        <w:t xml:space="preserve"> </w:t>
      </w:r>
      <w:r w:rsidRPr="005D4B90">
        <w:rPr>
          <w:color w:val="000000"/>
          <w:spacing w:val="2"/>
          <w:sz w:val="22"/>
          <w:szCs w:val="22"/>
          <w:lang w:val="en-US"/>
        </w:rPr>
        <w:t>Linux</w:t>
      </w:r>
      <w:r w:rsidRPr="005D4B90">
        <w:rPr>
          <w:color w:val="000000"/>
          <w:spacing w:val="2"/>
          <w:sz w:val="22"/>
          <w:szCs w:val="22"/>
        </w:rPr>
        <w:t xml:space="preserve">, </w:t>
      </w:r>
      <w:r w:rsidRPr="005D4B90">
        <w:rPr>
          <w:color w:val="000000"/>
          <w:spacing w:val="2"/>
          <w:sz w:val="22"/>
          <w:szCs w:val="22"/>
          <w:lang w:val="en-US"/>
        </w:rPr>
        <w:t>Java</w:t>
      </w:r>
      <w:r w:rsidRPr="005D4B90">
        <w:rPr>
          <w:color w:val="000000"/>
          <w:spacing w:val="2"/>
          <w:sz w:val="22"/>
          <w:szCs w:val="22"/>
        </w:rPr>
        <w:t xml:space="preserve"> и др.   базируется средствах преобразования разнородных данных, передаваемых между объединяемыми модульными ресурсами (объект, компонент, сервис, аспект, </w:t>
      </w:r>
      <w:r w:rsidRPr="005D4B90">
        <w:rPr>
          <w:color w:val="000000"/>
          <w:spacing w:val="2"/>
          <w:sz w:val="22"/>
          <w:szCs w:val="22"/>
          <w:lang w:val="en-US"/>
        </w:rPr>
        <w:t>reuses</w:t>
      </w:r>
      <w:r w:rsidRPr="005D4B90">
        <w:rPr>
          <w:color w:val="000000"/>
          <w:spacing w:val="2"/>
          <w:sz w:val="22"/>
          <w:szCs w:val="22"/>
        </w:rPr>
        <w:t xml:space="preserve">. </w:t>
      </w:r>
      <w:proofErr w:type="spellStart"/>
      <w:r w:rsidRPr="005D4B90">
        <w:rPr>
          <w:color w:val="000000"/>
          <w:spacing w:val="2"/>
          <w:sz w:val="22"/>
          <w:szCs w:val="22"/>
          <w:lang w:val="en-US"/>
        </w:rPr>
        <w:t>Assect</w:t>
      </w:r>
      <w:proofErr w:type="spellEnd"/>
      <w:r w:rsidRPr="005D4B90">
        <w:rPr>
          <w:color w:val="000000"/>
          <w:spacing w:val="2"/>
          <w:sz w:val="22"/>
          <w:szCs w:val="22"/>
        </w:rPr>
        <w:t xml:space="preserve">, </w:t>
      </w:r>
      <w:r w:rsidRPr="005D4B90">
        <w:rPr>
          <w:color w:val="000000"/>
          <w:spacing w:val="2"/>
          <w:sz w:val="22"/>
          <w:szCs w:val="22"/>
          <w:lang w:val="en-US"/>
        </w:rPr>
        <w:t>artifacts</w:t>
      </w:r>
      <w:r w:rsidRPr="005D4B90">
        <w:rPr>
          <w:color w:val="000000"/>
          <w:spacing w:val="2"/>
          <w:sz w:val="22"/>
          <w:szCs w:val="22"/>
        </w:rPr>
        <w:t xml:space="preserve"> и др.). Эти ресурсы, накапливаются в хранилищах Интернет используются при создании сложных систем для разных прикладных областей медицины, генетики, биологии и др.</w:t>
      </w:r>
      <w:r w:rsidR="00856030" w:rsidRPr="00856030">
        <w:rPr>
          <w:color w:val="000000"/>
          <w:spacing w:val="2"/>
          <w:sz w:val="22"/>
          <w:szCs w:val="22"/>
        </w:rPr>
        <w:t>*</w:t>
      </w:r>
    </w:p>
    <w:p w:rsidR="005D4B90" w:rsidRPr="005D4B90" w:rsidRDefault="005D4B90" w:rsidP="005D4B90">
      <w:pPr>
        <w:pStyle w:val="aff5"/>
        <w:autoSpaceDE w:val="0"/>
        <w:autoSpaceDN w:val="0"/>
        <w:adjustRightInd w:val="0"/>
        <w:ind w:left="0"/>
        <w:rPr>
          <w:sz w:val="20"/>
        </w:rPr>
      </w:pPr>
      <w:proofErr w:type="spellStart"/>
      <w:r w:rsidRPr="005D4B90">
        <w:rPr>
          <w:sz w:val="20"/>
        </w:rPr>
        <w:t>Липаев</w:t>
      </w:r>
      <w:proofErr w:type="spellEnd"/>
      <w:r w:rsidRPr="005D4B90">
        <w:rPr>
          <w:sz w:val="20"/>
        </w:rPr>
        <w:t xml:space="preserve"> В.В. Фрагменты истории развития отечественного программирования для специализированных  ЭВМ в 50-80 годы. М.: </w:t>
      </w:r>
      <w:proofErr w:type="spellStart"/>
      <w:r w:rsidRPr="005D4B90">
        <w:rPr>
          <w:sz w:val="20"/>
        </w:rPr>
        <w:t>Синтег</w:t>
      </w:r>
      <w:proofErr w:type="spellEnd"/>
      <w:r w:rsidRPr="005D4B90">
        <w:rPr>
          <w:sz w:val="20"/>
        </w:rPr>
        <w:t xml:space="preserve">, 2009.-126с. </w:t>
      </w:r>
    </w:p>
    <w:p w:rsidR="005D4B90" w:rsidRPr="005D4B90" w:rsidRDefault="00856030" w:rsidP="005D4B90">
      <w:pPr>
        <w:pStyle w:val="LiteraryReference"/>
        <w:numPr>
          <w:ilvl w:val="0"/>
          <w:numId w:val="0"/>
        </w:numPr>
        <w:rPr>
          <w:sz w:val="20"/>
        </w:rPr>
      </w:pPr>
      <w:r>
        <w:rPr>
          <w:sz w:val="20"/>
        </w:rPr>
        <w:t xml:space="preserve">             </w:t>
      </w:r>
      <w:r w:rsidR="005D4B90" w:rsidRPr="005D4B90">
        <w:rPr>
          <w:sz w:val="20"/>
        </w:rPr>
        <w:t>Лаврищева Е.М. Теория объектно-компонентного моделирования программных систем // Препринт.-</w:t>
      </w:r>
    </w:p>
    <w:p w:rsidR="005D4B90" w:rsidRPr="005D4B90" w:rsidRDefault="00856030" w:rsidP="005D4B90">
      <w:pPr>
        <w:pStyle w:val="LiteraryReference"/>
        <w:numPr>
          <w:ilvl w:val="0"/>
          <w:numId w:val="0"/>
        </w:numPr>
        <w:rPr>
          <w:sz w:val="20"/>
        </w:rPr>
      </w:pPr>
      <w:r>
        <w:rPr>
          <w:sz w:val="20"/>
        </w:rPr>
        <w:t xml:space="preserve"> </w:t>
      </w:r>
      <w:r w:rsidR="005D4B90" w:rsidRPr="005D4B90">
        <w:rPr>
          <w:sz w:val="20"/>
        </w:rPr>
        <w:t>ИСП РАН.-М.: 2016.-48 с.- ISBN 078-5-91474- 025-9 (</w:t>
      </w:r>
      <w:hyperlink r:id="rId28" w:history="1">
        <w:r w:rsidR="005D4B90" w:rsidRPr="005D4B90">
          <w:rPr>
            <w:rStyle w:val="a7"/>
            <w:sz w:val="20"/>
          </w:rPr>
          <w:t>www.ispras.ru</w:t>
        </w:r>
      </w:hyperlink>
      <w:r w:rsidR="005D4B90" w:rsidRPr="005D4B90">
        <w:rPr>
          <w:sz w:val="20"/>
        </w:rPr>
        <w:t>).</w:t>
      </w:r>
    </w:p>
    <w:p w:rsidR="005D4B90" w:rsidRPr="005D4B90" w:rsidRDefault="00856030" w:rsidP="00856030">
      <w:pPr>
        <w:pStyle w:val="aff5"/>
        <w:autoSpaceDE w:val="0"/>
        <w:autoSpaceDN w:val="0"/>
        <w:adjustRightInd w:val="0"/>
        <w:ind w:left="0" w:firstLine="0"/>
        <w:rPr>
          <w:sz w:val="20"/>
        </w:rPr>
      </w:pPr>
      <w:r w:rsidRPr="00856030">
        <w:rPr>
          <w:sz w:val="20"/>
        </w:rPr>
        <w:t xml:space="preserve">            </w:t>
      </w:r>
      <w:r w:rsidR="005D4B90" w:rsidRPr="005D4B90">
        <w:rPr>
          <w:sz w:val="20"/>
        </w:rPr>
        <w:t xml:space="preserve"> </w:t>
      </w:r>
      <w:proofErr w:type="spellStart"/>
      <w:r w:rsidR="005D4B90" w:rsidRPr="005D4B90">
        <w:rPr>
          <w:sz w:val="20"/>
        </w:rPr>
        <w:t>Городняя</w:t>
      </w:r>
      <w:proofErr w:type="spellEnd"/>
      <w:r w:rsidR="005D4B90" w:rsidRPr="005D4B90">
        <w:rPr>
          <w:sz w:val="20"/>
        </w:rPr>
        <w:t xml:space="preserve"> И.В. Парадигмы программирования. Анализ и сравнение. Ново</w:t>
      </w:r>
      <w:r w:rsidR="005D4B90" w:rsidRPr="005D4B90">
        <w:rPr>
          <w:sz w:val="20"/>
          <w:lang w:val="en-US"/>
        </w:rPr>
        <w:t>c</w:t>
      </w:r>
      <w:proofErr w:type="spellStart"/>
      <w:r w:rsidR="005D4B90" w:rsidRPr="005D4B90">
        <w:rPr>
          <w:sz w:val="20"/>
        </w:rPr>
        <w:t>ибирск</w:t>
      </w:r>
      <w:proofErr w:type="spellEnd"/>
      <w:r w:rsidR="005D4B90" w:rsidRPr="005D4B90">
        <w:rPr>
          <w:sz w:val="20"/>
        </w:rPr>
        <w:t>,  СОРАН. 2017.-241с.</w:t>
      </w:r>
    </w:p>
    <w:p w:rsidR="005D4B90" w:rsidRPr="005D4B90" w:rsidRDefault="005D4B90" w:rsidP="005D4B90">
      <w:pPr>
        <w:rPr>
          <w:sz w:val="20"/>
        </w:rPr>
      </w:pPr>
      <w:r w:rsidRPr="005D4B90">
        <w:rPr>
          <w:sz w:val="20"/>
        </w:rPr>
        <w:t>Лаврищева Е.М. Программная инженерия и технология программирования сложных систем //</w:t>
      </w:r>
      <w:proofErr w:type="spellStart"/>
      <w:r w:rsidRPr="005D4B90">
        <w:rPr>
          <w:sz w:val="20"/>
        </w:rPr>
        <w:t>Юрайт</w:t>
      </w:r>
      <w:proofErr w:type="spellEnd"/>
      <w:r w:rsidRPr="005D4B90">
        <w:rPr>
          <w:sz w:val="20"/>
        </w:rPr>
        <w:t>,   2017.- 431с.</w:t>
      </w:r>
    </w:p>
    <w:p w:rsidR="005D4B90" w:rsidRPr="005D4B90" w:rsidRDefault="005D4B90" w:rsidP="005D4B90">
      <w:pPr>
        <w:rPr>
          <w:sz w:val="22"/>
          <w:szCs w:val="22"/>
        </w:rPr>
      </w:pPr>
      <w:r w:rsidRPr="00856030">
        <w:rPr>
          <w:b/>
          <w:iCs/>
          <w:color w:val="222222"/>
          <w:sz w:val="22"/>
          <w:szCs w:val="22"/>
          <w:shd w:val="clear" w:color="auto" w:fill="FFFFFF"/>
        </w:rPr>
        <w:t xml:space="preserve">Развитие </w:t>
      </w:r>
      <w:r w:rsidR="00856030" w:rsidRPr="00856030">
        <w:rPr>
          <w:b/>
          <w:iCs/>
          <w:color w:val="222222"/>
          <w:sz w:val="22"/>
          <w:szCs w:val="22"/>
          <w:shd w:val="clear" w:color="auto" w:fill="FFFFFF"/>
        </w:rPr>
        <w:t xml:space="preserve">сборочной </w:t>
      </w:r>
      <w:r w:rsidRPr="00856030">
        <w:rPr>
          <w:b/>
          <w:iCs/>
          <w:color w:val="222222"/>
          <w:sz w:val="22"/>
          <w:szCs w:val="22"/>
          <w:shd w:val="clear" w:color="auto" w:fill="FFFFFF"/>
        </w:rPr>
        <w:t>технологии</w:t>
      </w:r>
      <w:r w:rsidRPr="005D4B90">
        <w:rPr>
          <w:iCs/>
          <w:color w:val="222222"/>
          <w:sz w:val="22"/>
          <w:szCs w:val="22"/>
          <w:shd w:val="clear" w:color="auto" w:fill="FFFFFF"/>
        </w:rPr>
        <w:t xml:space="preserve"> рассматривалось в проекте РФФИ 16-00352 и обсуждалось  в  докладах по  Информатики-70 (</w:t>
      </w:r>
      <w:r w:rsidRPr="005D4B90">
        <w:rPr>
          <w:color w:val="000000"/>
          <w:sz w:val="22"/>
          <w:szCs w:val="22"/>
        </w:rPr>
        <w:t>(</w:t>
      </w:r>
      <w:hyperlink r:id="rId29" w:history="1">
        <w:r w:rsidRPr="005D4B90">
          <w:rPr>
            <w:rStyle w:val="a7"/>
            <w:sz w:val="22"/>
            <w:szCs w:val="22"/>
          </w:rPr>
          <w:t>http://0x1.tv/20181122AF</w:t>
        </w:r>
      </w:hyperlink>
      <w:r w:rsidRPr="005D4B90">
        <w:rPr>
          <w:color w:val="000000"/>
          <w:sz w:val="22"/>
          <w:szCs w:val="22"/>
        </w:rPr>
        <w:t>) и обеспечения качества КПИ и систем из них  (</w:t>
      </w:r>
      <w:hyperlink r:id="rId30" w:tgtFrame="_blank" w:history="1">
        <w:r w:rsidRPr="005D4B90">
          <w:rPr>
            <w:color w:val="0000FF"/>
            <w:sz w:val="22"/>
            <w:szCs w:val="22"/>
            <w:u w:val="single"/>
            <w:lang w:eastAsia="ru-RU"/>
          </w:rPr>
          <w:t>http://0x1.tv/20180517F</w:t>
        </w:r>
      </w:hyperlink>
      <w:r w:rsidRPr="005D4B90">
        <w:rPr>
          <w:sz w:val="22"/>
          <w:szCs w:val="22"/>
        </w:rPr>
        <w:t>)</w:t>
      </w:r>
      <w:r w:rsidRPr="005D4B90">
        <w:rPr>
          <w:iCs/>
          <w:color w:val="222222"/>
          <w:sz w:val="22"/>
          <w:szCs w:val="22"/>
          <w:shd w:val="clear" w:color="auto" w:fill="FFFFFF"/>
        </w:rPr>
        <w:t xml:space="preserve">. В этих докладах (2018)  отображены вопросы информатизации и технологии сборки интеллектуальных и информационных ресурсов  с обеспечением качества,  накопленных в огромном количестве в </w:t>
      </w:r>
      <w:proofErr w:type="spellStart"/>
      <w:r w:rsidRPr="005D4B90">
        <w:rPr>
          <w:iCs/>
          <w:color w:val="222222"/>
          <w:sz w:val="22"/>
          <w:szCs w:val="22"/>
          <w:shd w:val="clear" w:color="auto" w:fill="FFFFFF"/>
        </w:rPr>
        <w:t>репозиториях</w:t>
      </w:r>
      <w:proofErr w:type="spellEnd"/>
      <w:r w:rsidRPr="005D4B90">
        <w:rPr>
          <w:iCs/>
          <w:color w:val="222222"/>
          <w:sz w:val="22"/>
          <w:szCs w:val="22"/>
          <w:shd w:val="clear" w:color="auto" w:fill="FFFFFF"/>
        </w:rPr>
        <w:t xml:space="preserve">, библиотеках </w:t>
      </w:r>
      <w:proofErr w:type="spellStart"/>
      <w:r w:rsidRPr="005D4B90">
        <w:rPr>
          <w:iCs/>
          <w:color w:val="222222"/>
          <w:sz w:val="22"/>
          <w:szCs w:val="22"/>
          <w:shd w:val="clear" w:color="auto" w:fill="FFFFFF"/>
        </w:rPr>
        <w:t>reusability</w:t>
      </w:r>
      <w:proofErr w:type="spellEnd"/>
      <w:r w:rsidRPr="005D4B90">
        <w:rPr>
          <w:iCs/>
          <w:color w:val="222222"/>
          <w:sz w:val="22"/>
          <w:szCs w:val="22"/>
          <w:shd w:val="clear" w:color="auto" w:fill="FFFFFF"/>
        </w:rPr>
        <w:t xml:space="preserve">, </w:t>
      </w:r>
      <w:proofErr w:type="spellStart"/>
      <w:r w:rsidRPr="005D4B90">
        <w:rPr>
          <w:iCs/>
          <w:color w:val="222222"/>
          <w:sz w:val="22"/>
          <w:szCs w:val="22"/>
          <w:shd w:val="clear" w:color="auto" w:fill="FFFFFF"/>
        </w:rPr>
        <w:t>Mat.Lab</w:t>
      </w:r>
      <w:proofErr w:type="spellEnd"/>
      <w:r w:rsidRPr="005D4B90">
        <w:rPr>
          <w:iCs/>
          <w:color w:val="222222"/>
          <w:sz w:val="22"/>
          <w:szCs w:val="22"/>
          <w:shd w:val="clear" w:color="auto" w:fill="FFFFFF"/>
        </w:rPr>
        <w:t>,  SMT   и в других хранилищах Интернет. Эти доклады в 2019 в представлены в    (</w:t>
      </w:r>
      <w:hyperlink r:id="rId31" w:tgtFrame="_blank" w:history="1">
        <w:r w:rsidRPr="005D4B90">
          <w:rPr>
            <w:rStyle w:val="a7"/>
            <w:sz w:val="22"/>
            <w:szCs w:val="22"/>
            <w:shd w:val="clear" w:color="auto" w:fill="FFFFFF"/>
          </w:rPr>
          <w:t>https://vk.com/journal_videonauka</w:t>
        </w:r>
      </w:hyperlink>
      <w:r w:rsidRPr="005D4B90">
        <w:rPr>
          <w:sz w:val="22"/>
          <w:szCs w:val="22"/>
        </w:rPr>
        <w:t xml:space="preserve">,  </w:t>
      </w:r>
      <w:hyperlink r:id="rId32" w:tgtFrame="_blank" w:history="1">
        <w:r w:rsidRPr="005D4B90">
          <w:rPr>
            <w:rStyle w:val="a7"/>
            <w:color w:val="1155CC"/>
            <w:sz w:val="22"/>
            <w:szCs w:val="22"/>
            <w:shd w:val="clear" w:color="auto" w:fill="FFFFFF"/>
          </w:rPr>
          <w:t>https://www.facebook.com/videonauka/</w:t>
        </w:r>
      </w:hyperlink>
    </w:p>
    <w:p w:rsidR="005D4B90" w:rsidRDefault="005D4B90" w:rsidP="005D4B90">
      <w:pPr>
        <w:tabs>
          <w:tab w:val="left" w:pos="598"/>
        </w:tabs>
        <w:rPr>
          <w:rFonts w:eastAsia="Arial"/>
          <w:sz w:val="22"/>
          <w:szCs w:val="22"/>
        </w:rPr>
      </w:pPr>
      <w:r w:rsidRPr="005D4B90">
        <w:rPr>
          <w:rFonts w:eastAsia="Arial"/>
          <w:sz w:val="22"/>
          <w:szCs w:val="22"/>
        </w:rPr>
        <w:t xml:space="preserve">Приводится пример конфигурационной сборки ядра системы </w:t>
      </w:r>
      <w:proofErr w:type="spellStart"/>
      <w:r w:rsidRPr="005D4B90">
        <w:rPr>
          <w:rFonts w:eastAsia="Arial"/>
          <w:sz w:val="22"/>
          <w:szCs w:val="22"/>
        </w:rPr>
        <w:t>Linux</w:t>
      </w:r>
      <w:proofErr w:type="spellEnd"/>
      <w:r w:rsidRPr="005D4B90">
        <w:rPr>
          <w:rFonts w:eastAsia="Arial"/>
          <w:sz w:val="22"/>
          <w:szCs w:val="22"/>
        </w:rPr>
        <w:t xml:space="preserve"> </w:t>
      </w:r>
      <w:proofErr w:type="gramStart"/>
      <w:r w:rsidRPr="005D4B90">
        <w:rPr>
          <w:rFonts w:eastAsia="Arial"/>
          <w:sz w:val="22"/>
          <w:szCs w:val="22"/>
        </w:rPr>
        <w:t>с  применением</w:t>
      </w:r>
      <w:proofErr w:type="gramEnd"/>
      <w:r w:rsidRPr="005D4B90">
        <w:rPr>
          <w:rFonts w:eastAsia="Arial"/>
          <w:sz w:val="22"/>
          <w:szCs w:val="22"/>
        </w:rPr>
        <w:t xml:space="preserve"> операции   </w:t>
      </w:r>
      <w:proofErr w:type="spellStart"/>
      <w:r w:rsidRPr="005D4B90">
        <w:rPr>
          <w:rFonts w:eastAsia="Arial"/>
          <w:sz w:val="22"/>
          <w:szCs w:val="22"/>
        </w:rPr>
        <w:t>make</w:t>
      </w:r>
      <w:proofErr w:type="spellEnd"/>
      <w:r w:rsidRPr="005D4B90">
        <w:rPr>
          <w:rFonts w:eastAsia="Arial"/>
          <w:sz w:val="22"/>
          <w:szCs w:val="22"/>
        </w:rPr>
        <w:t xml:space="preserve">, который запускает необходимые программы, инициируемые разными видами оператора </w:t>
      </w:r>
      <w:proofErr w:type="spellStart"/>
      <w:r w:rsidRPr="005D4B90">
        <w:rPr>
          <w:rFonts w:eastAsia="Arial"/>
          <w:sz w:val="22"/>
          <w:szCs w:val="22"/>
        </w:rPr>
        <w:t>config</w:t>
      </w:r>
      <w:proofErr w:type="spellEnd"/>
      <w:r w:rsidRPr="005D4B90">
        <w:rPr>
          <w:rFonts w:eastAsia="Arial"/>
          <w:sz w:val="22"/>
          <w:szCs w:val="22"/>
        </w:rPr>
        <w:t xml:space="preserve">: содержащим  файл конфигурации </w:t>
      </w:r>
      <w:proofErr w:type="spellStart"/>
      <w:r w:rsidRPr="005D4B90">
        <w:rPr>
          <w:rFonts w:eastAsia="Arial"/>
          <w:sz w:val="22"/>
          <w:szCs w:val="22"/>
        </w:rPr>
        <w:t>oldconfig</w:t>
      </w:r>
      <w:proofErr w:type="spellEnd"/>
      <w:r w:rsidRPr="005D4B90">
        <w:rPr>
          <w:rFonts w:eastAsia="Arial"/>
          <w:sz w:val="22"/>
          <w:szCs w:val="22"/>
        </w:rPr>
        <w:t xml:space="preserve">,  </w:t>
      </w:r>
      <w:proofErr w:type="spellStart"/>
      <w:r w:rsidRPr="005D4B90">
        <w:rPr>
          <w:rFonts w:eastAsia="Arial"/>
          <w:sz w:val="22"/>
          <w:szCs w:val="22"/>
        </w:rPr>
        <w:t>defconfig</w:t>
      </w:r>
      <w:proofErr w:type="spellEnd"/>
      <w:r w:rsidRPr="005D4B90">
        <w:rPr>
          <w:rFonts w:eastAsia="Arial"/>
          <w:sz w:val="22"/>
          <w:szCs w:val="22"/>
        </w:rPr>
        <w:t xml:space="preserve">,  </w:t>
      </w:r>
      <w:proofErr w:type="spellStart"/>
      <w:r w:rsidRPr="005D4B90">
        <w:rPr>
          <w:rFonts w:eastAsia="Arial"/>
          <w:sz w:val="22"/>
          <w:szCs w:val="22"/>
        </w:rPr>
        <w:t>menuconfig</w:t>
      </w:r>
      <w:proofErr w:type="spellEnd"/>
      <w:r w:rsidRPr="005D4B90">
        <w:rPr>
          <w:rFonts w:eastAsia="Arial"/>
          <w:sz w:val="22"/>
          <w:szCs w:val="22"/>
        </w:rPr>
        <w:t xml:space="preserve"> ,  </w:t>
      </w:r>
      <w:proofErr w:type="spellStart"/>
      <w:r w:rsidRPr="005D4B90">
        <w:rPr>
          <w:rFonts w:eastAsia="Arial"/>
          <w:sz w:val="22"/>
          <w:szCs w:val="22"/>
        </w:rPr>
        <w:t>xconfig</w:t>
      </w:r>
      <w:proofErr w:type="spellEnd"/>
      <w:r w:rsidRPr="005D4B90">
        <w:rPr>
          <w:rFonts w:eastAsia="Arial"/>
          <w:sz w:val="22"/>
          <w:szCs w:val="22"/>
        </w:rPr>
        <w:t xml:space="preserve"> - графический (X, QT) интерфейс и </w:t>
      </w:r>
      <w:proofErr w:type="spellStart"/>
      <w:r w:rsidRPr="005D4B90">
        <w:rPr>
          <w:rFonts w:eastAsia="Arial"/>
          <w:sz w:val="22"/>
          <w:szCs w:val="22"/>
        </w:rPr>
        <w:t>gconfig</w:t>
      </w:r>
      <w:proofErr w:type="spellEnd"/>
      <w:r w:rsidRPr="005D4B90">
        <w:rPr>
          <w:rFonts w:eastAsia="Arial"/>
          <w:sz w:val="22"/>
          <w:szCs w:val="22"/>
        </w:rPr>
        <w:t xml:space="preserve"> - (GTK+) в среде GNOME и др.</w:t>
      </w:r>
    </w:p>
    <w:p w:rsidR="000149A8" w:rsidRDefault="000149A8" w:rsidP="005D4B90">
      <w:pPr>
        <w:tabs>
          <w:tab w:val="left" w:pos="598"/>
        </w:tabs>
        <w:rPr>
          <w:rFonts w:eastAsia="Arial"/>
          <w:sz w:val="22"/>
          <w:szCs w:val="22"/>
        </w:rPr>
      </w:pPr>
    </w:p>
    <w:p w:rsidR="000149A8" w:rsidRPr="005D4B90" w:rsidRDefault="000149A8" w:rsidP="005D4B90">
      <w:pPr>
        <w:tabs>
          <w:tab w:val="left" w:pos="598"/>
        </w:tabs>
        <w:rPr>
          <w:rFonts w:eastAsia="Arial"/>
          <w:sz w:val="22"/>
          <w:szCs w:val="22"/>
          <w:vertAlign w:val="superscript"/>
        </w:rPr>
      </w:pPr>
    </w:p>
    <w:p w:rsidR="005D4B90" w:rsidRPr="005D4B90" w:rsidRDefault="005D4B90" w:rsidP="005D4B90">
      <w:pPr>
        <w:tabs>
          <w:tab w:val="left" w:pos="598"/>
        </w:tabs>
        <w:rPr>
          <w:rFonts w:eastAsia="Arial"/>
          <w:sz w:val="22"/>
          <w:szCs w:val="22"/>
        </w:rPr>
      </w:pPr>
    </w:p>
    <w:p w:rsidR="005D4B90" w:rsidRPr="005D4B90" w:rsidRDefault="005D4B90" w:rsidP="005D4B90">
      <w:pPr>
        <w:rPr>
          <w:b/>
          <w:bCs/>
          <w:color w:val="000000"/>
          <w:sz w:val="22"/>
          <w:szCs w:val="22"/>
        </w:rPr>
      </w:pPr>
      <w:r w:rsidRPr="005D4B90">
        <w:rPr>
          <w:b/>
          <w:bCs/>
          <w:color w:val="000000"/>
          <w:sz w:val="22"/>
          <w:szCs w:val="22"/>
        </w:rPr>
        <w:lastRenderedPageBreak/>
        <w:t xml:space="preserve">Инструментально-технологический комплекс (ИТК) для  сборки </w:t>
      </w:r>
    </w:p>
    <w:p w:rsidR="005D4B90" w:rsidRPr="005D4B90" w:rsidRDefault="005D4B90" w:rsidP="005D4B90">
      <w:pPr>
        <w:pStyle w:val="23"/>
        <w:spacing w:after="0" w:line="240" w:lineRule="auto"/>
        <w:outlineLvl w:val="0"/>
        <w:rPr>
          <w:color w:val="000000"/>
          <w:spacing w:val="-2"/>
          <w:sz w:val="22"/>
          <w:szCs w:val="22"/>
        </w:rPr>
      </w:pPr>
      <w:r w:rsidRPr="005D4B90">
        <w:rPr>
          <w:sz w:val="22"/>
          <w:szCs w:val="22"/>
        </w:rPr>
        <w:t xml:space="preserve">ИТК – задан  сайтом  </w:t>
      </w:r>
      <w:hyperlink r:id="rId33" w:history="1">
        <w:r w:rsidRPr="005D4B90">
          <w:rPr>
            <w:rStyle w:val="a7"/>
            <w:sz w:val="22"/>
            <w:szCs w:val="22"/>
            <w:lang w:val="en-US"/>
          </w:rPr>
          <w:t>http</w:t>
        </w:r>
        <w:r w:rsidRPr="005D4B90">
          <w:rPr>
            <w:rStyle w:val="a7"/>
            <w:sz w:val="22"/>
            <w:szCs w:val="22"/>
          </w:rPr>
          <w:t>://7</w:t>
        </w:r>
        <w:r w:rsidRPr="005D4B90">
          <w:rPr>
            <w:rStyle w:val="a7"/>
            <w:sz w:val="22"/>
            <w:szCs w:val="22"/>
            <w:lang w:val="en-US"/>
          </w:rPr>
          <w:t>dragons</w:t>
        </w:r>
        <w:r w:rsidRPr="005D4B90">
          <w:rPr>
            <w:rStyle w:val="a7"/>
            <w:sz w:val="22"/>
            <w:szCs w:val="22"/>
          </w:rPr>
          <w:t>.</w:t>
        </w:r>
        <w:proofErr w:type="spellStart"/>
        <w:r w:rsidRPr="005D4B90">
          <w:rPr>
            <w:rStyle w:val="a7"/>
            <w:sz w:val="22"/>
            <w:szCs w:val="22"/>
            <w:lang w:val="en-US"/>
          </w:rPr>
          <w:t>ru</w:t>
        </w:r>
        <w:proofErr w:type="spellEnd"/>
        <w:r w:rsidRPr="005D4B90">
          <w:rPr>
            <w:rStyle w:val="a7"/>
            <w:sz w:val="22"/>
            <w:szCs w:val="22"/>
          </w:rPr>
          <w:t>/</w:t>
        </w:r>
        <w:proofErr w:type="spellStart"/>
        <w:r w:rsidRPr="005D4B90">
          <w:rPr>
            <w:rStyle w:val="a7"/>
            <w:sz w:val="22"/>
            <w:szCs w:val="22"/>
            <w:lang w:val="en-US"/>
          </w:rPr>
          <w:t>ru</w:t>
        </w:r>
        <w:proofErr w:type="spellEnd"/>
      </w:hyperlink>
      <w:r w:rsidRPr="005D4B90">
        <w:rPr>
          <w:sz w:val="22"/>
          <w:szCs w:val="22"/>
        </w:rPr>
        <w:t xml:space="preserve"> («Программная инженерия. Технологии и обучение </w:t>
      </w:r>
      <w:r w:rsidRPr="005D4B90">
        <w:rPr>
          <w:sz w:val="22"/>
          <w:szCs w:val="22"/>
          <w:lang w:val="en-US"/>
        </w:rPr>
        <w:t>SE</w:t>
      </w:r>
      <w:r w:rsidRPr="005D4B90">
        <w:rPr>
          <w:sz w:val="22"/>
          <w:szCs w:val="22"/>
        </w:rPr>
        <w:t xml:space="preserve">». В нем представлена </w:t>
      </w:r>
      <w:r w:rsidRPr="005D4B90">
        <w:rPr>
          <w:color w:val="000000"/>
          <w:sz w:val="22"/>
          <w:szCs w:val="22"/>
        </w:rPr>
        <w:t xml:space="preserve">технология разработки  систем из готовых КПИ (сборка, конфигурация, онтология, качество, отображение данных и др.); взаимодействие  между системными компонентами;  операторы  управления сайтом;  онтология ЖЦ и  вычислительной геометрии. </w:t>
      </w:r>
    </w:p>
    <w:p w:rsidR="005D4B90" w:rsidRPr="005D4B90" w:rsidRDefault="005D4B90" w:rsidP="005D4B90">
      <w:pPr>
        <w:pStyle w:val="aff5"/>
        <w:autoSpaceDE w:val="0"/>
        <w:autoSpaceDN w:val="0"/>
        <w:adjustRightInd w:val="0"/>
        <w:ind w:left="0"/>
        <w:rPr>
          <w:color w:val="000000"/>
          <w:sz w:val="22"/>
          <w:szCs w:val="22"/>
        </w:rPr>
      </w:pPr>
      <w:r w:rsidRPr="005D4B90">
        <w:rPr>
          <w:color w:val="000000"/>
          <w:sz w:val="22"/>
          <w:szCs w:val="22"/>
        </w:rPr>
        <w:t xml:space="preserve">Последний раздел ИТК - обучение  «Программной инженерии»,  ЯП JAVA, C#, C++, </w:t>
      </w:r>
      <w:proofErr w:type="spellStart"/>
      <w:r w:rsidRPr="005D4B90">
        <w:rPr>
          <w:color w:val="000000"/>
          <w:sz w:val="22"/>
          <w:szCs w:val="22"/>
        </w:rPr>
        <w:t>Basic</w:t>
      </w:r>
      <w:proofErr w:type="spellEnd"/>
      <w:r w:rsidRPr="005D4B90">
        <w:rPr>
          <w:color w:val="000000"/>
          <w:sz w:val="22"/>
          <w:szCs w:val="22"/>
        </w:rPr>
        <w:t xml:space="preserve">, </w:t>
      </w:r>
      <w:proofErr w:type="spellStart"/>
      <w:r w:rsidRPr="005D4B90">
        <w:rPr>
          <w:color w:val="000000"/>
          <w:sz w:val="22"/>
          <w:szCs w:val="22"/>
        </w:rPr>
        <w:t>Java</w:t>
      </w:r>
      <w:proofErr w:type="spellEnd"/>
      <w:r w:rsidRPr="005D4B90">
        <w:rPr>
          <w:color w:val="000000"/>
          <w:sz w:val="22"/>
          <w:szCs w:val="22"/>
        </w:rPr>
        <w:t>.</w:t>
      </w:r>
    </w:p>
    <w:p w:rsidR="005D4B90" w:rsidRPr="005D4B90" w:rsidRDefault="005D4B90" w:rsidP="005D4B90">
      <w:pPr>
        <w:pStyle w:val="23"/>
        <w:spacing w:after="0" w:line="240" w:lineRule="auto"/>
        <w:outlineLvl w:val="0"/>
        <w:rPr>
          <w:color w:val="000000"/>
          <w:spacing w:val="-2"/>
          <w:sz w:val="22"/>
          <w:szCs w:val="22"/>
        </w:rPr>
      </w:pPr>
      <w:r w:rsidRPr="005D4B90">
        <w:rPr>
          <w:color w:val="000000"/>
          <w:sz w:val="22"/>
          <w:szCs w:val="22"/>
        </w:rPr>
        <w:t xml:space="preserve">Каждый раздел сайта содержит подразделы из </w:t>
      </w:r>
      <w:r w:rsidRPr="005D4B90">
        <w:rPr>
          <w:color w:val="000000"/>
          <w:spacing w:val="-2"/>
          <w:sz w:val="22"/>
          <w:szCs w:val="22"/>
        </w:rPr>
        <w:t>ключевых слов, которые обозначают название технологии разработки</w:t>
      </w:r>
      <w:r w:rsidRPr="005D4B90">
        <w:rPr>
          <w:b/>
          <w:color w:val="000000"/>
          <w:spacing w:val="-2"/>
          <w:sz w:val="22"/>
          <w:szCs w:val="22"/>
          <w:vertAlign w:val="superscript"/>
        </w:rPr>
        <w:t>15-16</w:t>
      </w:r>
      <w:r w:rsidRPr="005D4B90">
        <w:rPr>
          <w:color w:val="000000"/>
          <w:spacing w:val="-2"/>
          <w:sz w:val="22"/>
          <w:szCs w:val="22"/>
        </w:rPr>
        <w:t>. Все разделы и подразделы представлены на рис 2</w:t>
      </w:r>
      <w:r w:rsidRPr="005D4B90">
        <w:rPr>
          <w:i/>
          <w:color w:val="000000"/>
          <w:spacing w:val="-2"/>
          <w:sz w:val="22"/>
          <w:szCs w:val="22"/>
        </w:rPr>
        <w:t xml:space="preserve"> а, в</w:t>
      </w:r>
      <w:r w:rsidRPr="005D4B90">
        <w:rPr>
          <w:color w:val="000000"/>
          <w:spacing w:val="-2"/>
          <w:sz w:val="22"/>
          <w:szCs w:val="22"/>
        </w:rPr>
        <w:t>.</w:t>
      </w:r>
    </w:p>
    <w:tbl>
      <w:tblPr>
        <w:tblW w:w="763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80"/>
        <w:gridCol w:w="4652"/>
      </w:tblGrid>
      <w:tr w:rsidR="005D4B90" w:rsidRPr="00033393" w:rsidTr="006E7723">
        <w:trPr>
          <w:trHeight w:val="7604"/>
        </w:trPr>
        <w:tc>
          <w:tcPr>
            <w:tcW w:w="2980" w:type="dxa"/>
            <w:shd w:val="clear" w:color="auto" w:fill="auto"/>
          </w:tcPr>
          <w:p w:rsidR="005D4B90" w:rsidRPr="00033393" w:rsidRDefault="00F2192E" w:rsidP="006E7723">
            <w:pPr>
              <w:pStyle w:val="affa"/>
              <w:jc w:val="both"/>
              <w:rPr>
                <w:lang w:val="uk-UA"/>
              </w:rPr>
            </w:pPr>
            <w:r w:rsidRPr="008812E9">
              <w:rPr>
                <w:noProof/>
              </w:rPr>
              <w:drawing>
                <wp:inline distT="0" distB="0" distL="0" distR="0">
                  <wp:extent cx="1678305" cy="4689475"/>
                  <wp:effectExtent l="0" t="0" r="0" b="0"/>
                  <wp:docPr id="10" name="Рисунок 2" descr="главстр-р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лавстр-р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46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90" w:rsidRPr="00033393" w:rsidRDefault="005D4B90" w:rsidP="006E7723">
            <w:pPr>
              <w:pStyle w:val="affa"/>
              <w:rPr>
                <w:b w:val="0"/>
                <w:i/>
                <w:spacing w:val="-6"/>
                <w:sz w:val="22"/>
                <w:szCs w:val="22"/>
              </w:rPr>
            </w:pPr>
            <w:r>
              <w:rPr>
                <w:b w:val="0"/>
                <w:i/>
                <w:spacing w:val="-6"/>
                <w:sz w:val="22"/>
                <w:szCs w:val="22"/>
              </w:rPr>
              <w:t>а)</w:t>
            </w:r>
            <w:r w:rsidRPr="00033393">
              <w:rPr>
                <w:b w:val="0"/>
                <w:i/>
                <w:spacing w:val="-6"/>
                <w:sz w:val="22"/>
                <w:szCs w:val="22"/>
              </w:rPr>
              <w:t xml:space="preserve"> </w:t>
            </w:r>
            <w:r>
              <w:rPr>
                <w:b w:val="0"/>
                <w:i/>
                <w:spacing w:val="-6"/>
                <w:sz w:val="22"/>
                <w:szCs w:val="22"/>
              </w:rPr>
              <w:t xml:space="preserve">                                </w:t>
            </w:r>
          </w:p>
        </w:tc>
        <w:tc>
          <w:tcPr>
            <w:tcW w:w="4652" w:type="dxa"/>
            <w:shd w:val="clear" w:color="auto" w:fill="auto"/>
          </w:tcPr>
          <w:p w:rsidR="005D4B90" w:rsidRPr="00033393" w:rsidRDefault="005D4B90" w:rsidP="006E7723">
            <w:pPr>
              <w:pStyle w:val="blueline"/>
              <w:spacing w:before="0" w:after="0"/>
              <w:rPr>
                <w:color w:val="000000"/>
                <w:sz w:val="20"/>
                <w:szCs w:val="20"/>
              </w:rPr>
            </w:pPr>
            <w:r w:rsidRPr="00033393">
              <w:rPr>
                <w:color w:val="000000"/>
                <w:sz w:val="20"/>
                <w:szCs w:val="20"/>
              </w:rPr>
              <w:t xml:space="preserve">Веб-сайт содержит разделы </w:t>
            </w:r>
            <w:r>
              <w:rPr>
                <w:color w:val="000000"/>
                <w:sz w:val="20"/>
                <w:szCs w:val="20"/>
              </w:rPr>
              <w:t>на рис.</w:t>
            </w:r>
            <w:r w:rsidRPr="0003339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</w:t>
            </w:r>
            <w:r w:rsidRPr="00033393">
              <w:rPr>
                <w:color w:val="000000"/>
                <w:sz w:val="20"/>
                <w:szCs w:val="20"/>
              </w:rPr>
              <w:t xml:space="preserve"> </w:t>
            </w:r>
            <w:r w:rsidRPr="00033393">
              <w:rPr>
                <w:i/>
                <w:color w:val="000000"/>
                <w:sz w:val="20"/>
                <w:szCs w:val="20"/>
              </w:rPr>
              <w:t>а</w:t>
            </w:r>
            <w:r w:rsidRPr="00033393">
              <w:rPr>
                <w:color w:val="000000"/>
                <w:sz w:val="20"/>
                <w:szCs w:val="20"/>
              </w:rPr>
              <w:t xml:space="preserve"> и перечень технологий</w:t>
            </w:r>
            <w:r>
              <w:rPr>
                <w:color w:val="000000"/>
                <w:sz w:val="20"/>
                <w:szCs w:val="20"/>
              </w:rPr>
              <w:t>.</w:t>
            </w:r>
            <w:r w:rsidRPr="00033393">
              <w:rPr>
                <w:color w:val="000000"/>
                <w:sz w:val="20"/>
                <w:szCs w:val="20"/>
              </w:rPr>
              <w:t xml:space="preserve"> </w:t>
            </w:r>
          </w:p>
          <w:p w:rsidR="005D4B90" w:rsidRPr="002011BA" w:rsidRDefault="005D4B90" w:rsidP="005D4B90">
            <w:pPr>
              <w:spacing w:before="60" w:after="120"/>
              <w:ind w:firstLine="0"/>
              <w:rPr>
                <w:b/>
                <w:bCs/>
                <w:color w:val="000000"/>
                <w:sz w:val="20"/>
              </w:rPr>
            </w:pPr>
            <w:r w:rsidRPr="002011BA">
              <w:rPr>
                <w:b/>
                <w:bCs/>
                <w:color w:val="000000"/>
                <w:sz w:val="20"/>
              </w:rPr>
              <w:t>ТЕХНОЛОГИИ ПОСТРОЕНИЯ  ГОР и ПС: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Технология обслуживания </w:t>
            </w:r>
            <w:proofErr w:type="spellStart"/>
            <w:r w:rsidRPr="002011BA">
              <w:rPr>
                <w:bCs/>
                <w:color w:val="000000"/>
                <w:sz w:val="20"/>
              </w:rPr>
              <w:t>репозитория</w:t>
            </w:r>
            <w:proofErr w:type="spellEnd"/>
            <w:r w:rsidRPr="002011BA">
              <w:rPr>
                <w:bCs/>
                <w:color w:val="000000"/>
                <w:sz w:val="20"/>
              </w:rPr>
              <w:t xml:space="preserve"> КПИ, 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разработки КПИ,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сборки КПИ,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конфигурирования КПИ,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pacing w:val="-6"/>
                <w:sz w:val="20"/>
              </w:rPr>
            </w:pPr>
            <w:r w:rsidRPr="002011BA">
              <w:rPr>
                <w:bCs/>
                <w:color w:val="000000"/>
                <w:spacing w:val="-6"/>
                <w:sz w:val="20"/>
              </w:rPr>
              <w:t>Технология генерации описания КПИ в языке DSL,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оценка затрат и качества,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Технология онтологии вычислит. геометрии, ЖЦ </w:t>
            </w:r>
            <w:r w:rsidRPr="002011BA">
              <w:rPr>
                <w:bCs/>
                <w:color w:val="000000"/>
                <w:sz w:val="20"/>
                <w:lang w:val="en-US"/>
              </w:rPr>
              <w:t>ISO</w:t>
            </w:r>
            <w:r w:rsidRPr="002011BA">
              <w:rPr>
                <w:bCs/>
                <w:color w:val="000000"/>
                <w:sz w:val="20"/>
              </w:rPr>
              <w:t>/</w:t>
            </w:r>
            <w:r w:rsidRPr="002011BA">
              <w:rPr>
                <w:bCs/>
                <w:color w:val="000000"/>
                <w:sz w:val="20"/>
                <w:lang w:val="en-US"/>
              </w:rPr>
              <w:t>IEC</w:t>
            </w:r>
            <w:r w:rsidRPr="002011BA">
              <w:rPr>
                <w:bCs/>
                <w:color w:val="000000"/>
                <w:sz w:val="20"/>
              </w:rPr>
              <w:t>12207,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веб-сервисов,</w:t>
            </w:r>
          </w:p>
          <w:p w:rsidR="005D4B90" w:rsidRPr="002011BA" w:rsidRDefault="005D4B90" w:rsidP="005D4B90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Технология генерация типов данных ISO/IEC 11404.</w:t>
            </w:r>
          </w:p>
          <w:p w:rsidR="005D4B90" w:rsidRPr="002011BA" w:rsidRDefault="005D4B90" w:rsidP="00F92794">
            <w:pPr>
              <w:spacing w:before="60" w:after="120"/>
              <w:ind w:firstLine="0"/>
              <w:rPr>
                <w:b/>
                <w:bCs/>
                <w:color w:val="000000"/>
                <w:sz w:val="20"/>
              </w:rPr>
            </w:pPr>
            <w:r w:rsidRPr="002011BA">
              <w:rPr>
                <w:b/>
                <w:bCs/>
                <w:color w:val="000000"/>
                <w:sz w:val="20"/>
              </w:rPr>
              <w:t>ВЗАИМОДЕЙСТВИЕ</w:t>
            </w:r>
            <w:r w:rsidRPr="002011BA">
              <w:rPr>
                <w:bCs/>
                <w:color w:val="000000"/>
                <w:sz w:val="20"/>
              </w:rPr>
              <w:t xml:space="preserve"> </w:t>
            </w:r>
            <w:r w:rsidRPr="002011BA">
              <w:rPr>
                <w:b/>
                <w:bCs/>
                <w:color w:val="000000"/>
                <w:sz w:val="20"/>
              </w:rPr>
              <w:t>программ, систем и сред: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Модель </w:t>
            </w:r>
            <w:r w:rsidRPr="002011BA">
              <w:rPr>
                <w:bCs/>
                <w:color w:val="000000"/>
                <w:sz w:val="20"/>
                <w:lang w:val="en-US"/>
              </w:rPr>
              <w:t>CORBA</w:t>
            </w:r>
            <w:r w:rsidRPr="002011BA">
              <w:rPr>
                <w:bCs/>
                <w:color w:val="000000"/>
                <w:sz w:val="20"/>
              </w:rPr>
              <w:t xml:space="preserve"> - </w:t>
            </w:r>
            <w:r w:rsidRPr="002011BA">
              <w:rPr>
                <w:bCs/>
                <w:color w:val="000000"/>
                <w:sz w:val="20"/>
                <w:lang w:val="en-US"/>
              </w:rPr>
              <w:t>Eclipse</w:t>
            </w:r>
            <w:r w:rsidRPr="002011BA">
              <w:rPr>
                <w:bCs/>
                <w:color w:val="000000"/>
                <w:sz w:val="20"/>
              </w:rPr>
              <w:t>-</w:t>
            </w:r>
            <w:r w:rsidRPr="002011BA">
              <w:rPr>
                <w:bCs/>
                <w:color w:val="000000"/>
                <w:sz w:val="20"/>
                <w:lang w:val="en-US"/>
              </w:rPr>
              <w:t>JAVA</w:t>
            </w:r>
            <w:r w:rsidRPr="002011BA">
              <w:rPr>
                <w:bCs/>
                <w:color w:val="000000"/>
                <w:sz w:val="20"/>
              </w:rPr>
              <w:t>,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Модель </w:t>
            </w:r>
            <w:r w:rsidRPr="002011BA">
              <w:rPr>
                <w:bCs/>
                <w:color w:val="000000"/>
                <w:sz w:val="20"/>
                <w:lang w:val="en-US"/>
              </w:rPr>
              <w:t>VS</w:t>
            </w:r>
            <w:r w:rsidRPr="002011BA">
              <w:rPr>
                <w:bCs/>
                <w:color w:val="000000"/>
                <w:sz w:val="20"/>
              </w:rPr>
              <w:t>.</w:t>
            </w:r>
            <w:r w:rsidRPr="002011BA">
              <w:rPr>
                <w:bCs/>
                <w:color w:val="000000"/>
                <w:sz w:val="20"/>
                <w:lang w:val="en-US"/>
              </w:rPr>
              <w:t>Net</w:t>
            </w:r>
            <w:r w:rsidRPr="002011BA">
              <w:rPr>
                <w:bCs/>
                <w:color w:val="000000"/>
                <w:sz w:val="20"/>
              </w:rPr>
              <w:t xml:space="preserve"> </w:t>
            </w:r>
            <w:r w:rsidRPr="002011BA">
              <w:rPr>
                <w:bCs/>
                <w:color w:val="000000"/>
                <w:sz w:val="20"/>
                <w:lang w:val="en-US"/>
              </w:rPr>
              <w:t>C</w:t>
            </w:r>
            <w:r w:rsidRPr="002011BA">
              <w:rPr>
                <w:bCs/>
                <w:color w:val="000000"/>
                <w:sz w:val="20"/>
              </w:rPr>
              <w:t xml:space="preserve"># - </w:t>
            </w:r>
            <w:r w:rsidRPr="002011BA">
              <w:rPr>
                <w:bCs/>
                <w:color w:val="000000"/>
                <w:sz w:val="20"/>
                <w:lang w:val="en-US"/>
              </w:rPr>
              <w:t>Eclipse</w:t>
            </w:r>
            <w:r w:rsidRPr="002011BA">
              <w:rPr>
                <w:bCs/>
                <w:color w:val="000000"/>
                <w:sz w:val="20"/>
              </w:rPr>
              <w:t>,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Модель </w:t>
            </w:r>
            <w:proofErr w:type="spellStart"/>
            <w:r w:rsidRPr="002011BA">
              <w:rPr>
                <w:bCs/>
                <w:color w:val="000000"/>
                <w:sz w:val="20"/>
              </w:rPr>
              <w:t>Basic</w:t>
            </w:r>
            <w:proofErr w:type="spellEnd"/>
            <w:r w:rsidRPr="002011BA">
              <w:rPr>
                <w:bCs/>
                <w:color w:val="000000"/>
                <w:sz w:val="20"/>
              </w:rPr>
              <w:t xml:space="preserve"> - C++.</w:t>
            </w:r>
          </w:p>
          <w:p w:rsidR="005D4B90" w:rsidRPr="002011BA" w:rsidRDefault="005D4B90" w:rsidP="00F92794">
            <w:pPr>
              <w:spacing w:before="60" w:after="120"/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/>
                <w:bCs/>
                <w:color w:val="000000"/>
                <w:sz w:val="20"/>
              </w:rPr>
              <w:t>ИНСТРУМЕНТЫ ИТК</w:t>
            </w:r>
            <w:r w:rsidRPr="002011BA">
              <w:rPr>
                <w:bCs/>
                <w:color w:val="000000"/>
                <w:sz w:val="20"/>
              </w:rPr>
              <w:t>: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Система </w:t>
            </w:r>
            <w:proofErr w:type="spellStart"/>
            <w:r w:rsidRPr="002011BA">
              <w:rPr>
                <w:bCs/>
                <w:color w:val="000000"/>
                <w:sz w:val="20"/>
              </w:rPr>
              <w:t>Eclipse</w:t>
            </w:r>
            <w:proofErr w:type="spellEnd"/>
            <w:r w:rsidRPr="002011BA">
              <w:rPr>
                <w:bCs/>
                <w:color w:val="000000"/>
                <w:sz w:val="20"/>
              </w:rPr>
              <w:t>,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 xml:space="preserve">Система </w:t>
            </w:r>
            <w:proofErr w:type="spellStart"/>
            <w:r w:rsidRPr="002011BA">
              <w:rPr>
                <w:bCs/>
                <w:color w:val="000000"/>
                <w:sz w:val="20"/>
              </w:rPr>
              <w:t>Protégé</w:t>
            </w:r>
            <w:proofErr w:type="spellEnd"/>
            <w:r>
              <w:rPr>
                <w:bCs/>
                <w:color w:val="000000"/>
                <w:sz w:val="20"/>
              </w:rPr>
              <w:t>.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/>
                <w:bCs/>
                <w:color w:val="000000"/>
                <w:sz w:val="20"/>
              </w:rPr>
              <w:t>ПРЕЗЕНТАЦИИ ПС В ИТК</w:t>
            </w:r>
            <w:r w:rsidRPr="002011BA">
              <w:rPr>
                <w:bCs/>
                <w:color w:val="000000"/>
                <w:sz w:val="20"/>
              </w:rPr>
              <w:t>: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Система ведения зарубежных командировок для НАНУ,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  <w:lang w:val="uk-UA"/>
              </w:rPr>
              <w:t>Слайд</w:t>
            </w:r>
            <w:r w:rsidRPr="002011BA">
              <w:rPr>
                <w:bCs/>
                <w:color w:val="000000"/>
                <w:sz w:val="20"/>
              </w:rPr>
              <w:t>ы про ИТК, фабрики программ,</w:t>
            </w:r>
            <w:r w:rsidRPr="002011BA">
              <w:rPr>
                <w:bCs/>
                <w:color w:val="000000"/>
                <w:sz w:val="20"/>
                <w:lang w:val="uk-UA"/>
              </w:rPr>
              <w:t xml:space="preserve"> </w:t>
            </w:r>
          </w:p>
          <w:p w:rsidR="005D4B90" w:rsidRPr="002011BA" w:rsidRDefault="005D4B90" w:rsidP="00F92794">
            <w:pPr>
              <w:ind w:firstLine="0"/>
              <w:rPr>
                <w:bCs/>
                <w:color w:val="000000"/>
                <w:sz w:val="20"/>
              </w:rPr>
            </w:pPr>
            <w:r w:rsidRPr="002011BA">
              <w:rPr>
                <w:bCs/>
                <w:color w:val="000000"/>
                <w:sz w:val="20"/>
              </w:rPr>
              <w:t>Методологии построения ТЛ.</w:t>
            </w:r>
          </w:p>
          <w:p w:rsidR="005D4B90" w:rsidRPr="002011BA" w:rsidRDefault="005D4B90" w:rsidP="00F92794">
            <w:pPr>
              <w:spacing w:after="60"/>
              <w:ind w:firstLine="0"/>
              <w:rPr>
                <w:b/>
                <w:bCs/>
                <w:color w:val="000000"/>
                <w:sz w:val="20"/>
              </w:rPr>
            </w:pPr>
            <w:r w:rsidRPr="002011BA">
              <w:rPr>
                <w:b/>
                <w:bCs/>
                <w:color w:val="000000"/>
                <w:sz w:val="20"/>
              </w:rPr>
              <w:t xml:space="preserve">ОБУЧЕНИЕ: </w:t>
            </w:r>
          </w:p>
          <w:p w:rsidR="005D4B90" w:rsidRDefault="00F92794" w:rsidP="00F92794">
            <w:pPr>
              <w:ind w:firstLine="0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Т</w:t>
            </w:r>
            <w:r w:rsidR="005D4B90" w:rsidRPr="002011BA">
              <w:rPr>
                <w:bCs/>
                <w:color w:val="000000"/>
                <w:sz w:val="20"/>
              </w:rPr>
              <w:t>ехнологии  программирования в С# VS.Net</w:t>
            </w:r>
            <w:r w:rsidR="005D4B90">
              <w:rPr>
                <w:bCs/>
                <w:color w:val="000000"/>
                <w:sz w:val="20"/>
              </w:rPr>
              <w:t>,</w:t>
            </w:r>
            <w:r w:rsidR="005D4B90" w:rsidRPr="002011BA">
              <w:rPr>
                <w:bCs/>
                <w:color w:val="000000"/>
                <w:sz w:val="20"/>
              </w:rPr>
              <w:t xml:space="preserve"> JAVA,</w:t>
            </w:r>
          </w:p>
          <w:p w:rsidR="005D4B90" w:rsidRDefault="00F92794" w:rsidP="00F92794">
            <w:pPr>
              <w:ind w:firstLine="0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Э</w:t>
            </w:r>
            <w:r w:rsidR="005D4B90" w:rsidRPr="002011BA">
              <w:rPr>
                <w:bCs/>
                <w:color w:val="000000"/>
                <w:sz w:val="20"/>
              </w:rPr>
              <w:t>лектронный учебник "Программная инженерия" веб-сайта.</w:t>
            </w:r>
          </w:p>
          <w:p w:rsidR="005D4B90" w:rsidRPr="00C9094C" w:rsidRDefault="005D4B90" w:rsidP="006E7723">
            <w:pPr>
              <w:rPr>
                <w:bCs/>
                <w:color w:val="000000"/>
              </w:rPr>
            </w:pPr>
            <w:r>
              <w:rPr>
                <w:bCs/>
              </w:rPr>
              <w:t xml:space="preserve">                  </w:t>
            </w:r>
            <w:r w:rsidRPr="00C9094C">
              <w:rPr>
                <w:bCs/>
              </w:rPr>
              <w:t xml:space="preserve"> </w:t>
            </w:r>
            <w:r w:rsidRPr="00C9094C">
              <w:rPr>
                <w:bCs/>
                <w:i/>
                <w:color w:val="000000"/>
              </w:rPr>
              <w:t>б)</w:t>
            </w:r>
          </w:p>
        </w:tc>
      </w:tr>
    </w:tbl>
    <w:p w:rsidR="005D4B90" w:rsidRPr="00F92794" w:rsidRDefault="00337BCB" w:rsidP="00337BCB">
      <w:pPr>
        <w:spacing w:line="233" w:lineRule="auto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 xml:space="preserve">                  </w:t>
      </w:r>
      <w:r w:rsidR="005D4B90" w:rsidRPr="00F92794">
        <w:rPr>
          <w:spacing w:val="-6"/>
          <w:sz w:val="24"/>
          <w:szCs w:val="24"/>
        </w:rPr>
        <w:t>Рис. 2.  Главная страница веб-сайта ИТК</w:t>
      </w:r>
    </w:p>
    <w:p w:rsidR="005D4B90" w:rsidRDefault="005D4B90" w:rsidP="005D4B90">
      <w:pPr>
        <w:pStyle w:val="aff5"/>
        <w:autoSpaceDE w:val="0"/>
        <w:autoSpaceDN w:val="0"/>
        <w:adjustRightInd w:val="0"/>
        <w:ind w:left="0"/>
        <w:rPr>
          <w:sz w:val="20"/>
        </w:rPr>
      </w:pPr>
    </w:p>
    <w:p w:rsidR="005D4B90" w:rsidRPr="00F92794" w:rsidRDefault="005D4B90" w:rsidP="005D4B90">
      <w:pPr>
        <w:pStyle w:val="23"/>
        <w:spacing w:after="0" w:line="240" w:lineRule="atLeast"/>
        <w:outlineLvl w:val="0"/>
        <w:rPr>
          <w:bCs/>
          <w:spacing w:val="-11"/>
          <w:sz w:val="22"/>
          <w:szCs w:val="22"/>
        </w:rPr>
      </w:pPr>
      <w:r w:rsidRPr="00F92794">
        <w:rPr>
          <w:sz w:val="22"/>
          <w:szCs w:val="22"/>
        </w:rPr>
        <w:t>На  сайте ИТК используются</w:t>
      </w:r>
      <w:r w:rsidRPr="00F92794">
        <w:rPr>
          <w:bCs/>
          <w:spacing w:val="-11"/>
          <w:sz w:val="22"/>
          <w:szCs w:val="22"/>
        </w:rPr>
        <w:t xml:space="preserve"> системные ресурсы:</w:t>
      </w:r>
    </w:p>
    <w:p w:rsidR="005D4B90" w:rsidRPr="00F92794" w:rsidRDefault="005D4B90" w:rsidP="005D4B90">
      <w:pPr>
        <w:pStyle w:val="23"/>
        <w:spacing w:after="0" w:line="240" w:lineRule="atLeast"/>
        <w:outlineLvl w:val="0"/>
        <w:rPr>
          <w:bCs/>
          <w:spacing w:val="-11"/>
          <w:sz w:val="22"/>
          <w:szCs w:val="22"/>
        </w:rPr>
      </w:pPr>
      <w:r w:rsidRPr="00F92794">
        <w:rPr>
          <w:bCs/>
          <w:spacing w:val="-11"/>
          <w:sz w:val="22"/>
          <w:szCs w:val="22"/>
        </w:rPr>
        <w:t>1)  контейнер для управления экземплярами соединений с ИР;</w:t>
      </w:r>
    </w:p>
    <w:p w:rsidR="005D4B90" w:rsidRPr="00F92794" w:rsidRDefault="005D4B90" w:rsidP="005D4B90">
      <w:pPr>
        <w:pStyle w:val="23"/>
        <w:spacing w:after="0" w:line="240" w:lineRule="atLeast"/>
        <w:outlineLvl w:val="0"/>
        <w:rPr>
          <w:bCs/>
          <w:spacing w:val="-11"/>
          <w:sz w:val="22"/>
          <w:szCs w:val="22"/>
        </w:rPr>
      </w:pPr>
      <w:r w:rsidRPr="00F92794">
        <w:rPr>
          <w:bCs/>
          <w:spacing w:val="-11"/>
          <w:sz w:val="22"/>
          <w:szCs w:val="22"/>
        </w:rPr>
        <w:t>2)  экземпляры соединений с ИР и  компонент управления взаимодействием;</w:t>
      </w:r>
    </w:p>
    <w:p w:rsidR="005D4B90" w:rsidRPr="00F92794" w:rsidRDefault="005D4B90" w:rsidP="005D4B90">
      <w:pPr>
        <w:pStyle w:val="23"/>
        <w:spacing w:after="0" w:line="240" w:lineRule="atLeast"/>
        <w:outlineLvl w:val="0"/>
        <w:rPr>
          <w:bCs/>
          <w:spacing w:val="-11"/>
          <w:sz w:val="22"/>
          <w:szCs w:val="22"/>
        </w:rPr>
      </w:pPr>
      <w:r w:rsidRPr="00F92794">
        <w:rPr>
          <w:bCs/>
          <w:spacing w:val="-11"/>
          <w:sz w:val="22"/>
          <w:szCs w:val="22"/>
        </w:rPr>
        <w:t>3)  адаптер доступа к ресурсу через дескриптор ИР.</w:t>
      </w:r>
    </w:p>
    <w:p w:rsidR="005D4B90" w:rsidRPr="00F92794" w:rsidRDefault="005D4B90" w:rsidP="005D4B90">
      <w:pPr>
        <w:pStyle w:val="23"/>
        <w:spacing w:after="0" w:line="240" w:lineRule="auto"/>
        <w:outlineLvl w:val="0"/>
        <w:rPr>
          <w:sz w:val="22"/>
          <w:szCs w:val="22"/>
        </w:rPr>
      </w:pPr>
      <w:r w:rsidRPr="00F92794">
        <w:rPr>
          <w:bCs/>
          <w:spacing w:val="-11"/>
          <w:sz w:val="22"/>
          <w:szCs w:val="22"/>
        </w:rPr>
        <w:t xml:space="preserve">Менеджер  ресурсов, как контейнер ресурсов  </w:t>
      </w:r>
      <w:r w:rsidRPr="00F92794">
        <w:rPr>
          <w:sz w:val="22"/>
          <w:szCs w:val="22"/>
        </w:rPr>
        <w:t xml:space="preserve">реализует связь с заданными  КПИ, </w:t>
      </w:r>
      <w:r w:rsidRPr="00F92794">
        <w:rPr>
          <w:bCs/>
          <w:spacing w:val="-11"/>
          <w:sz w:val="22"/>
          <w:szCs w:val="22"/>
        </w:rPr>
        <w:t>управляет  их д</w:t>
      </w:r>
      <w:r w:rsidRPr="00F92794">
        <w:rPr>
          <w:sz w:val="22"/>
          <w:szCs w:val="22"/>
        </w:rPr>
        <w:t xml:space="preserve">ескрипторами в XML, которые расположены  на Веб-сервере. 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rStyle w:val="aff9"/>
          <w:rFonts w:ascii="Times New Roman" w:hAnsi="Times New Roman"/>
          <w:color w:val="000000"/>
          <w:sz w:val="22"/>
          <w:szCs w:val="22"/>
        </w:rPr>
        <w:t>Процесс сборки</w:t>
      </w:r>
      <w:r w:rsidRPr="00F92794">
        <w:rPr>
          <w:color w:val="000000"/>
          <w:sz w:val="22"/>
          <w:szCs w:val="22"/>
        </w:rPr>
        <w:t xml:space="preserve"> объектов выполняется с помощью КПИ  операторов вида: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</w:rPr>
        <w:t xml:space="preserve">1) </w:t>
      </w:r>
      <w:proofErr w:type="spellStart"/>
      <w:r w:rsidRPr="00F92794">
        <w:rPr>
          <w:color w:val="000000"/>
          <w:sz w:val="22"/>
          <w:szCs w:val="22"/>
        </w:rPr>
        <w:t>Link</w:t>
      </w:r>
      <w:proofErr w:type="spellEnd"/>
      <w:r w:rsidRPr="00F92794">
        <w:rPr>
          <w:color w:val="000000"/>
          <w:sz w:val="22"/>
          <w:szCs w:val="22"/>
        </w:rPr>
        <w:t xml:space="preserve"> </w:t>
      </w:r>
      <w:proofErr w:type="spellStart"/>
      <w:r w:rsidRPr="00F92794">
        <w:rPr>
          <w:color w:val="000000"/>
          <w:sz w:val="22"/>
          <w:szCs w:val="22"/>
        </w:rPr>
        <w:t>Prog</w:t>
      </w:r>
      <w:proofErr w:type="spellEnd"/>
      <w:r w:rsidRPr="00F92794">
        <w:rPr>
          <w:color w:val="000000"/>
          <w:sz w:val="22"/>
          <w:szCs w:val="22"/>
        </w:rPr>
        <w:t xml:space="preserve"> B ((B1, B2), C= X(C1), D=(Y, D1=Y1)) – объединить модули B1, B2 и к ним присоединить С и D с параметрами C1. Y, D1.</w:t>
      </w:r>
    </w:p>
    <w:p w:rsidR="005D4B90" w:rsidRPr="00F92794" w:rsidRDefault="005D4B90" w:rsidP="005D4B90">
      <w:pPr>
        <w:rPr>
          <w:color w:val="000000"/>
          <w:spacing w:val="-4"/>
          <w:sz w:val="22"/>
          <w:szCs w:val="22"/>
        </w:rPr>
      </w:pPr>
      <w:r w:rsidRPr="00F92794">
        <w:rPr>
          <w:color w:val="000000"/>
          <w:spacing w:val="-4"/>
          <w:sz w:val="22"/>
          <w:szCs w:val="22"/>
        </w:rPr>
        <w:t>2</w:t>
      </w:r>
      <w:r w:rsidRPr="00F92794">
        <w:rPr>
          <w:color w:val="000000"/>
          <w:spacing w:val="-4"/>
          <w:sz w:val="22"/>
          <w:szCs w:val="22"/>
          <w:lang w:val="uk-UA"/>
        </w:rPr>
        <w:t xml:space="preserve">) </w:t>
      </w:r>
      <w:r w:rsidRPr="00F92794">
        <w:rPr>
          <w:color w:val="000000"/>
          <w:spacing w:val="-4"/>
          <w:sz w:val="22"/>
          <w:szCs w:val="22"/>
        </w:rPr>
        <w:t xml:space="preserve">генерировать интерфейсный связник </w:t>
      </w:r>
      <w:proofErr w:type="spellStart"/>
      <w:r w:rsidRPr="00F92794">
        <w:rPr>
          <w:color w:val="000000"/>
          <w:spacing w:val="-4"/>
          <w:sz w:val="22"/>
          <w:szCs w:val="22"/>
        </w:rPr>
        <w:t>mod-interface</w:t>
      </w:r>
      <w:proofErr w:type="spellEnd"/>
      <w:r w:rsidRPr="00F92794">
        <w:rPr>
          <w:color w:val="000000"/>
          <w:spacing w:val="-4"/>
          <w:sz w:val="22"/>
          <w:szCs w:val="22"/>
        </w:rPr>
        <w:t xml:space="preserve"> </w:t>
      </w:r>
      <w:proofErr w:type="spellStart"/>
      <w:r w:rsidRPr="00F92794">
        <w:rPr>
          <w:color w:val="000000"/>
          <w:spacing w:val="-4"/>
          <w:sz w:val="22"/>
          <w:szCs w:val="22"/>
        </w:rPr>
        <w:t>ge</w:t>
      </w:r>
      <w:proofErr w:type="spellEnd"/>
      <w:r w:rsidRPr="00F92794">
        <w:rPr>
          <w:color w:val="000000"/>
          <w:spacing w:val="-4"/>
          <w:sz w:val="22"/>
          <w:szCs w:val="22"/>
          <w:lang w:val="en-US"/>
        </w:rPr>
        <w:t>n</w:t>
      </w:r>
      <w:proofErr w:type="spellStart"/>
      <w:r w:rsidRPr="00F92794">
        <w:rPr>
          <w:color w:val="000000"/>
          <w:spacing w:val="-4"/>
          <w:sz w:val="22"/>
          <w:szCs w:val="22"/>
        </w:rPr>
        <w:t>еration</w:t>
      </w:r>
      <w:proofErr w:type="spellEnd"/>
      <w:r w:rsidRPr="00F92794">
        <w:rPr>
          <w:color w:val="000000"/>
          <w:spacing w:val="-4"/>
          <w:sz w:val="22"/>
          <w:szCs w:val="22"/>
        </w:rPr>
        <w:t xml:space="preserve"> </w:t>
      </w:r>
      <w:proofErr w:type="spellStart"/>
      <w:r w:rsidRPr="00F92794">
        <w:rPr>
          <w:color w:val="000000"/>
          <w:spacing w:val="-4"/>
          <w:sz w:val="22"/>
          <w:szCs w:val="22"/>
        </w:rPr>
        <w:t>for</w:t>
      </w:r>
      <w:proofErr w:type="spellEnd"/>
      <w:r w:rsidRPr="00F92794">
        <w:rPr>
          <w:color w:val="000000"/>
          <w:spacing w:val="-4"/>
          <w:sz w:val="22"/>
          <w:szCs w:val="22"/>
        </w:rPr>
        <w:t xml:space="preserve"> </w:t>
      </w:r>
      <w:r w:rsidRPr="00F92794">
        <w:rPr>
          <w:i/>
          <w:color w:val="000000"/>
          <w:spacing w:val="-4"/>
          <w:sz w:val="22"/>
          <w:szCs w:val="22"/>
        </w:rPr>
        <w:t>А</w:t>
      </w:r>
      <w:r w:rsidRPr="00F92794">
        <w:rPr>
          <w:color w:val="000000"/>
          <w:spacing w:val="-4"/>
          <w:sz w:val="22"/>
          <w:szCs w:val="22"/>
          <w:vertAlign w:val="subscript"/>
        </w:rPr>
        <w:t>1</w:t>
      </w:r>
      <w:r w:rsidRPr="00F92794">
        <w:rPr>
          <w:i/>
          <w:color w:val="000000"/>
          <w:spacing w:val="-4"/>
          <w:sz w:val="22"/>
          <w:szCs w:val="22"/>
          <w:vertAlign w:val="subscript"/>
        </w:rPr>
        <w:t xml:space="preserve"> </w:t>
      </w:r>
      <w:r w:rsidRPr="00F92794">
        <w:rPr>
          <w:i/>
          <w:color w:val="000000"/>
          <w:spacing w:val="-4"/>
          <w:sz w:val="22"/>
          <w:szCs w:val="22"/>
        </w:rPr>
        <w:sym w:font="Symbol" w:char="F0C7"/>
      </w:r>
      <w:r w:rsidRPr="00F92794">
        <w:rPr>
          <w:color w:val="000000"/>
          <w:spacing w:val="-4"/>
          <w:sz w:val="22"/>
          <w:szCs w:val="22"/>
        </w:rPr>
        <w:t xml:space="preserve"> </w:t>
      </w:r>
      <w:r w:rsidRPr="00F92794">
        <w:rPr>
          <w:i/>
          <w:color w:val="000000"/>
          <w:spacing w:val="-4"/>
          <w:sz w:val="22"/>
          <w:szCs w:val="22"/>
        </w:rPr>
        <w:t>А</w:t>
      </w:r>
      <w:r w:rsidRPr="00F92794">
        <w:rPr>
          <w:color w:val="000000"/>
          <w:spacing w:val="-4"/>
          <w:sz w:val="22"/>
          <w:szCs w:val="22"/>
          <w:vertAlign w:val="subscript"/>
        </w:rPr>
        <w:t>2</w:t>
      </w:r>
      <w:r w:rsidRPr="00F92794">
        <w:rPr>
          <w:i/>
          <w:color w:val="000000"/>
          <w:spacing w:val="-4"/>
          <w:sz w:val="22"/>
          <w:szCs w:val="22"/>
        </w:rPr>
        <w:t xml:space="preserve"> </w:t>
      </w:r>
      <w:r w:rsidRPr="00F92794">
        <w:rPr>
          <w:color w:val="000000"/>
          <w:spacing w:val="-4"/>
          <w:sz w:val="22"/>
          <w:szCs w:val="22"/>
        </w:rPr>
        <w:t>и др.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</w:rPr>
        <w:t>3</w:t>
      </w:r>
      <w:r w:rsidRPr="00F92794">
        <w:rPr>
          <w:color w:val="000000"/>
          <w:sz w:val="22"/>
          <w:szCs w:val="22"/>
          <w:lang w:val="uk-UA"/>
        </w:rPr>
        <w:t xml:space="preserve">) </w:t>
      </w:r>
      <w:r w:rsidRPr="00F92794">
        <w:rPr>
          <w:color w:val="000000"/>
          <w:sz w:val="22"/>
          <w:szCs w:val="22"/>
        </w:rPr>
        <w:t xml:space="preserve">EXEC </w:t>
      </w:r>
      <w:r w:rsidRPr="00F92794">
        <w:rPr>
          <w:i/>
          <w:color w:val="000000"/>
          <w:sz w:val="22"/>
          <w:szCs w:val="22"/>
        </w:rPr>
        <w:t>модуль</w:t>
      </w:r>
      <w:r w:rsidRPr="00F92794">
        <w:rPr>
          <w:color w:val="000000"/>
          <w:sz w:val="22"/>
          <w:szCs w:val="22"/>
        </w:rPr>
        <w:t xml:space="preserve"> </w:t>
      </w:r>
      <w:r w:rsidRPr="00F92794">
        <w:rPr>
          <w:i/>
          <w:color w:val="000000"/>
          <w:sz w:val="22"/>
          <w:szCs w:val="22"/>
        </w:rPr>
        <w:t>А</w:t>
      </w:r>
      <w:r w:rsidRPr="00F92794">
        <w:rPr>
          <w:color w:val="000000"/>
          <w:sz w:val="22"/>
          <w:szCs w:val="22"/>
          <w:vertAlign w:val="subscript"/>
        </w:rPr>
        <w:t>1</w:t>
      </w:r>
      <w:r w:rsidRPr="00F92794">
        <w:rPr>
          <w:color w:val="000000"/>
          <w:sz w:val="22"/>
          <w:szCs w:val="22"/>
        </w:rPr>
        <w:t xml:space="preserve"> //PL </w:t>
      </w:r>
      <w:proofErr w:type="spellStart"/>
      <w:r w:rsidRPr="00F92794">
        <w:rPr>
          <w:i/>
          <w:color w:val="000000"/>
          <w:sz w:val="22"/>
          <w:szCs w:val="22"/>
        </w:rPr>
        <w:t>Trans</w:t>
      </w:r>
      <w:proofErr w:type="spellEnd"/>
      <w:r w:rsidRPr="00F92794">
        <w:rPr>
          <w:color w:val="000000"/>
          <w:sz w:val="22"/>
          <w:szCs w:val="22"/>
        </w:rPr>
        <w:t xml:space="preserve"> </w:t>
      </w:r>
      <w:r w:rsidRPr="00F92794">
        <w:rPr>
          <w:i/>
          <w:color w:val="000000"/>
          <w:sz w:val="22"/>
          <w:szCs w:val="22"/>
        </w:rPr>
        <w:t>А</w:t>
      </w:r>
      <w:r w:rsidRPr="00F92794">
        <w:rPr>
          <w:color w:val="000000"/>
          <w:sz w:val="22"/>
          <w:szCs w:val="22"/>
          <w:vertAlign w:val="subscript"/>
        </w:rPr>
        <w:t>1</w:t>
      </w:r>
      <w:r w:rsidRPr="00F92794">
        <w:rPr>
          <w:color w:val="000000"/>
          <w:sz w:val="22"/>
          <w:szCs w:val="22"/>
        </w:rPr>
        <w:t xml:space="preserve">  и др.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</w:rPr>
        <w:t>Эффективность  сборки КПИ определяется: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  <w:lang w:val="uk-UA"/>
        </w:rPr>
        <w:t xml:space="preserve">1)  </w:t>
      </w:r>
      <w:r w:rsidRPr="00F92794">
        <w:rPr>
          <w:color w:val="000000"/>
          <w:sz w:val="22"/>
          <w:szCs w:val="22"/>
        </w:rPr>
        <w:t xml:space="preserve">наличием большого количества разнообразных КПИ в хранилищах; 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  <w:lang w:val="uk-UA"/>
        </w:rPr>
        <w:t xml:space="preserve">2)  </w:t>
      </w:r>
      <w:r w:rsidRPr="00F92794">
        <w:rPr>
          <w:color w:val="000000"/>
          <w:sz w:val="22"/>
          <w:szCs w:val="22"/>
        </w:rPr>
        <w:t xml:space="preserve">паспортами интерфейсов для  всех объектов и  КПИ; </w:t>
      </w:r>
    </w:p>
    <w:p w:rsidR="005D4B90" w:rsidRPr="00F92794" w:rsidRDefault="005D4B90" w:rsidP="005D4B90">
      <w:pPr>
        <w:rPr>
          <w:color w:val="000000"/>
          <w:sz w:val="22"/>
          <w:szCs w:val="22"/>
        </w:rPr>
      </w:pPr>
      <w:r w:rsidRPr="00F92794">
        <w:rPr>
          <w:color w:val="000000"/>
          <w:sz w:val="22"/>
          <w:szCs w:val="22"/>
          <w:lang w:val="uk-UA"/>
        </w:rPr>
        <w:t>3)  к</w:t>
      </w:r>
      <w:proofErr w:type="spellStart"/>
      <w:r w:rsidRPr="00F92794">
        <w:rPr>
          <w:color w:val="000000"/>
          <w:sz w:val="22"/>
          <w:szCs w:val="22"/>
        </w:rPr>
        <w:t>онфигурационной</w:t>
      </w:r>
      <w:proofErr w:type="spellEnd"/>
      <w:r w:rsidRPr="00F92794">
        <w:rPr>
          <w:color w:val="000000"/>
          <w:sz w:val="22"/>
          <w:szCs w:val="22"/>
        </w:rPr>
        <w:t xml:space="preserve"> сборкой объектов типа КПИ.</w:t>
      </w:r>
    </w:p>
    <w:p w:rsidR="005D4B90" w:rsidRPr="00F92794" w:rsidRDefault="005D4B90" w:rsidP="005D4B90">
      <w:pPr>
        <w:pStyle w:val="ASP1"/>
        <w:spacing w:line="240" w:lineRule="auto"/>
        <w:ind w:firstLine="0"/>
        <w:rPr>
          <w:rFonts w:ascii="Times New Roman" w:hAnsi="Times New Roman"/>
          <w:sz w:val="22"/>
          <w:szCs w:val="22"/>
          <w:lang w:val="ru-RU"/>
        </w:rPr>
      </w:pPr>
      <w:r w:rsidRPr="00F92794">
        <w:rPr>
          <w:rFonts w:ascii="Times New Roman" w:hAnsi="Times New Roman"/>
          <w:sz w:val="22"/>
          <w:szCs w:val="22"/>
          <w:lang w:val="ru-RU"/>
        </w:rPr>
        <w:lastRenderedPageBreak/>
        <w:t>Основную роль в этих процессах выполняет конфигуратор ИТК, который проводит  сборку разнородных КПИ и их интерфейсов в отдельные варианты  готовых ПП для выполнения.</w:t>
      </w:r>
    </w:p>
    <w:p w:rsidR="005D4B90" w:rsidRPr="00F92794" w:rsidRDefault="005D4B90" w:rsidP="005D4B90">
      <w:pPr>
        <w:pStyle w:val="ASP1"/>
        <w:spacing w:line="240" w:lineRule="auto"/>
        <w:ind w:firstLine="0"/>
        <w:rPr>
          <w:rFonts w:ascii="Times New Roman" w:hAnsi="Times New Roman"/>
          <w:sz w:val="22"/>
          <w:szCs w:val="22"/>
          <w:lang w:val="ru-RU"/>
        </w:rPr>
      </w:pPr>
    </w:p>
    <w:p w:rsidR="005D4B90" w:rsidRDefault="005D4B90" w:rsidP="005D4B90">
      <w:pPr>
        <w:rPr>
          <w:b/>
          <w:color w:val="000000"/>
          <w:sz w:val="24"/>
          <w:szCs w:val="24"/>
        </w:rPr>
      </w:pPr>
      <w:r w:rsidRPr="00D64E14">
        <w:rPr>
          <w:b/>
          <w:color w:val="000000"/>
          <w:sz w:val="24"/>
          <w:szCs w:val="24"/>
        </w:rPr>
        <w:t>Теоретические аспекты преобразования данных</w:t>
      </w:r>
      <w:r w:rsidRPr="009722AE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при сборке</w:t>
      </w:r>
      <w:r w:rsidR="00A92D6E">
        <w:rPr>
          <w:b/>
          <w:color w:val="000000"/>
          <w:sz w:val="24"/>
          <w:szCs w:val="24"/>
        </w:rPr>
        <w:t xml:space="preserve"> модулей </w:t>
      </w:r>
    </w:p>
    <w:p w:rsidR="005D4B90" w:rsidRPr="00D64E14" w:rsidRDefault="005D4B90" w:rsidP="005D4B90">
      <w:pPr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 xml:space="preserve">Формально </w:t>
      </w:r>
      <w:r>
        <w:rPr>
          <w:color w:val="000000"/>
          <w:sz w:val="24"/>
          <w:szCs w:val="24"/>
        </w:rPr>
        <w:t xml:space="preserve">задача </w:t>
      </w:r>
      <w:r w:rsidRPr="00D64E14">
        <w:rPr>
          <w:color w:val="000000"/>
          <w:sz w:val="24"/>
          <w:szCs w:val="24"/>
        </w:rPr>
        <w:t>преобразовани</w:t>
      </w:r>
      <w:r>
        <w:rPr>
          <w:color w:val="000000"/>
          <w:sz w:val="24"/>
          <w:szCs w:val="24"/>
        </w:rPr>
        <w:t>я</w:t>
      </w:r>
      <w:r w:rsidRPr="00D64E14">
        <w:rPr>
          <w:color w:val="000000"/>
          <w:sz w:val="24"/>
          <w:szCs w:val="24"/>
        </w:rPr>
        <w:t xml:space="preserve"> неэквивалентных типов данных в ЯП выполняется </w:t>
      </w:r>
    </w:p>
    <w:p w:rsidR="005D4B90" w:rsidRPr="00D64E14" w:rsidRDefault="005D4B90" w:rsidP="00A92D6E">
      <w:pPr>
        <w:ind w:firstLine="0"/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 xml:space="preserve">с помощью алгебраических систем для каждого типа данных </w:t>
      </w:r>
      <w:r w:rsidRPr="00D64E14">
        <w:rPr>
          <w:i/>
          <w:color w:val="000000"/>
          <w:sz w:val="24"/>
          <w:szCs w:val="24"/>
        </w:rPr>
        <w:t>T</w:t>
      </w:r>
      <w:r w:rsidRPr="00D64E14">
        <w:rPr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color w:val="000000"/>
          <w:sz w:val="24"/>
          <w:szCs w:val="24"/>
          <w:vertAlign w:val="superscript"/>
        </w:rPr>
        <w:t>t</w:t>
      </w:r>
      <w:r w:rsidRPr="00D64E14">
        <w:rPr>
          <w:color w:val="000000"/>
          <w:sz w:val="24"/>
          <w:szCs w:val="24"/>
        </w:rPr>
        <w:t>:</w:t>
      </w:r>
    </w:p>
    <w:p w:rsidR="005D4B90" w:rsidRPr="00D64E14" w:rsidRDefault="00342F8A" w:rsidP="00342F8A">
      <w:pPr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</w:t>
      </w:r>
      <w:r w:rsidR="005D4B90" w:rsidRPr="00D64E14">
        <w:rPr>
          <w:i/>
          <w:iCs/>
          <w:color w:val="000000"/>
          <w:sz w:val="24"/>
          <w:szCs w:val="24"/>
        </w:rPr>
        <w:t>G</w:t>
      </w:r>
      <w:r w:rsidR="005D4B90"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iCs/>
          <w:color w:val="000000"/>
          <w:sz w:val="24"/>
          <w:szCs w:val="24"/>
          <w:vertAlign w:val="superscript"/>
        </w:rPr>
        <w:t>t</w:t>
      </w:r>
      <w:r w:rsidR="005D4B90" w:rsidRPr="00D64E14">
        <w:rPr>
          <w:i/>
          <w:iCs/>
          <w:color w:val="000000"/>
          <w:sz w:val="24"/>
          <w:szCs w:val="24"/>
        </w:rPr>
        <w:t xml:space="preserve"> = &lt;X</w:t>
      </w:r>
      <w:r w:rsidR="005D4B90"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iCs/>
          <w:color w:val="000000"/>
          <w:sz w:val="24"/>
          <w:szCs w:val="24"/>
          <w:vertAlign w:val="superscript"/>
        </w:rPr>
        <w:t>t</w:t>
      </w:r>
      <w:r w:rsidR="005D4B90" w:rsidRPr="00D64E14">
        <w:rPr>
          <w:iCs/>
          <w:color w:val="000000"/>
          <w:sz w:val="24"/>
          <w:szCs w:val="24"/>
          <w:vertAlign w:val="subscript"/>
        </w:rPr>
        <w:t xml:space="preserve"> </w:t>
      </w:r>
      <w:r w:rsidR="005D4B90" w:rsidRPr="00D64E14">
        <w:rPr>
          <w:iCs/>
          <w:color w:val="000000"/>
          <w:sz w:val="24"/>
          <w:szCs w:val="24"/>
        </w:rPr>
        <w:t xml:space="preserve">, </w:t>
      </w:r>
      <w:r w:rsidR="005D4B90" w:rsidRPr="00D64E14">
        <w:rPr>
          <w:iCs/>
          <w:color w:val="000000"/>
          <w:sz w:val="24"/>
          <w:szCs w:val="24"/>
        </w:rPr>
        <w:sym w:font="Symbol" w:char="0057"/>
      </w:r>
      <w:r w:rsidR="005D4B90"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iCs/>
          <w:color w:val="000000"/>
          <w:sz w:val="24"/>
          <w:szCs w:val="24"/>
          <w:vertAlign w:val="superscript"/>
        </w:rPr>
        <w:t>t</w:t>
      </w:r>
      <w:r w:rsidR="005D4B90" w:rsidRPr="00D64E14">
        <w:rPr>
          <w:i/>
          <w:iCs/>
          <w:color w:val="000000"/>
          <w:sz w:val="24"/>
          <w:szCs w:val="24"/>
        </w:rPr>
        <w:t xml:space="preserve"> &gt;</w:t>
      </w:r>
      <w:r w:rsidR="005D4B90" w:rsidRPr="00D64E14">
        <w:rPr>
          <w:color w:val="000000"/>
          <w:sz w:val="24"/>
          <w:szCs w:val="24"/>
        </w:rPr>
        <w:t>,</w:t>
      </w:r>
    </w:p>
    <w:p w:rsidR="005D4B90" w:rsidRPr="00D64E14" w:rsidRDefault="005D4B90" w:rsidP="005D4B90">
      <w:pPr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 xml:space="preserve">где </w:t>
      </w:r>
      <w:r w:rsidRPr="00D64E14">
        <w:rPr>
          <w:i/>
          <w:iCs/>
          <w:color w:val="000000"/>
          <w:sz w:val="24"/>
          <w:szCs w:val="24"/>
        </w:rPr>
        <w:t>t</w:t>
      </w:r>
      <w:r w:rsidRPr="00D64E14">
        <w:rPr>
          <w:color w:val="000000"/>
          <w:sz w:val="24"/>
          <w:szCs w:val="24"/>
        </w:rPr>
        <w:t xml:space="preserve"> – тип данных; </w:t>
      </w:r>
      <w:r w:rsidRPr="00D64E14">
        <w:rPr>
          <w:i/>
          <w:iCs/>
          <w:color w:val="000000"/>
          <w:sz w:val="24"/>
          <w:szCs w:val="24"/>
        </w:rPr>
        <w:t>X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t</w:t>
      </w:r>
      <w:r w:rsidRPr="00D64E14">
        <w:rPr>
          <w:color w:val="000000"/>
          <w:sz w:val="24"/>
          <w:szCs w:val="24"/>
        </w:rPr>
        <w:t xml:space="preserve"> – множество значений, которые могут принимать переменные этого типа; </w:t>
      </w:r>
      <w:r w:rsidRPr="00D64E14">
        <w:rPr>
          <w:iCs/>
          <w:color w:val="000000"/>
          <w:sz w:val="24"/>
          <w:szCs w:val="24"/>
        </w:rPr>
        <w:sym w:font="Symbol" w:char="0057"/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 xml:space="preserve">t </w:t>
      </w:r>
      <w:r w:rsidRPr="00D64E14">
        <w:rPr>
          <w:color w:val="000000"/>
          <w:sz w:val="24"/>
          <w:szCs w:val="24"/>
        </w:rPr>
        <w:t>– множество операций над этими типами данных.</w:t>
      </w:r>
    </w:p>
    <w:p w:rsidR="005D4B90" w:rsidRPr="00D64E14" w:rsidRDefault="005D4B90" w:rsidP="005D4B90">
      <w:pPr>
        <w:rPr>
          <w:i/>
          <w:iCs/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>Простым и сложным типам данных современных ЯП соответствуют алгебраически</w:t>
      </w:r>
      <w:r>
        <w:rPr>
          <w:color w:val="000000"/>
          <w:sz w:val="24"/>
          <w:szCs w:val="24"/>
        </w:rPr>
        <w:t>е</w:t>
      </w:r>
      <w:r w:rsidRPr="00D64E14">
        <w:rPr>
          <w:color w:val="000000"/>
          <w:sz w:val="24"/>
          <w:szCs w:val="24"/>
        </w:rPr>
        <w:t xml:space="preserve"> систем</w:t>
      </w:r>
      <w:r>
        <w:rPr>
          <w:color w:val="000000"/>
          <w:sz w:val="24"/>
          <w:szCs w:val="24"/>
        </w:rPr>
        <w:t>ы</w:t>
      </w:r>
      <w:r w:rsidRPr="00D64E14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                       </w:t>
      </w:r>
      <w:r w:rsidRPr="00D64E14">
        <w:rPr>
          <w:color w:val="000000"/>
          <w:sz w:val="24"/>
          <w:szCs w:val="24"/>
        </w:rPr>
        <w:t xml:space="preserve"> </w:t>
      </w:r>
      <w:r w:rsidRPr="00D64E14">
        <w:rPr>
          <w:iCs/>
          <w:color w:val="000000"/>
          <w:sz w:val="24"/>
          <w:szCs w:val="24"/>
        </w:rPr>
        <w:sym w:font="Symbol" w:char="0053"/>
      </w:r>
      <w:r w:rsidRPr="00D64E14">
        <w:rPr>
          <w:iCs/>
          <w:color w:val="000000"/>
          <w:sz w:val="24"/>
          <w:szCs w:val="24"/>
          <w:vertAlign w:val="subscript"/>
        </w:rPr>
        <w:t>1</w:t>
      </w:r>
      <w:r w:rsidRPr="00D64E14">
        <w:rPr>
          <w:iCs/>
          <w:color w:val="000000"/>
          <w:sz w:val="24"/>
          <w:szCs w:val="24"/>
        </w:rPr>
        <w:t xml:space="preserve"> = {</w:t>
      </w:r>
      <w:r w:rsidRPr="00D64E14">
        <w:rPr>
          <w:i/>
          <w:iCs/>
          <w:color w:val="000000"/>
          <w:sz w:val="24"/>
          <w:szCs w:val="24"/>
        </w:rPr>
        <w:t xml:space="preserve">G 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b</w:t>
      </w:r>
      <w:r w:rsidRPr="00D64E14">
        <w:rPr>
          <w:i/>
          <w:iCs/>
          <w:color w:val="000000"/>
          <w:sz w:val="24"/>
          <w:szCs w:val="24"/>
        </w:rPr>
        <w:t xml:space="preserve"> </w:t>
      </w:r>
      <w:r w:rsidRPr="00D64E14">
        <w:rPr>
          <w:iCs/>
          <w:color w:val="000000"/>
          <w:sz w:val="24"/>
          <w:szCs w:val="24"/>
        </w:rPr>
        <w:t>,</w:t>
      </w:r>
      <w:r w:rsidRPr="00D64E14">
        <w:rPr>
          <w:i/>
          <w:iCs/>
          <w:color w:val="000000"/>
          <w:sz w:val="24"/>
          <w:szCs w:val="24"/>
        </w:rPr>
        <w:t xml:space="preserve"> 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c</w:t>
      </w:r>
      <w:r w:rsidRPr="00D64E14">
        <w:rPr>
          <w:iCs/>
          <w:color w:val="000000"/>
          <w:sz w:val="24"/>
          <w:szCs w:val="24"/>
        </w:rPr>
        <w:t xml:space="preserve"> ,</w:t>
      </w:r>
      <w:r w:rsidRPr="00D64E14">
        <w:rPr>
          <w:i/>
          <w:iCs/>
          <w:color w:val="000000"/>
          <w:sz w:val="24"/>
          <w:szCs w:val="24"/>
        </w:rPr>
        <w:t xml:space="preserve"> 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i</w:t>
      </w:r>
      <w:r w:rsidRPr="00D64E14">
        <w:rPr>
          <w:iCs/>
          <w:color w:val="000000"/>
          <w:sz w:val="24"/>
          <w:szCs w:val="24"/>
        </w:rPr>
        <w:t xml:space="preserve"> ,</w:t>
      </w:r>
      <w:r w:rsidRPr="00D64E14">
        <w:rPr>
          <w:i/>
          <w:iCs/>
          <w:color w:val="000000"/>
          <w:sz w:val="24"/>
          <w:szCs w:val="24"/>
        </w:rPr>
        <w:t xml:space="preserve"> 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r</w:t>
      </w:r>
      <w:r w:rsidRPr="00D64E14">
        <w:rPr>
          <w:iCs/>
          <w:color w:val="000000"/>
          <w:sz w:val="24"/>
          <w:szCs w:val="24"/>
        </w:rPr>
        <w:t>},</w:t>
      </w:r>
    </w:p>
    <w:p w:rsidR="005D4B90" w:rsidRPr="00D64E14" w:rsidRDefault="005D4B90" w:rsidP="005D4B90">
      <w:pPr>
        <w:tabs>
          <w:tab w:val="center" w:pos="3827"/>
          <w:tab w:val="right" w:pos="7655"/>
        </w:tabs>
        <w:rPr>
          <w:color w:val="000000"/>
          <w:sz w:val="24"/>
          <w:szCs w:val="24"/>
        </w:rPr>
      </w:pPr>
      <w:r w:rsidRPr="00D64E14">
        <w:rPr>
          <w:iCs/>
          <w:color w:val="000000"/>
          <w:sz w:val="24"/>
          <w:szCs w:val="24"/>
          <w:lang w:val="uk-UA"/>
        </w:rPr>
        <w:tab/>
      </w:r>
      <w:r w:rsidRPr="00D64E14">
        <w:rPr>
          <w:iCs/>
          <w:color w:val="000000"/>
          <w:sz w:val="24"/>
          <w:szCs w:val="24"/>
        </w:rPr>
        <w:sym w:font="Symbol" w:char="0053"/>
      </w:r>
      <w:r w:rsidRPr="00D64E14">
        <w:rPr>
          <w:iCs/>
          <w:color w:val="000000"/>
          <w:sz w:val="24"/>
          <w:szCs w:val="24"/>
          <w:vertAlign w:val="subscript"/>
        </w:rPr>
        <w:t>2</w:t>
      </w:r>
      <w:r w:rsidRPr="00D64E14">
        <w:rPr>
          <w:iCs/>
          <w:color w:val="000000"/>
          <w:sz w:val="24"/>
          <w:szCs w:val="24"/>
        </w:rPr>
        <w:t xml:space="preserve"> = {</w:t>
      </w:r>
      <w:r w:rsidRPr="00D64E14">
        <w:rPr>
          <w:i/>
          <w:iCs/>
          <w:color w:val="000000"/>
          <w:sz w:val="24"/>
          <w:szCs w:val="24"/>
        </w:rPr>
        <w:t>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Cs/>
          <w:color w:val="000000"/>
          <w:sz w:val="24"/>
          <w:szCs w:val="24"/>
          <w:vertAlign w:val="superscript"/>
        </w:rPr>
        <w:t>a</w:t>
      </w:r>
      <w:r w:rsidRPr="00D64E14">
        <w:rPr>
          <w:iCs/>
          <w:color w:val="000000"/>
          <w:sz w:val="24"/>
          <w:szCs w:val="24"/>
        </w:rPr>
        <w:t xml:space="preserve"> ,</w:t>
      </w:r>
      <w:r w:rsidRPr="00D64E14">
        <w:rPr>
          <w:i/>
          <w:iCs/>
          <w:color w:val="000000"/>
          <w:sz w:val="24"/>
          <w:szCs w:val="24"/>
        </w:rPr>
        <w:t xml:space="preserve"> 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 xml:space="preserve">z </w:t>
      </w:r>
      <w:r w:rsidRPr="00D64E14">
        <w:rPr>
          <w:iCs/>
          <w:color w:val="000000"/>
          <w:sz w:val="24"/>
          <w:szCs w:val="24"/>
        </w:rPr>
        <w:t>,</w:t>
      </w:r>
      <w:r w:rsidRPr="00D64E14">
        <w:rPr>
          <w:i/>
          <w:iCs/>
          <w:color w:val="000000"/>
          <w:sz w:val="24"/>
          <w:szCs w:val="24"/>
        </w:rPr>
        <w:t xml:space="preserve"> G 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u</w:t>
      </w:r>
      <w:r w:rsidRPr="00D64E14">
        <w:rPr>
          <w:iCs/>
          <w:color w:val="000000"/>
          <w:sz w:val="24"/>
          <w:szCs w:val="24"/>
        </w:rPr>
        <w:t xml:space="preserve"> ,</w:t>
      </w:r>
      <w:r w:rsidRPr="00D64E14">
        <w:rPr>
          <w:i/>
          <w:iCs/>
          <w:color w:val="000000"/>
          <w:sz w:val="24"/>
          <w:szCs w:val="24"/>
        </w:rPr>
        <w:t xml:space="preserve"> 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</w:rPr>
        <w:t>e</w:t>
      </w:r>
      <w:r w:rsidRPr="00D64E14">
        <w:rPr>
          <w:iCs/>
          <w:color w:val="000000"/>
          <w:sz w:val="24"/>
          <w:szCs w:val="24"/>
        </w:rPr>
        <w:t>}.</w:t>
      </w:r>
      <w:r w:rsidRPr="00D64E14">
        <w:rPr>
          <w:color w:val="000000"/>
          <w:sz w:val="24"/>
          <w:szCs w:val="24"/>
        </w:rPr>
        <w:t xml:space="preserve"> </w:t>
      </w:r>
      <w:r w:rsidRPr="00D64E14">
        <w:rPr>
          <w:color w:val="000000"/>
          <w:sz w:val="24"/>
          <w:szCs w:val="24"/>
          <w:lang w:val="uk-UA"/>
        </w:rPr>
        <w:tab/>
      </w:r>
    </w:p>
    <w:p w:rsidR="005D4B90" w:rsidRPr="00F9164C" w:rsidRDefault="005D4B90" w:rsidP="005D4B90">
      <w:pPr>
        <w:rPr>
          <w:iCs/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>Каждый элемент класса простых и сложных типов данных определяется на множестве их значений и операций над ними:</w:t>
      </w:r>
      <w:r>
        <w:rPr>
          <w:color w:val="000000"/>
          <w:sz w:val="24"/>
          <w:szCs w:val="24"/>
        </w:rPr>
        <w:t xml:space="preserve">  </w:t>
      </w:r>
      <w:r w:rsidRPr="00D64E14">
        <w:rPr>
          <w:i/>
          <w:iCs/>
          <w:color w:val="000000"/>
          <w:sz w:val="24"/>
          <w:szCs w:val="24"/>
          <w:lang w:val="en-US"/>
        </w:rPr>
        <w:t>G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  <w:lang w:val="en-US"/>
        </w:rPr>
        <w:t>t</w:t>
      </w:r>
      <w:r w:rsidRPr="00F9164C">
        <w:rPr>
          <w:i/>
          <w:iCs/>
          <w:color w:val="000000"/>
          <w:sz w:val="24"/>
          <w:szCs w:val="24"/>
        </w:rPr>
        <w:t xml:space="preserve"> = &lt;</w:t>
      </w:r>
      <w:r w:rsidRPr="00D64E14">
        <w:rPr>
          <w:i/>
          <w:iCs/>
          <w:color w:val="000000"/>
          <w:sz w:val="24"/>
          <w:szCs w:val="24"/>
          <w:lang w:val="en-US"/>
        </w:rPr>
        <w:t>X</w:t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  <w:lang w:val="en-US"/>
        </w:rPr>
        <w:t>t</w:t>
      </w:r>
      <w:r w:rsidRPr="00F9164C">
        <w:rPr>
          <w:i/>
          <w:iCs/>
          <w:color w:val="000000"/>
          <w:sz w:val="24"/>
          <w:szCs w:val="24"/>
          <w:vertAlign w:val="subscript"/>
        </w:rPr>
        <w:t xml:space="preserve"> </w:t>
      </w:r>
      <w:r w:rsidRPr="00F9164C">
        <w:rPr>
          <w:iCs/>
          <w:color w:val="000000"/>
          <w:sz w:val="24"/>
          <w:szCs w:val="24"/>
        </w:rPr>
        <w:t>,</w:t>
      </w:r>
      <w:r w:rsidRPr="00F9164C">
        <w:rPr>
          <w:i/>
          <w:iCs/>
          <w:color w:val="000000"/>
          <w:sz w:val="24"/>
          <w:szCs w:val="24"/>
        </w:rPr>
        <w:t xml:space="preserve"> </w:t>
      </w:r>
      <w:r w:rsidRPr="00D64E14">
        <w:rPr>
          <w:iCs/>
          <w:color w:val="000000"/>
          <w:sz w:val="24"/>
          <w:szCs w:val="24"/>
        </w:rPr>
        <w:sym w:font="Symbol" w:char="0057"/>
      </w:r>
      <w:r w:rsidRPr="00D64E14">
        <w:rPr>
          <w:iCs/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iCs/>
          <w:color w:val="000000"/>
          <w:sz w:val="24"/>
          <w:szCs w:val="24"/>
          <w:vertAlign w:val="superscript"/>
          <w:lang w:val="en-US"/>
        </w:rPr>
        <w:t>t</w:t>
      </w:r>
      <w:r w:rsidRPr="00F9164C">
        <w:rPr>
          <w:i/>
          <w:iCs/>
          <w:color w:val="000000"/>
          <w:sz w:val="24"/>
          <w:szCs w:val="24"/>
        </w:rPr>
        <w:t xml:space="preserve"> &gt;</w:t>
      </w:r>
      <w:r w:rsidRPr="00F9164C">
        <w:rPr>
          <w:iCs/>
          <w:color w:val="000000"/>
          <w:sz w:val="24"/>
          <w:szCs w:val="24"/>
        </w:rPr>
        <w:t>,</w:t>
      </w:r>
    </w:p>
    <w:p w:rsidR="005D4B90" w:rsidRPr="00D64E14" w:rsidRDefault="005D4B90" w:rsidP="005D4B90">
      <w:pPr>
        <w:rPr>
          <w:i/>
          <w:iCs/>
          <w:color w:val="000000"/>
          <w:sz w:val="24"/>
          <w:szCs w:val="24"/>
          <w:lang w:val="en-US"/>
        </w:rPr>
      </w:pPr>
      <w:r w:rsidRPr="00D64E14">
        <w:rPr>
          <w:iCs/>
          <w:color w:val="000000"/>
          <w:sz w:val="24"/>
          <w:szCs w:val="24"/>
        </w:rPr>
        <w:t>где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t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= </w:t>
      </w:r>
      <w:r w:rsidRPr="00D64E14">
        <w:rPr>
          <w:i/>
          <w:iCs/>
          <w:color w:val="000000"/>
          <w:sz w:val="24"/>
          <w:szCs w:val="24"/>
          <w:lang w:val="de-DE"/>
        </w:rPr>
        <w:t>b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c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i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r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a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z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u</w:t>
      </w:r>
      <w:r w:rsidRPr="00D64E14">
        <w:rPr>
          <w:iCs/>
          <w:color w:val="000000"/>
          <w:sz w:val="24"/>
          <w:szCs w:val="24"/>
          <w:lang w:val="en-US"/>
        </w:rPr>
        <w:t>,</w:t>
      </w:r>
      <w:r w:rsidRPr="00D64E14">
        <w:rPr>
          <w:i/>
          <w:iCs/>
          <w:color w:val="000000"/>
          <w:sz w:val="24"/>
          <w:szCs w:val="24"/>
          <w:lang w:val="en-US"/>
        </w:rPr>
        <w:t xml:space="preserve"> </w:t>
      </w:r>
      <w:r w:rsidRPr="00D64E14">
        <w:rPr>
          <w:i/>
          <w:iCs/>
          <w:color w:val="000000"/>
          <w:sz w:val="24"/>
          <w:szCs w:val="24"/>
          <w:lang w:val="de-DE"/>
        </w:rPr>
        <w:t>e</w:t>
      </w:r>
      <w:r w:rsidRPr="00D64E14">
        <w:rPr>
          <w:iCs/>
          <w:color w:val="000000"/>
          <w:sz w:val="24"/>
          <w:szCs w:val="24"/>
          <w:lang w:val="en-US"/>
        </w:rPr>
        <w:t>.</w:t>
      </w:r>
    </w:p>
    <w:p w:rsidR="005D4B90" w:rsidRPr="00D64E14" w:rsidRDefault="005D4B90" w:rsidP="005D4B90">
      <w:pPr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 xml:space="preserve">Операциям преобразования каждого </w:t>
      </w:r>
      <w:r w:rsidRPr="00D64E14">
        <w:rPr>
          <w:i/>
          <w:iCs/>
          <w:color w:val="000000"/>
          <w:sz w:val="24"/>
          <w:szCs w:val="24"/>
        </w:rPr>
        <w:t>t</w:t>
      </w:r>
      <w:r w:rsidRPr="00D64E14">
        <w:rPr>
          <w:color w:val="000000"/>
          <w:sz w:val="24"/>
          <w:szCs w:val="24"/>
        </w:rPr>
        <w:t xml:space="preserve"> типа данных</w:t>
      </w:r>
      <w:r>
        <w:rPr>
          <w:color w:val="000000"/>
          <w:sz w:val="24"/>
          <w:szCs w:val="24"/>
        </w:rPr>
        <w:t xml:space="preserve"> (ТД)</w:t>
      </w:r>
      <w:r w:rsidRPr="00D64E14">
        <w:rPr>
          <w:color w:val="000000"/>
          <w:sz w:val="24"/>
          <w:szCs w:val="24"/>
        </w:rPr>
        <w:t xml:space="preserve"> соответствует изоморфное отображение двух алгебраических систем с совместимыми типами данных двух разных ЯП. В классе систем </w:t>
      </w:r>
      <w:r w:rsidRPr="00D64E14">
        <w:rPr>
          <w:iCs/>
          <w:color w:val="000000"/>
          <w:sz w:val="24"/>
          <w:szCs w:val="24"/>
        </w:rPr>
        <w:sym w:font="Symbol" w:char="0053"/>
      </w:r>
      <w:r w:rsidRPr="00D64E14">
        <w:rPr>
          <w:iCs/>
          <w:color w:val="000000"/>
          <w:sz w:val="24"/>
          <w:szCs w:val="24"/>
          <w:vertAlign w:val="subscript"/>
        </w:rPr>
        <w:t>1</w:t>
      </w:r>
      <w:r w:rsidRPr="00D64E14">
        <w:rPr>
          <w:color w:val="000000"/>
          <w:sz w:val="24"/>
          <w:szCs w:val="24"/>
        </w:rPr>
        <w:t xml:space="preserve"> и </w:t>
      </w:r>
      <w:r w:rsidRPr="00D64E14">
        <w:rPr>
          <w:iCs/>
          <w:color w:val="000000"/>
          <w:sz w:val="24"/>
          <w:szCs w:val="24"/>
        </w:rPr>
        <w:sym w:font="Symbol" w:char="0053"/>
      </w:r>
      <w:r w:rsidRPr="00D64E14">
        <w:rPr>
          <w:iCs/>
          <w:color w:val="000000"/>
          <w:sz w:val="24"/>
          <w:szCs w:val="24"/>
          <w:vertAlign w:val="subscript"/>
        </w:rPr>
        <w:t>2</w:t>
      </w:r>
      <w:r w:rsidRPr="00D64E14">
        <w:rPr>
          <w:color w:val="000000"/>
          <w:sz w:val="24"/>
          <w:szCs w:val="24"/>
        </w:rPr>
        <w:t xml:space="preserve"> преобразование типов данных </w:t>
      </w:r>
      <w:r w:rsidRPr="00D64E14">
        <w:rPr>
          <w:i/>
          <w:iCs/>
          <w:color w:val="000000"/>
          <w:sz w:val="24"/>
          <w:szCs w:val="24"/>
        </w:rPr>
        <w:t>t</w:t>
      </w:r>
      <w:r w:rsidRPr="00D64E14">
        <w:rPr>
          <w:iCs/>
          <w:color w:val="000000"/>
          <w:sz w:val="24"/>
          <w:szCs w:val="24"/>
        </w:rPr>
        <w:sym w:font="Symbol" w:char="00AE"/>
      </w:r>
      <w:r w:rsidRPr="00D64E14">
        <w:rPr>
          <w:i/>
          <w:iCs/>
          <w:color w:val="000000"/>
          <w:sz w:val="24"/>
          <w:szCs w:val="24"/>
        </w:rPr>
        <w:t xml:space="preserve"> q </w:t>
      </w:r>
      <w:r w:rsidRPr="00D64E14">
        <w:rPr>
          <w:color w:val="000000"/>
          <w:sz w:val="24"/>
          <w:szCs w:val="24"/>
        </w:rPr>
        <w:t xml:space="preserve">для пары языков </w:t>
      </w:r>
      <w:proofErr w:type="spellStart"/>
      <w:r w:rsidRPr="00D64E14">
        <w:rPr>
          <w:i/>
          <w:iCs/>
          <w:color w:val="000000"/>
          <w:sz w:val="24"/>
          <w:szCs w:val="24"/>
        </w:rPr>
        <w:t>l</w:t>
      </w:r>
      <w:r w:rsidRPr="00D64E14">
        <w:rPr>
          <w:i/>
          <w:iCs/>
          <w:color w:val="000000"/>
          <w:sz w:val="24"/>
          <w:szCs w:val="24"/>
          <w:vertAlign w:val="subscript"/>
        </w:rPr>
        <w:t>t</w:t>
      </w:r>
      <w:proofErr w:type="spellEnd"/>
      <w:r w:rsidRPr="00D64E14">
        <w:rPr>
          <w:i/>
          <w:iCs/>
          <w:color w:val="000000"/>
          <w:sz w:val="24"/>
          <w:szCs w:val="24"/>
          <w:vertAlign w:val="subscript"/>
        </w:rPr>
        <w:t xml:space="preserve"> </w:t>
      </w:r>
      <w:r w:rsidRPr="00D64E14">
        <w:rPr>
          <w:color w:val="000000"/>
          <w:sz w:val="24"/>
          <w:szCs w:val="24"/>
        </w:rPr>
        <w:t xml:space="preserve">и </w:t>
      </w:r>
      <w:proofErr w:type="spellStart"/>
      <w:r w:rsidRPr="00D64E14">
        <w:rPr>
          <w:i/>
          <w:iCs/>
          <w:color w:val="000000"/>
          <w:sz w:val="24"/>
          <w:szCs w:val="24"/>
        </w:rPr>
        <w:t>l</w:t>
      </w:r>
      <w:r w:rsidRPr="00D64E14">
        <w:rPr>
          <w:i/>
          <w:iCs/>
          <w:color w:val="000000"/>
          <w:sz w:val="24"/>
          <w:szCs w:val="24"/>
          <w:vertAlign w:val="subscript"/>
        </w:rPr>
        <w:t>q</w:t>
      </w:r>
      <w:proofErr w:type="spellEnd"/>
      <w:r w:rsidRPr="00D64E14">
        <w:rPr>
          <w:color w:val="000000"/>
          <w:sz w:val="24"/>
          <w:szCs w:val="24"/>
          <w:vertAlign w:val="subscript"/>
        </w:rPr>
        <w:t xml:space="preserve"> </w:t>
      </w:r>
      <w:r>
        <w:rPr>
          <w:color w:val="000000"/>
          <w:sz w:val="24"/>
          <w:szCs w:val="24"/>
        </w:rPr>
        <w:t xml:space="preserve">включает следующие </w:t>
      </w:r>
      <w:r w:rsidRPr="00D64E14">
        <w:rPr>
          <w:color w:val="000000"/>
          <w:sz w:val="24"/>
          <w:szCs w:val="24"/>
        </w:rPr>
        <w:t xml:space="preserve"> свойства отображений:</w:t>
      </w:r>
    </w:p>
    <w:p w:rsidR="005D4B90" w:rsidRPr="00D64E14" w:rsidRDefault="00F92794" w:rsidP="005D4B90">
      <w:pPr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5D4B90" w:rsidRPr="00D64E14">
        <w:rPr>
          <w:color w:val="000000"/>
          <w:sz w:val="24"/>
          <w:szCs w:val="24"/>
        </w:rPr>
        <w:t>1)</w:t>
      </w:r>
      <w:r w:rsidR="005D4B90" w:rsidRPr="00D64E14">
        <w:rPr>
          <w:color w:val="000000"/>
          <w:sz w:val="24"/>
          <w:szCs w:val="24"/>
          <w:lang w:val="uk-UA"/>
        </w:rPr>
        <w:tab/>
      </w:r>
      <w:r w:rsidR="005D4B90" w:rsidRPr="00D64E14">
        <w:rPr>
          <w:i/>
          <w:color w:val="000000"/>
          <w:sz w:val="24"/>
          <w:szCs w:val="24"/>
        </w:rPr>
        <w:t>G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z w:val="24"/>
          <w:szCs w:val="24"/>
          <w:vertAlign w:val="superscript"/>
        </w:rPr>
        <w:t>t</w:t>
      </w:r>
      <w:r w:rsidR="005D4B90" w:rsidRPr="00D64E14">
        <w:rPr>
          <w:color w:val="000000"/>
          <w:sz w:val="24"/>
          <w:szCs w:val="24"/>
        </w:rPr>
        <w:t xml:space="preserve"> и </w:t>
      </w:r>
      <w:r w:rsidR="005D4B90" w:rsidRPr="00D64E14">
        <w:rPr>
          <w:i/>
          <w:color w:val="000000"/>
          <w:sz w:val="24"/>
          <w:szCs w:val="24"/>
        </w:rPr>
        <w:t>G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z w:val="24"/>
          <w:szCs w:val="24"/>
          <w:vertAlign w:val="superscript"/>
        </w:rPr>
        <w:t>q</w:t>
      </w:r>
      <w:r w:rsidR="005D4B90" w:rsidRPr="00D64E14">
        <w:rPr>
          <w:i/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t>– изоморфны (</w:t>
      </w:r>
      <w:r w:rsidR="005D4B90" w:rsidRPr="00D64E14">
        <w:rPr>
          <w:i/>
          <w:color w:val="000000"/>
          <w:sz w:val="24"/>
          <w:szCs w:val="24"/>
        </w:rPr>
        <w:t>q</w:t>
      </w:r>
      <w:r w:rsidR="005D4B90" w:rsidRPr="00D64E14">
        <w:rPr>
          <w:color w:val="000000"/>
          <w:sz w:val="24"/>
          <w:szCs w:val="24"/>
        </w:rPr>
        <w:t xml:space="preserve"> определенный на том множестве, что и </w:t>
      </w:r>
      <w:r w:rsidR="005D4B90" w:rsidRPr="00D64E14">
        <w:rPr>
          <w:i/>
          <w:color w:val="000000"/>
          <w:sz w:val="24"/>
          <w:szCs w:val="24"/>
        </w:rPr>
        <w:t>t</w:t>
      </w:r>
      <w:r w:rsidR="005D4B90" w:rsidRPr="00D64E14">
        <w:rPr>
          <w:color w:val="000000"/>
          <w:sz w:val="24"/>
          <w:szCs w:val="24"/>
        </w:rPr>
        <w:t>);</w:t>
      </w:r>
    </w:p>
    <w:p w:rsidR="005D4B90" w:rsidRPr="00D64E14" w:rsidRDefault="00F92794" w:rsidP="005D4B90">
      <w:pPr>
        <w:ind w:firstLine="284"/>
        <w:rPr>
          <w:color w:val="000000"/>
          <w:spacing w:val="-2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5D4B90" w:rsidRPr="00D64E14">
        <w:rPr>
          <w:color w:val="000000"/>
          <w:sz w:val="24"/>
          <w:szCs w:val="24"/>
        </w:rPr>
        <w:t>2)</w:t>
      </w:r>
      <w:r w:rsidR="005D4B90" w:rsidRPr="00D64E14">
        <w:rPr>
          <w:color w:val="000000"/>
          <w:sz w:val="24"/>
          <w:szCs w:val="24"/>
          <w:lang w:val="uk-UA"/>
        </w:rPr>
        <w:tab/>
      </w:r>
      <w:r w:rsidR="005D4B90" w:rsidRPr="00D64E14">
        <w:rPr>
          <w:color w:val="000000"/>
          <w:sz w:val="24"/>
          <w:szCs w:val="24"/>
        </w:rPr>
        <w:t xml:space="preserve">между </w:t>
      </w:r>
      <w:r w:rsidR="005D4B90" w:rsidRPr="00D64E14">
        <w:rPr>
          <w:i/>
          <w:color w:val="000000"/>
          <w:sz w:val="24"/>
          <w:szCs w:val="24"/>
        </w:rPr>
        <w:t>X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z w:val="24"/>
          <w:szCs w:val="24"/>
          <w:vertAlign w:val="superscript"/>
        </w:rPr>
        <w:t>t</w:t>
      </w:r>
      <w:r w:rsidR="005D4B90" w:rsidRPr="00D64E14">
        <w:rPr>
          <w:color w:val="000000"/>
          <w:sz w:val="24"/>
          <w:szCs w:val="24"/>
        </w:rPr>
        <w:t xml:space="preserve"> и </w:t>
      </w:r>
      <w:r w:rsidR="005D4B90" w:rsidRPr="00D64E14">
        <w:rPr>
          <w:i/>
          <w:color w:val="000000"/>
          <w:sz w:val="24"/>
          <w:szCs w:val="24"/>
        </w:rPr>
        <w:t>X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z w:val="24"/>
          <w:szCs w:val="24"/>
          <w:vertAlign w:val="superscript"/>
        </w:rPr>
        <w:t>q</w:t>
      </w:r>
      <w:r w:rsidR="005D4B90" w:rsidRPr="00D64E14">
        <w:rPr>
          <w:color w:val="000000"/>
          <w:sz w:val="24"/>
          <w:szCs w:val="24"/>
        </w:rPr>
        <w:t xml:space="preserve"> существует изоморфизм, для которых множества </w:t>
      </w:r>
      <w:r w:rsidR="005D4B90" w:rsidRPr="00D64E14">
        <w:rPr>
          <w:color w:val="000000"/>
          <w:sz w:val="24"/>
          <w:szCs w:val="24"/>
        </w:rPr>
        <w:sym w:font="Symbol" w:char="0057"/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color w:val="000000"/>
          <w:sz w:val="24"/>
          <w:szCs w:val="24"/>
          <w:vertAlign w:val="superscript"/>
        </w:rPr>
        <w:t>t</w:t>
      </w:r>
      <w:r w:rsidR="005D4B90" w:rsidRPr="00D64E14">
        <w:rPr>
          <w:color w:val="000000"/>
          <w:sz w:val="24"/>
          <w:szCs w:val="24"/>
        </w:rPr>
        <w:t xml:space="preserve"> и </w:t>
      </w:r>
      <w:r w:rsidR="005D4B90" w:rsidRPr="00D64E14">
        <w:rPr>
          <w:color w:val="000000"/>
          <w:sz w:val="24"/>
          <w:szCs w:val="24"/>
        </w:rPr>
        <w:sym w:font="Symbol" w:char="0057"/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z w:val="24"/>
          <w:szCs w:val="24"/>
          <w:vertAlign w:val="superscript"/>
        </w:rPr>
        <w:t>q</w:t>
      </w:r>
      <w:r w:rsidR="005D4B90" w:rsidRPr="00D64E14">
        <w:rPr>
          <w:i/>
          <w:color w:val="000000"/>
          <w:sz w:val="24"/>
          <w:szCs w:val="24"/>
          <w:vertAlign w:val="subscript"/>
        </w:rPr>
        <w:t xml:space="preserve"> </w:t>
      </w:r>
      <w:r w:rsidR="005D4B90" w:rsidRPr="00D64E14">
        <w:rPr>
          <w:color w:val="000000"/>
          <w:sz w:val="24"/>
          <w:szCs w:val="24"/>
        </w:rPr>
        <w:t xml:space="preserve">разные. Если </w:t>
      </w:r>
      <w:r w:rsidR="005D4B90" w:rsidRPr="00D64E14">
        <w:rPr>
          <w:color w:val="000000"/>
          <w:sz w:val="24"/>
          <w:szCs w:val="24"/>
        </w:rPr>
        <w:sym w:font="Symbol" w:char="0057"/>
      </w:r>
      <w:r w:rsidR="005D4B90" w:rsidRPr="00D64E14">
        <w:rPr>
          <w:color w:val="000000"/>
          <w:sz w:val="24"/>
          <w:szCs w:val="24"/>
        </w:rPr>
        <w:t xml:space="preserve"> = </w:t>
      </w:r>
      <w:r w:rsidR="005D4B90" w:rsidRPr="00D64E14">
        <w:rPr>
          <w:color w:val="000000"/>
          <w:sz w:val="24"/>
          <w:szCs w:val="24"/>
        </w:rPr>
        <w:sym w:font="Symbol" w:char="0057"/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z w:val="24"/>
          <w:szCs w:val="24"/>
          <w:vertAlign w:val="superscript"/>
        </w:rPr>
        <w:t>t</w:t>
      </w:r>
      <w:r w:rsidR="005D4B90" w:rsidRPr="00D64E14">
        <w:rPr>
          <w:i/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sym w:font="Symbol" w:char="00C7"/>
      </w:r>
      <w:r w:rsidR="005D4B90" w:rsidRPr="00D64E14">
        <w:rPr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sym w:font="Symbol" w:char="0057"/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z w:val="24"/>
          <w:szCs w:val="24"/>
          <w:vertAlign w:val="superscript"/>
        </w:rPr>
        <w:t>q</w:t>
      </w:r>
      <w:r w:rsidR="005D4B90" w:rsidRPr="00D64E14">
        <w:rPr>
          <w:i/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t xml:space="preserve">не пусто, то рассматриваем изоморфизм между </w:t>
      </w:r>
      <w:r w:rsidR="005D4B90" w:rsidRPr="00D64E14">
        <w:rPr>
          <w:color w:val="000000"/>
          <w:sz w:val="24"/>
          <w:szCs w:val="24"/>
          <w:lang w:val="uk-UA"/>
        </w:rPr>
        <w:br/>
      </w:r>
      <w:r w:rsidR="005D4B90" w:rsidRPr="00D64E14">
        <w:rPr>
          <w:color w:val="000000"/>
          <w:spacing w:val="-2"/>
          <w:sz w:val="24"/>
          <w:szCs w:val="24"/>
        </w:rPr>
        <w:t xml:space="preserve">G </w:t>
      </w:r>
      <w:r w:rsidR="005D4B90" w:rsidRPr="00D64E14">
        <w:rPr>
          <w:color w:val="000000"/>
          <w:spacing w:val="-2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t>t</w:t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sym w:font="Symbol" w:char="00A2"/>
      </w:r>
      <w:r w:rsidR="005D4B90" w:rsidRPr="00D64E14">
        <w:rPr>
          <w:i/>
          <w:color w:val="000000"/>
          <w:spacing w:val="-2"/>
          <w:sz w:val="24"/>
          <w:szCs w:val="24"/>
        </w:rPr>
        <w:t xml:space="preserve"> </w:t>
      </w:r>
      <w:r w:rsidR="005D4B90" w:rsidRPr="00D64E14">
        <w:rPr>
          <w:color w:val="000000"/>
          <w:spacing w:val="-2"/>
          <w:sz w:val="24"/>
          <w:szCs w:val="24"/>
        </w:rPr>
        <w:t>= &lt; X</w:t>
      </w:r>
      <w:r w:rsidR="005D4B90" w:rsidRPr="00D64E14">
        <w:rPr>
          <w:color w:val="000000"/>
          <w:spacing w:val="-2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t>t</w:t>
      </w:r>
      <w:r w:rsidR="005D4B90" w:rsidRPr="00D64E14">
        <w:rPr>
          <w:color w:val="000000"/>
          <w:spacing w:val="-2"/>
          <w:sz w:val="24"/>
          <w:szCs w:val="24"/>
        </w:rPr>
        <w:t xml:space="preserve"> , </w:t>
      </w:r>
      <w:r w:rsidR="005D4B90" w:rsidRPr="00D64E14">
        <w:rPr>
          <w:color w:val="000000"/>
          <w:spacing w:val="-2"/>
          <w:sz w:val="24"/>
          <w:szCs w:val="24"/>
        </w:rPr>
        <w:sym w:font="Symbol" w:char="0057"/>
      </w:r>
      <w:r w:rsidR="005D4B90" w:rsidRPr="00D64E14">
        <w:rPr>
          <w:color w:val="000000"/>
          <w:spacing w:val="-2"/>
          <w:sz w:val="24"/>
          <w:szCs w:val="24"/>
        </w:rPr>
        <w:t xml:space="preserve"> &gt; и G</w:t>
      </w:r>
      <w:r w:rsidR="005D4B90" w:rsidRPr="00D64E14">
        <w:rPr>
          <w:color w:val="000000"/>
          <w:spacing w:val="-2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t>q</w:t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sym w:font="Symbol" w:char="00A2"/>
      </w:r>
      <w:r w:rsidR="005D4B90" w:rsidRPr="00D64E14">
        <w:rPr>
          <w:color w:val="000000"/>
          <w:spacing w:val="-2"/>
          <w:sz w:val="24"/>
          <w:szCs w:val="24"/>
        </w:rPr>
        <w:t xml:space="preserve"> = &lt; X</w:t>
      </w:r>
      <w:r w:rsidR="005D4B90" w:rsidRPr="00D64E14">
        <w:rPr>
          <w:color w:val="000000"/>
          <w:spacing w:val="-2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pacing w:val="-2"/>
          <w:sz w:val="24"/>
          <w:szCs w:val="24"/>
          <w:vertAlign w:val="superscript"/>
        </w:rPr>
        <w:t>q</w:t>
      </w:r>
      <w:r w:rsidR="005D4B90" w:rsidRPr="00D64E14">
        <w:rPr>
          <w:color w:val="000000"/>
          <w:spacing w:val="-2"/>
          <w:sz w:val="24"/>
          <w:szCs w:val="24"/>
        </w:rPr>
        <w:t xml:space="preserve"> , </w:t>
      </w:r>
      <w:r w:rsidR="005D4B90" w:rsidRPr="00D64E14">
        <w:rPr>
          <w:color w:val="000000"/>
          <w:spacing w:val="-2"/>
          <w:sz w:val="24"/>
          <w:szCs w:val="24"/>
        </w:rPr>
        <w:sym w:font="Symbol" w:char="0057"/>
      </w:r>
      <w:r w:rsidR="005D4B90" w:rsidRPr="00D64E14">
        <w:rPr>
          <w:color w:val="000000"/>
          <w:spacing w:val="-2"/>
          <w:sz w:val="24"/>
          <w:szCs w:val="24"/>
        </w:rPr>
        <w:t xml:space="preserve"> &gt;. Такое преобразование сводится к случаю 1;</w:t>
      </w:r>
    </w:p>
    <w:p w:rsidR="005D4B90" w:rsidRPr="00D64E14" w:rsidRDefault="005D4B90" w:rsidP="005D4B90">
      <w:pPr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 xml:space="preserve">Между множествами </w:t>
      </w:r>
      <w:r w:rsidRPr="00D64E14">
        <w:rPr>
          <w:i/>
          <w:color w:val="000000"/>
          <w:sz w:val="24"/>
          <w:szCs w:val="24"/>
        </w:rPr>
        <w:t>X</w:t>
      </w:r>
      <w:r w:rsidRPr="00D64E14">
        <w:rPr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color w:val="000000"/>
          <w:sz w:val="24"/>
          <w:szCs w:val="24"/>
          <w:vertAlign w:val="superscript"/>
        </w:rPr>
        <w:t>t</w:t>
      </w:r>
      <w:r w:rsidRPr="00D64E14">
        <w:rPr>
          <w:color w:val="000000"/>
          <w:sz w:val="24"/>
          <w:szCs w:val="24"/>
        </w:rPr>
        <w:t xml:space="preserve"> и </w:t>
      </w:r>
      <w:r w:rsidRPr="00D64E14">
        <w:rPr>
          <w:i/>
          <w:color w:val="000000"/>
          <w:sz w:val="24"/>
          <w:szCs w:val="24"/>
        </w:rPr>
        <w:t>X</w:t>
      </w:r>
      <w:r w:rsidRPr="00D64E14">
        <w:rPr>
          <w:color w:val="000000"/>
          <w:sz w:val="24"/>
          <w:szCs w:val="24"/>
          <w:vertAlign w:val="subscript"/>
        </w:rPr>
        <w:sym w:font="Symbol" w:char="0062"/>
      </w:r>
      <w:r w:rsidRPr="00D64E14">
        <w:rPr>
          <w:i/>
          <w:color w:val="000000"/>
          <w:sz w:val="24"/>
          <w:szCs w:val="24"/>
          <w:vertAlign w:val="superscript"/>
        </w:rPr>
        <w:t>q</w:t>
      </w:r>
      <w:r w:rsidRPr="00D64E14">
        <w:rPr>
          <w:color w:val="000000"/>
          <w:sz w:val="24"/>
          <w:szCs w:val="24"/>
        </w:rPr>
        <w:t xml:space="preserve"> может не существовать изоморфного соответствия</w:t>
      </w:r>
      <w:r>
        <w:rPr>
          <w:color w:val="000000"/>
          <w:sz w:val="24"/>
          <w:szCs w:val="24"/>
        </w:rPr>
        <w:t xml:space="preserve"> то тогда его </w:t>
      </w:r>
      <w:r w:rsidRPr="00D64E14">
        <w:rPr>
          <w:color w:val="000000"/>
          <w:sz w:val="24"/>
          <w:szCs w:val="24"/>
        </w:rPr>
        <w:t xml:space="preserve">необходимо построить, чтобы </w:t>
      </w:r>
      <w:r w:rsidRPr="00D64E14">
        <w:rPr>
          <w:i/>
          <w:color w:val="000000"/>
          <w:sz w:val="24"/>
          <w:szCs w:val="24"/>
        </w:rPr>
        <w:t>X</w:t>
      </w:r>
      <w:r w:rsidRPr="00D64E14">
        <w:rPr>
          <w:color w:val="000000"/>
          <w:sz w:val="24"/>
          <w:szCs w:val="24"/>
          <w:vertAlign w:val="subscript"/>
        </w:rPr>
        <w:sym w:font="Symbol" w:char="0061"/>
      </w:r>
      <w:r w:rsidRPr="00D64E14">
        <w:rPr>
          <w:i/>
          <w:color w:val="000000"/>
          <w:sz w:val="24"/>
          <w:szCs w:val="24"/>
          <w:vertAlign w:val="superscript"/>
        </w:rPr>
        <w:t>t</w:t>
      </w:r>
      <w:r w:rsidRPr="00D64E14">
        <w:rPr>
          <w:color w:val="000000"/>
          <w:sz w:val="24"/>
          <w:szCs w:val="24"/>
        </w:rPr>
        <w:t xml:space="preserve"> и </w:t>
      </w:r>
      <w:r w:rsidRPr="00D64E14">
        <w:rPr>
          <w:i/>
          <w:color w:val="000000"/>
          <w:sz w:val="24"/>
          <w:szCs w:val="24"/>
        </w:rPr>
        <w:t>X</w:t>
      </w:r>
      <w:r w:rsidRPr="00D64E14">
        <w:rPr>
          <w:color w:val="000000"/>
          <w:sz w:val="24"/>
          <w:szCs w:val="24"/>
          <w:vertAlign w:val="subscript"/>
        </w:rPr>
        <w:sym w:font="Symbol" w:char="0062"/>
      </w:r>
      <w:r w:rsidRPr="00D64E14">
        <w:rPr>
          <w:i/>
          <w:color w:val="000000"/>
          <w:sz w:val="24"/>
          <w:szCs w:val="24"/>
          <w:vertAlign w:val="superscript"/>
        </w:rPr>
        <w:t>q</w:t>
      </w:r>
      <w:r w:rsidRPr="00D64E14">
        <w:rPr>
          <w:color w:val="000000"/>
          <w:sz w:val="24"/>
          <w:szCs w:val="24"/>
        </w:rPr>
        <w:t xml:space="preserve">  был</w:t>
      </w:r>
      <w:r>
        <w:rPr>
          <w:color w:val="000000"/>
          <w:sz w:val="24"/>
          <w:szCs w:val="24"/>
        </w:rPr>
        <w:t>и</w:t>
      </w:r>
      <w:r w:rsidRPr="00D64E14">
        <w:rPr>
          <w:color w:val="000000"/>
          <w:sz w:val="24"/>
          <w:szCs w:val="24"/>
        </w:rPr>
        <w:t xml:space="preserve"> изоморфным</w:t>
      </w:r>
      <w:r>
        <w:rPr>
          <w:color w:val="000000"/>
          <w:sz w:val="24"/>
          <w:szCs w:val="24"/>
        </w:rPr>
        <w:t>и</w:t>
      </w:r>
      <w:r w:rsidRPr="00D64E14">
        <w:rPr>
          <w:color w:val="000000"/>
          <w:sz w:val="24"/>
          <w:szCs w:val="24"/>
        </w:rPr>
        <w:t>;</w:t>
      </w:r>
    </w:p>
    <w:p w:rsidR="005D4B90" w:rsidRPr="00D64E14" w:rsidRDefault="00F92794" w:rsidP="005D4B90">
      <w:pPr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5D4B90" w:rsidRPr="00D64E14">
        <w:rPr>
          <w:color w:val="000000"/>
          <w:sz w:val="24"/>
          <w:szCs w:val="24"/>
        </w:rPr>
        <w:t>3)</w:t>
      </w:r>
      <w:r w:rsidR="005D4B90" w:rsidRPr="00D64E14">
        <w:rPr>
          <w:color w:val="000000"/>
          <w:sz w:val="24"/>
          <w:szCs w:val="24"/>
          <w:lang w:val="uk-UA"/>
        </w:rPr>
        <w:tab/>
      </w:r>
      <w:r w:rsidR="005D4B90" w:rsidRPr="00D64E14">
        <w:rPr>
          <w:color w:val="000000"/>
          <w:sz w:val="24"/>
          <w:szCs w:val="24"/>
        </w:rPr>
        <w:t xml:space="preserve">мощности алгебраических систем должны быть равны </w:t>
      </w:r>
      <w:r w:rsidR="005D4B90" w:rsidRPr="00D64E14">
        <w:rPr>
          <w:color w:val="000000"/>
          <w:sz w:val="24"/>
          <w:szCs w:val="24"/>
        </w:rPr>
        <w:sym w:font="Symbol" w:char="00E7"/>
      </w:r>
      <w:r w:rsidR="005D4B90" w:rsidRPr="00D64E14">
        <w:rPr>
          <w:i/>
          <w:color w:val="000000"/>
          <w:sz w:val="24"/>
          <w:szCs w:val="24"/>
        </w:rPr>
        <w:t>G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1"/>
      </w:r>
      <w:r w:rsidR="005D4B90" w:rsidRPr="00D64E14">
        <w:rPr>
          <w:i/>
          <w:color w:val="000000"/>
          <w:sz w:val="24"/>
          <w:szCs w:val="24"/>
          <w:vertAlign w:val="superscript"/>
        </w:rPr>
        <w:t>t</w:t>
      </w:r>
      <w:r w:rsidR="005D4B90" w:rsidRPr="00D64E14">
        <w:rPr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sym w:font="Symbol" w:char="00E7"/>
      </w:r>
      <w:r w:rsidR="005D4B90" w:rsidRPr="00D64E14">
        <w:rPr>
          <w:color w:val="000000"/>
          <w:sz w:val="24"/>
          <w:szCs w:val="24"/>
        </w:rPr>
        <w:t xml:space="preserve"> = </w:t>
      </w:r>
      <w:r w:rsidR="005D4B90" w:rsidRPr="00D64E14">
        <w:rPr>
          <w:color w:val="000000"/>
          <w:sz w:val="24"/>
          <w:szCs w:val="24"/>
        </w:rPr>
        <w:sym w:font="Symbol" w:char="00E7"/>
      </w:r>
      <w:r w:rsidR="005D4B90" w:rsidRPr="00D64E14">
        <w:rPr>
          <w:color w:val="000000"/>
          <w:sz w:val="24"/>
          <w:szCs w:val="24"/>
        </w:rPr>
        <w:t xml:space="preserve"> </w:t>
      </w:r>
      <w:r w:rsidR="005D4B90" w:rsidRPr="00D64E14">
        <w:rPr>
          <w:i/>
          <w:color w:val="000000"/>
          <w:sz w:val="24"/>
          <w:szCs w:val="24"/>
        </w:rPr>
        <w:t>G</w:t>
      </w:r>
      <w:r w:rsidR="005D4B90" w:rsidRPr="00D64E14">
        <w:rPr>
          <w:color w:val="000000"/>
          <w:sz w:val="24"/>
          <w:szCs w:val="24"/>
          <w:vertAlign w:val="subscript"/>
        </w:rPr>
        <w:sym w:font="Symbol" w:char="0062"/>
      </w:r>
      <w:r w:rsidR="005D4B90" w:rsidRPr="00D64E14">
        <w:rPr>
          <w:i/>
          <w:color w:val="000000"/>
          <w:sz w:val="24"/>
          <w:szCs w:val="24"/>
          <w:vertAlign w:val="superscript"/>
        </w:rPr>
        <w:t>q</w:t>
      </w:r>
      <w:r w:rsidR="005D4B90" w:rsidRPr="00D64E14">
        <w:rPr>
          <w:color w:val="000000"/>
          <w:sz w:val="24"/>
          <w:szCs w:val="24"/>
        </w:rPr>
        <w:t xml:space="preserve"> </w:t>
      </w:r>
      <w:r w:rsidR="005D4B90" w:rsidRPr="00D64E14">
        <w:rPr>
          <w:color w:val="000000"/>
          <w:sz w:val="24"/>
          <w:szCs w:val="24"/>
        </w:rPr>
        <w:sym w:font="Symbol" w:char="00E7"/>
      </w:r>
      <w:r w:rsidR="005D4B90" w:rsidRPr="00D64E14">
        <w:rPr>
          <w:color w:val="000000"/>
          <w:sz w:val="24"/>
          <w:szCs w:val="24"/>
        </w:rPr>
        <w:t xml:space="preserve">. </w:t>
      </w:r>
    </w:p>
    <w:p w:rsidR="005D4B90" w:rsidRDefault="005D4B90" w:rsidP="005D4B90">
      <w:pPr>
        <w:rPr>
          <w:color w:val="000000"/>
          <w:sz w:val="24"/>
          <w:szCs w:val="24"/>
        </w:rPr>
      </w:pPr>
      <w:r w:rsidRPr="00D64E14">
        <w:rPr>
          <w:color w:val="000000"/>
          <w:sz w:val="24"/>
          <w:szCs w:val="24"/>
        </w:rPr>
        <w:t>Любое отображение 1</w:t>
      </w:r>
      <w:r>
        <w:rPr>
          <w:color w:val="000000"/>
          <w:sz w:val="24"/>
          <w:szCs w:val="24"/>
        </w:rPr>
        <w:t>)</w:t>
      </w:r>
      <w:r w:rsidRPr="00D64E14">
        <w:rPr>
          <w:color w:val="000000"/>
          <w:sz w:val="24"/>
          <w:szCs w:val="24"/>
        </w:rPr>
        <w:t>, 2</w:t>
      </w:r>
      <w:r>
        <w:rPr>
          <w:color w:val="000000"/>
          <w:sz w:val="24"/>
          <w:szCs w:val="24"/>
        </w:rPr>
        <w:t>)</w:t>
      </w:r>
      <w:r w:rsidRPr="00D64E14">
        <w:rPr>
          <w:color w:val="000000"/>
          <w:sz w:val="24"/>
          <w:szCs w:val="24"/>
        </w:rPr>
        <w:t xml:space="preserve"> сохраняет линейный порядок, так как алгебраические системы (1.1) линейно упорядочены.</w:t>
      </w:r>
    </w:p>
    <w:p w:rsidR="005D4B90" w:rsidRPr="00F92794" w:rsidRDefault="005D4B90" w:rsidP="005D4B90">
      <w:pPr>
        <w:rPr>
          <w:rFonts w:eastAsia="Arial Unicode MS"/>
          <w:bCs/>
          <w:sz w:val="22"/>
          <w:szCs w:val="22"/>
        </w:rPr>
      </w:pPr>
      <w:r w:rsidRPr="00F92794">
        <w:rPr>
          <w:rFonts w:eastAsia="Arial Unicode MS"/>
          <w:bCs/>
          <w:sz w:val="22"/>
          <w:szCs w:val="22"/>
        </w:rPr>
        <w:t xml:space="preserve"> Данная  теория преобразования методом сборки реализована в системе АПРОП и в книге «Связь разноязыковых модулей в ОС   </w:t>
      </w:r>
      <w:proofErr w:type="spellStart"/>
      <w:r w:rsidRPr="00F92794">
        <w:rPr>
          <w:rFonts w:eastAsia="Arial Unicode MS"/>
          <w:bCs/>
          <w:sz w:val="22"/>
          <w:szCs w:val="22"/>
        </w:rPr>
        <w:t>ОС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 ЕС с помощью </w:t>
      </w:r>
      <w:r w:rsidR="00A92D6E">
        <w:rPr>
          <w:rFonts w:eastAsia="Arial Unicode MS"/>
          <w:bCs/>
          <w:sz w:val="22"/>
          <w:szCs w:val="22"/>
        </w:rPr>
        <w:t xml:space="preserve">БИМ из  </w:t>
      </w:r>
      <w:r w:rsidRPr="00F92794">
        <w:rPr>
          <w:rFonts w:eastAsia="Arial Unicode MS"/>
          <w:bCs/>
          <w:sz w:val="22"/>
          <w:szCs w:val="22"/>
        </w:rPr>
        <w:t xml:space="preserve">64 примитивов (1982).  Библиотеки интерфейсов модулей (БИМ), которая использовалась в  </w:t>
      </w:r>
      <w:r w:rsidRPr="00F92794">
        <w:rPr>
          <w:rFonts w:eastAsia="Arial Unicode MS"/>
          <w:bCs/>
          <w:sz w:val="22"/>
          <w:szCs w:val="22"/>
          <w:lang w:val="en-US"/>
        </w:rPr>
        <w:t>IBM</w:t>
      </w:r>
      <w:r w:rsidRPr="00F92794">
        <w:rPr>
          <w:rFonts w:eastAsia="Arial Unicode MS"/>
          <w:bCs/>
          <w:sz w:val="22"/>
          <w:szCs w:val="22"/>
        </w:rPr>
        <w:t xml:space="preserve">-360, </w:t>
      </w:r>
      <w:r w:rsidRPr="00F92794">
        <w:rPr>
          <w:rFonts w:eastAsia="Arial Unicode MS"/>
          <w:bCs/>
          <w:sz w:val="22"/>
          <w:szCs w:val="22"/>
          <w:lang w:val="en-US"/>
        </w:rPr>
        <w:t>MS</w:t>
      </w:r>
      <w:r w:rsidRPr="00F92794">
        <w:rPr>
          <w:rFonts w:eastAsia="Arial Unicode MS"/>
          <w:bCs/>
          <w:sz w:val="22"/>
          <w:szCs w:val="22"/>
        </w:rPr>
        <w:t>.</w:t>
      </w:r>
      <w:r w:rsidRPr="00F92794">
        <w:rPr>
          <w:rFonts w:eastAsia="Arial Unicode MS"/>
          <w:bCs/>
          <w:sz w:val="22"/>
          <w:szCs w:val="22"/>
          <w:lang w:val="en-US"/>
        </w:rPr>
        <w:t>VS</w:t>
      </w:r>
      <w:r w:rsidRPr="00F92794">
        <w:rPr>
          <w:rFonts w:eastAsia="Arial Unicode MS"/>
          <w:bCs/>
          <w:sz w:val="22"/>
          <w:szCs w:val="22"/>
        </w:rPr>
        <w:t xml:space="preserve">, </w:t>
      </w:r>
      <w:r w:rsidRPr="00F92794">
        <w:rPr>
          <w:rFonts w:eastAsia="Arial Unicode MS"/>
          <w:bCs/>
          <w:sz w:val="22"/>
          <w:szCs w:val="22"/>
          <w:lang w:val="en-US"/>
        </w:rPr>
        <w:t>Oberon</w:t>
      </w:r>
      <w:r w:rsidRPr="00F92794">
        <w:rPr>
          <w:rFonts w:eastAsia="Arial Unicode MS"/>
          <w:bCs/>
          <w:sz w:val="22"/>
          <w:szCs w:val="22"/>
        </w:rPr>
        <w:t xml:space="preserve">, </w:t>
      </w:r>
      <w:proofErr w:type="spellStart"/>
      <w:r w:rsidRPr="00F92794">
        <w:rPr>
          <w:rFonts w:eastAsia="Arial Unicode MS"/>
          <w:bCs/>
          <w:sz w:val="22"/>
          <w:szCs w:val="22"/>
        </w:rPr>
        <w:t>Unix</w:t>
      </w:r>
      <w:proofErr w:type="spellEnd"/>
      <w:r w:rsidRPr="00F92794">
        <w:rPr>
          <w:rFonts w:eastAsia="Arial Unicode MS"/>
          <w:bCs/>
          <w:sz w:val="22"/>
          <w:szCs w:val="22"/>
        </w:rPr>
        <w:t>, Со</w:t>
      </w:r>
      <w:proofErr w:type="spellStart"/>
      <w:r w:rsidRPr="00F92794">
        <w:rPr>
          <w:rFonts w:eastAsia="Arial Unicode MS"/>
          <w:bCs/>
          <w:sz w:val="22"/>
          <w:szCs w:val="22"/>
          <w:lang w:val="en-US"/>
        </w:rPr>
        <w:t>rba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, </w:t>
      </w:r>
      <w:r w:rsidRPr="00F92794">
        <w:rPr>
          <w:rFonts w:eastAsia="Arial Unicode MS"/>
          <w:bCs/>
          <w:sz w:val="22"/>
          <w:szCs w:val="22"/>
          <w:lang w:val="en-US"/>
        </w:rPr>
        <w:t>Intel</w:t>
      </w:r>
      <w:r w:rsidRPr="00F92794">
        <w:rPr>
          <w:rFonts w:eastAsia="Arial Unicode MS"/>
          <w:bCs/>
          <w:sz w:val="22"/>
          <w:szCs w:val="22"/>
        </w:rPr>
        <w:t xml:space="preserve"> в период  1981-1991гг.  в проектах ВПК (</w:t>
      </w:r>
      <w:proofErr w:type="spellStart"/>
      <w:r w:rsidRPr="00F92794">
        <w:rPr>
          <w:rFonts w:eastAsia="Arial Unicode MS"/>
          <w:bCs/>
          <w:sz w:val="22"/>
          <w:szCs w:val="22"/>
        </w:rPr>
        <w:t>Липаев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 В.В.) при создании  комплексов программ «Прометей», Руза, Яуза и технических систем для авиации, </w:t>
      </w:r>
      <w:proofErr w:type="spellStart"/>
      <w:r w:rsidRPr="00F92794">
        <w:rPr>
          <w:rFonts w:eastAsia="Arial Unicode MS"/>
          <w:bCs/>
          <w:sz w:val="22"/>
          <w:szCs w:val="22"/>
        </w:rPr>
        <w:t>морфлота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 и космоса. Средства автоматизации сборки и преобразования типов данных  ФДТ  по стандарту </w:t>
      </w:r>
      <w:r w:rsidRPr="00F92794">
        <w:rPr>
          <w:rFonts w:eastAsia="Arial Unicode MS"/>
          <w:bCs/>
          <w:sz w:val="22"/>
          <w:szCs w:val="22"/>
          <w:lang w:val="en-US"/>
        </w:rPr>
        <w:t>IEEE</w:t>
      </w:r>
      <w:r w:rsidRPr="00F92794">
        <w:rPr>
          <w:rFonts w:eastAsia="Arial Unicode MS"/>
          <w:bCs/>
          <w:sz w:val="22"/>
          <w:szCs w:val="22"/>
        </w:rPr>
        <w:t xml:space="preserve">  (</w:t>
      </w:r>
      <w:r w:rsidRPr="00F92794">
        <w:rPr>
          <w:rFonts w:eastAsia="Arial Unicode MS"/>
          <w:bCs/>
          <w:sz w:val="22"/>
          <w:szCs w:val="22"/>
          <w:lang w:val="en-US"/>
        </w:rPr>
        <w:t>ISO</w:t>
      </w:r>
      <w:r w:rsidRPr="00F92794">
        <w:rPr>
          <w:rFonts w:eastAsia="Arial Unicode MS"/>
          <w:bCs/>
          <w:sz w:val="22"/>
          <w:szCs w:val="22"/>
        </w:rPr>
        <w:t>/</w:t>
      </w:r>
      <w:r w:rsidRPr="00F92794">
        <w:rPr>
          <w:rFonts w:eastAsia="Arial Unicode MS"/>
          <w:bCs/>
          <w:sz w:val="22"/>
          <w:szCs w:val="22"/>
          <w:lang w:val="en-US"/>
        </w:rPr>
        <w:t>IEC</w:t>
      </w:r>
      <w:r w:rsidRPr="00F92794">
        <w:rPr>
          <w:rFonts w:eastAsia="Arial Unicode MS"/>
          <w:bCs/>
          <w:sz w:val="22"/>
          <w:szCs w:val="22"/>
        </w:rPr>
        <w:t xml:space="preserve"> 11404 </w:t>
      </w:r>
      <w:r w:rsidRPr="00F92794">
        <w:rPr>
          <w:rFonts w:eastAsia="Arial Unicode MS"/>
          <w:bCs/>
          <w:sz w:val="22"/>
          <w:szCs w:val="22"/>
          <w:lang w:val="en-US"/>
        </w:rPr>
        <w:t>GDT</w:t>
      </w:r>
      <w:r w:rsidRPr="00F92794">
        <w:rPr>
          <w:rFonts w:eastAsia="Arial Unicode MS"/>
          <w:bCs/>
          <w:sz w:val="22"/>
          <w:szCs w:val="22"/>
        </w:rPr>
        <w:t xml:space="preserve">)  для ЯП (Алгол, Фортран, Кобол, ПЛ-1) переданы в   52 организации страны для использования в базовых  городах страны (Москва, Киев, Ленинград, Новосибирск, Иркутск, и в  республики Средней Азии, Прибалтики, Белоруссии, Молдавии, Грузии. </w:t>
      </w:r>
    </w:p>
    <w:p w:rsidR="0077321F" w:rsidRDefault="005D4B90" w:rsidP="005D4B90">
      <w:pPr>
        <w:rPr>
          <w:rFonts w:eastAsia="Arial Unicode MS"/>
          <w:bCs/>
          <w:sz w:val="22"/>
          <w:szCs w:val="22"/>
        </w:rPr>
      </w:pPr>
      <w:r w:rsidRPr="00F92794">
        <w:rPr>
          <w:rFonts w:eastAsia="Arial Unicode MS"/>
          <w:bCs/>
          <w:sz w:val="22"/>
          <w:szCs w:val="22"/>
        </w:rPr>
        <w:t xml:space="preserve">К 1992г.  появились новые информационные структуры  (контейнеры, указатели, множества, списки, неструктурированные  данные и др.) и стандарт  </w:t>
      </w:r>
      <w:r w:rsidRPr="00F92794">
        <w:rPr>
          <w:rFonts w:eastAsia="Arial Unicode MS"/>
          <w:bCs/>
          <w:sz w:val="22"/>
          <w:szCs w:val="22"/>
          <w:lang w:val="en-US"/>
        </w:rPr>
        <w:t>GDT</w:t>
      </w:r>
      <w:r w:rsidRPr="00F92794">
        <w:rPr>
          <w:rFonts w:eastAsia="Arial Unicode MS"/>
          <w:bCs/>
          <w:sz w:val="22"/>
          <w:szCs w:val="22"/>
        </w:rPr>
        <w:t xml:space="preserve"> (</w:t>
      </w:r>
      <w:r w:rsidRPr="00F92794">
        <w:rPr>
          <w:rFonts w:eastAsia="Arial Unicode MS"/>
          <w:bCs/>
          <w:sz w:val="22"/>
          <w:szCs w:val="22"/>
          <w:lang w:val="en-US"/>
        </w:rPr>
        <w:t>ISO</w:t>
      </w:r>
      <w:r w:rsidRPr="00F92794">
        <w:rPr>
          <w:rFonts w:eastAsia="Arial Unicode MS"/>
          <w:bCs/>
          <w:sz w:val="22"/>
          <w:szCs w:val="22"/>
        </w:rPr>
        <w:t>/</w:t>
      </w:r>
      <w:r w:rsidRPr="00F92794">
        <w:rPr>
          <w:rFonts w:eastAsia="Arial Unicode MS"/>
          <w:bCs/>
          <w:sz w:val="22"/>
          <w:szCs w:val="22"/>
          <w:lang w:val="en-US"/>
        </w:rPr>
        <w:t>IEC</w:t>
      </w:r>
      <w:r w:rsidRPr="00F92794">
        <w:rPr>
          <w:rFonts w:eastAsia="Arial Unicode MS"/>
          <w:bCs/>
          <w:sz w:val="22"/>
          <w:szCs w:val="22"/>
        </w:rPr>
        <w:t xml:space="preserve"> 11404 </w:t>
      </w:r>
      <w:r w:rsidRPr="00F92794">
        <w:rPr>
          <w:rFonts w:eastAsia="Arial Unicode MS"/>
          <w:bCs/>
          <w:sz w:val="22"/>
          <w:szCs w:val="22"/>
          <w:lang w:val="en-US"/>
        </w:rPr>
        <w:t>GDT</w:t>
      </w:r>
      <w:r w:rsidRPr="00F92794">
        <w:rPr>
          <w:rFonts w:eastAsia="Arial Unicode MS"/>
          <w:bCs/>
          <w:sz w:val="22"/>
          <w:szCs w:val="22"/>
        </w:rPr>
        <w:t xml:space="preserve"> -199е). Этот стандарт   прошел многолетнюю апробацию  и вышел новый вариант  этого стандарта в  2012 г.</w:t>
      </w:r>
      <w:r w:rsidRPr="00F92794">
        <w:rPr>
          <w:rFonts w:eastAsia="Arial Unicode MS"/>
          <w:b/>
          <w:bCs/>
          <w:sz w:val="22"/>
          <w:szCs w:val="22"/>
        </w:rPr>
        <w:t xml:space="preserve"> </w:t>
      </w:r>
      <w:r w:rsidRPr="00F92794">
        <w:rPr>
          <w:rFonts w:eastAsia="Arial Unicode MS"/>
          <w:bCs/>
          <w:sz w:val="22"/>
          <w:szCs w:val="22"/>
        </w:rPr>
        <w:t>В его состав вошли сложные типы  данных  агрегатного, параметрического, неструктурного,  генеративного и сервисного типа, которы</w:t>
      </w:r>
      <w:r w:rsidR="000457EE">
        <w:rPr>
          <w:rFonts w:eastAsia="Arial Unicode MS"/>
          <w:bCs/>
          <w:sz w:val="22"/>
          <w:szCs w:val="22"/>
        </w:rPr>
        <w:t>е</w:t>
      </w:r>
      <w:r w:rsidRPr="00F92794">
        <w:rPr>
          <w:rFonts w:eastAsia="Arial Unicode MS"/>
          <w:bCs/>
          <w:sz w:val="22"/>
          <w:szCs w:val="22"/>
        </w:rPr>
        <w:t xml:space="preserve"> требу</w:t>
      </w:r>
      <w:r w:rsidR="000457EE">
        <w:rPr>
          <w:rFonts w:eastAsia="Arial Unicode MS"/>
          <w:bCs/>
          <w:sz w:val="22"/>
          <w:szCs w:val="22"/>
        </w:rPr>
        <w:t>ю</w:t>
      </w:r>
      <w:r w:rsidRPr="00F92794">
        <w:rPr>
          <w:rFonts w:eastAsia="Arial Unicode MS"/>
          <w:bCs/>
          <w:sz w:val="22"/>
          <w:szCs w:val="22"/>
        </w:rPr>
        <w:t xml:space="preserve">тся </w:t>
      </w:r>
      <w:r w:rsidR="000457EE">
        <w:rPr>
          <w:rFonts w:eastAsia="Arial Unicode MS"/>
          <w:bCs/>
          <w:sz w:val="22"/>
          <w:szCs w:val="22"/>
        </w:rPr>
        <w:t xml:space="preserve">для </w:t>
      </w:r>
      <w:r w:rsidRPr="00F92794">
        <w:rPr>
          <w:rFonts w:eastAsia="Arial Unicode MS"/>
          <w:bCs/>
          <w:sz w:val="22"/>
          <w:szCs w:val="22"/>
        </w:rPr>
        <w:t>разработк</w:t>
      </w:r>
      <w:r w:rsidR="000457EE">
        <w:rPr>
          <w:rFonts w:eastAsia="Arial Unicode MS"/>
          <w:bCs/>
          <w:sz w:val="22"/>
          <w:szCs w:val="22"/>
        </w:rPr>
        <w:t>и</w:t>
      </w:r>
      <w:r w:rsidRPr="00F92794">
        <w:rPr>
          <w:rFonts w:eastAsia="Arial Unicode MS"/>
          <w:bCs/>
          <w:sz w:val="22"/>
          <w:szCs w:val="22"/>
        </w:rPr>
        <w:t xml:space="preserve">  новых интерфейсных  примитивов в классе современных  ЯП  (C, C++, </w:t>
      </w:r>
      <w:r w:rsidRPr="00F92794">
        <w:rPr>
          <w:rFonts w:eastAsia="Arial Unicode MS"/>
          <w:bCs/>
          <w:sz w:val="22"/>
          <w:szCs w:val="22"/>
          <w:lang w:val="en-US"/>
        </w:rPr>
        <w:t>Basic</w:t>
      </w:r>
      <w:r w:rsidRPr="00F92794">
        <w:rPr>
          <w:rFonts w:eastAsia="Arial Unicode MS"/>
          <w:bCs/>
          <w:sz w:val="22"/>
          <w:szCs w:val="22"/>
        </w:rPr>
        <w:t xml:space="preserve">, </w:t>
      </w:r>
      <w:proofErr w:type="spellStart"/>
      <w:r w:rsidRPr="00F92794">
        <w:rPr>
          <w:rFonts w:eastAsia="Arial Unicode MS"/>
          <w:bCs/>
          <w:sz w:val="22"/>
          <w:szCs w:val="22"/>
        </w:rPr>
        <w:t>Pyt</w:t>
      </w:r>
      <w:proofErr w:type="spellEnd"/>
      <w:r w:rsidRPr="00F92794">
        <w:rPr>
          <w:rFonts w:eastAsia="Arial Unicode MS"/>
          <w:bCs/>
          <w:sz w:val="22"/>
          <w:szCs w:val="22"/>
          <w:lang w:val="en-US"/>
        </w:rPr>
        <w:t>h</w:t>
      </w:r>
      <w:proofErr w:type="spellStart"/>
      <w:r w:rsidRPr="00F92794">
        <w:rPr>
          <w:rFonts w:eastAsia="Arial Unicode MS"/>
          <w:bCs/>
          <w:sz w:val="22"/>
          <w:szCs w:val="22"/>
        </w:rPr>
        <w:t>on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, </w:t>
      </w:r>
      <w:proofErr w:type="spellStart"/>
      <w:r w:rsidRPr="00F92794">
        <w:rPr>
          <w:rFonts w:eastAsia="Arial Unicode MS"/>
          <w:bCs/>
          <w:sz w:val="22"/>
          <w:szCs w:val="22"/>
        </w:rPr>
        <w:t>Ruby</w:t>
      </w:r>
      <w:proofErr w:type="spellEnd"/>
      <w:r w:rsidRPr="00F92794">
        <w:rPr>
          <w:rFonts w:eastAsia="Arial Unicode MS"/>
          <w:bCs/>
          <w:sz w:val="22"/>
          <w:szCs w:val="22"/>
        </w:rPr>
        <w:t xml:space="preserve">,  </w:t>
      </w:r>
      <w:r w:rsidRPr="00F92794">
        <w:rPr>
          <w:rFonts w:eastAsia="Arial Unicode MS"/>
          <w:bCs/>
          <w:sz w:val="22"/>
          <w:szCs w:val="22"/>
          <w:lang w:val="en-US"/>
        </w:rPr>
        <w:t>Java</w:t>
      </w:r>
      <w:r w:rsidRPr="00F92794">
        <w:rPr>
          <w:rFonts w:eastAsia="Arial Unicode MS"/>
          <w:bCs/>
          <w:sz w:val="22"/>
          <w:szCs w:val="22"/>
        </w:rPr>
        <w:t xml:space="preserve">, </w:t>
      </w:r>
      <w:r w:rsidRPr="00F92794">
        <w:rPr>
          <w:rFonts w:eastAsia="Arial Unicode MS"/>
          <w:bCs/>
          <w:sz w:val="22"/>
          <w:szCs w:val="22"/>
          <w:lang w:val="en-US"/>
        </w:rPr>
        <w:t>WSDL</w:t>
      </w:r>
      <w:r w:rsidRPr="00F92794">
        <w:rPr>
          <w:rFonts w:eastAsia="Arial Unicode MS"/>
          <w:bCs/>
          <w:sz w:val="22"/>
          <w:szCs w:val="22"/>
        </w:rPr>
        <w:t xml:space="preserve">  и  др.) для  новых  компьютерных  платформ компьютеров и суперкомпьютеров. </w:t>
      </w:r>
      <w:r w:rsidR="00A92D6E">
        <w:rPr>
          <w:rFonts w:eastAsia="Arial Unicode MS"/>
          <w:bCs/>
          <w:sz w:val="22"/>
          <w:szCs w:val="22"/>
        </w:rPr>
        <w:t>Авторами приведен</w:t>
      </w:r>
      <w:r w:rsidR="008A29BE">
        <w:rPr>
          <w:rFonts w:eastAsia="Arial Unicode MS"/>
          <w:bCs/>
          <w:sz w:val="22"/>
          <w:szCs w:val="22"/>
        </w:rPr>
        <w:t xml:space="preserve">ной </w:t>
      </w:r>
      <w:r w:rsidR="00A92D6E">
        <w:rPr>
          <w:rFonts w:eastAsia="Arial Unicode MS"/>
          <w:bCs/>
          <w:sz w:val="22"/>
          <w:szCs w:val="22"/>
        </w:rPr>
        <w:t xml:space="preserve"> книги «</w:t>
      </w:r>
      <w:r w:rsidR="008A29BE">
        <w:rPr>
          <w:rFonts w:eastAsia="Arial Unicode MS"/>
          <w:bCs/>
          <w:sz w:val="22"/>
          <w:szCs w:val="22"/>
        </w:rPr>
        <w:t>С</w:t>
      </w:r>
      <w:r w:rsidR="00A92D6E">
        <w:rPr>
          <w:rFonts w:eastAsia="Arial Unicode MS"/>
          <w:bCs/>
          <w:sz w:val="22"/>
          <w:szCs w:val="22"/>
        </w:rPr>
        <w:t xml:space="preserve">вязь разноязыковых модулей» </w:t>
      </w:r>
      <w:r w:rsidR="008A29BE">
        <w:rPr>
          <w:rFonts w:eastAsia="Arial Unicode MS"/>
          <w:bCs/>
          <w:sz w:val="22"/>
          <w:szCs w:val="22"/>
        </w:rPr>
        <w:t xml:space="preserve">провели доработку Библиотеки БИМ в направлении преобразования  новых типов данных , включая </w:t>
      </w:r>
      <w:r w:rsidR="008A29BE">
        <w:rPr>
          <w:rFonts w:eastAsia="Arial Unicode MS"/>
          <w:bCs/>
          <w:sz w:val="22"/>
          <w:szCs w:val="22"/>
          <w:lang w:val="en-US"/>
        </w:rPr>
        <w:t>Big</w:t>
      </w:r>
      <w:r w:rsidR="008A29BE" w:rsidRPr="008A29BE">
        <w:rPr>
          <w:rFonts w:eastAsia="Arial Unicode MS"/>
          <w:bCs/>
          <w:sz w:val="22"/>
          <w:szCs w:val="22"/>
        </w:rPr>
        <w:t xml:space="preserve"> </w:t>
      </w:r>
      <w:r w:rsidR="008A29BE">
        <w:rPr>
          <w:rFonts w:eastAsia="Arial Unicode MS"/>
          <w:bCs/>
          <w:sz w:val="22"/>
          <w:szCs w:val="22"/>
          <w:lang w:val="en-US"/>
        </w:rPr>
        <w:t>Data</w:t>
      </w:r>
      <w:r w:rsidR="008A29BE" w:rsidRPr="008A29BE">
        <w:rPr>
          <w:rFonts w:eastAsia="Arial Unicode MS"/>
          <w:bCs/>
          <w:sz w:val="22"/>
          <w:szCs w:val="22"/>
        </w:rPr>
        <w:t xml:space="preserve"> </w:t>
      </w:r>
      <w:r w:rsidR="000457EE">
        <w:rPr>
          <w:rFonts w:eastAsia="Arial Unicode MS"/>
          <w:bCs/>
          <w:sz w:val="22"/>
          <w:szCs w:val="22"/>
        </w:rPr>
        <w:t>и</w:t>
      </w:r>
      <w:r w:rsidR="008A29BE">
        <w:rPr>
          <w:rFonts w:eastAsia="Arial Unicode MS"/>
          <w:bCs/>
          <w:sz w:val="22"/>
          <w:szCs w:val="22"/>
        </w:rPr>
        <w:t xml:space="preserve"> стандарт</w:t>
      </w:r>
      <w:r w:rsidR="000457EE">
        <w:rPr>
          <w:rFonts w:eastAsia="Arial Unicode MS"/>
          <w:bCs/>
          <w:sz w:val="22"/>
          <w:szCs w:val="22"/>
        </w:rPr>
        <w:t>ы</w:t>
      </w:r>
      <w:r w:rsidR="008A29BE">
        <w:rPr>
          <w:rFonts w:eastAsia="Arial Unicode MS"/>
          <w:bCs/>
          <w:sz w:val="22"/>
          <w:szCs w:val="22"/>
        </w:rPr>
        <w:t xml:space="preserve"> </w:t>
      </w:r>
      <w:r w:rsidR="008A29BE">
        <w:rPr>
          <w:rFonts w:eastAsia="Arial Unicode MS"/>
          <w:bCs/>
          <w:sz w:val="22"/>
          <w:szCs w:val="22"/>
          <w:lang w:val="en-US"/>
        </w:rPr>
        <w:t>ISO</w:t>
      </w:r>
      <w:r w:rsidR="008A29BE" w:rsidRPr="008A29BE">
        <w:rPr>
          <w:rFonts w:eastAsia="Arial Unicode MS"/>
          <w:bCs/>
          <w:sz w:val="22"/>
          <w:szCs w:val="22"/>
        </w:rPr>
        <w:t>/</w:t>
      </w:r>
      <w:r w:rsidR="008A29BE">
        <w:rPr>
          <w:rFonts w:eastAsia="Arial Unicode MS"/>
          <w:bCs/>
          <w:sz w:val="22"/>
          <w:szCs w:val="22"/>
          <w:lang w:val="en-US"/>
        </w:rPr>
        <w:t>IEC</w:t>
      </w:r>
      <w:r w:rsidR="008A29BE" w:rsidRPr="008A29BE">
        <w:rPr>
          <w:rFonts w:eastAsia="Arial Unicode MS"/>
          <w:bCs/>
          <w:sz w:val="22"/>
          <w:szCs w:val="22"/>
        </w:rPr>
        <w:t xml:space="preserve"> 11404 </w:t>
      </w:r>
      <w:r w:rsidR="008A29BE">
        <w:rPr>
          <w:rFonts w:eastAsia="Arial Unicode MS"/>
          <w:bCs/>
          <w:sz w:val="22"/>
          <w:szCs w:val="22"/>
          <w:lang w:val="en-US"/>
        </w:rPr>
        <w:t>GDT</w:t>
      </w:r>
      <w:r w:rsidR="008A29BE" w:rsidRPr="008A29BE">
        <w:rPr>
          <w:rFonts w:eastAsia="Arial Unicode MS"/>
          <w:bCs/>
          <w:sz w:val="22"/>
          <w:szCs w:val="22"/>
        </w:rPr>
        <w:t>^-2007</w:t>
      </w:r>
      <w:r w:rsidRPr="00F92794">
        <w:rPr>
          <w:rFonts w:eastAsia="Arial Unicode MS"/>
          <w:bCs/>
          <w:sz w:val="22"/>
          <w:szCs w:val="22"/>
        </w:rPr>
        <w:t xml:space="preserve"> </w:t>
      </w:r>
      <w:r w:rsidR="008A29BE">
        <w:rPr>
          <w:rFonts w:eastAsia="Arial Unicode MS"/>
          <w:bCs/>
          <w:sz w:val="22"/>
          <w:szCs w:val="22"/>
        </w:rPr>
        <w:t xml:space="preserve">и </w:t>
      </w:r>
      <w:r w:rsidR="008A29BE">
        <w:rPr>
          <w:rFonts w:eastAsia="Arial Unicode MS"/>
          <w:bCs/>
          <w:sz w:val="22"/>
          <w:szCs w:val="22"/>
          <w:lang w:val="en-US"/>
        </w:rPr>
        <w:t>IEEE</w:t>
      </w:r>
      <w:r w:rsidR="008A29BE" w:rsidRPr="008A29BE">
        <w:rPr>
          <w:rFonts w:eastAsia="Arial Unicode MS"/>
          <w:bCs/>
          <w:sz w:val="22"/>
          <w:szCs w:val="22"/>
        </w:rPr>
        <w:t xml:space="preserve"> 828 </w:t>
      </w:r>
      <w:r w:rsidR="008A29BE">
        <w:rPr>
          <w:rFonts w:eastAsia="Arial Unicode MS"/>
          <w:bCs/>
          <w:sz w:val="22"/>
          <w:szCs w:val="22"/>
          <w:lang w:val="en-US"/>
        </w:rPr>
        <w:t>Configuration</w:t>
      </w:r>
      <w:r w:rsidR="008A29BE" w:rsidRPr="008A29BE">
        <w:rPr>
          <w:rFonts w:eastAsia="Arial Unicode MS"/>
          <w:bCs/>
          <w:sz w:val="22"/>
          <w:szCs w:val="22"/>
        </w:rPr>
        <w:t>-2003</w:t>
      </w:r>
      <w:r w:rsidR="008A29BE">
        <w:rPr>
          <w:rFonts w:eastAsia="Arial Unicode MS"/>
          <w:bCs/>
          <w:sz w:val="22"/>
          <w:szCs w:val="22"/>
        </w:rPr>
        <w:t>.</w:t>
      </w:r>
    </w:p>
    <w:p w:rsidR="0077321F" w:rsidRPr="00337BCB" w:rsidRDefault="0077321F" w:rsidP="0077321F">
      <w:pPr>
        <w:ind w:firstLine="357"/>
        <w:rPr>
          <w:sz w:val="22"/>
          <w:szCs w:val="22"/>
        </w:rPr>
      </w:pPr>
      <w:r>
        <w:rPr>
          <w:sz w:val="20"/>
        </w:rPr>
        <w:t xml:space="preserve">     </w:t>
      </w:r>
      <w:r w:rsidRPr="00337BCB">
        <w:rPr>
          <w:sz w:val="22"/>
          <w:szCs w:val="22"/>
        </w:rPr>
        <w:t xml:space="preserve">В 2020 году ректор Сериков А.П. </w:t>
      </w:r>
      <w:proofErr w:type="spellStart"/>
      <w:r w:rsidRPr="00337BCB">
        <w:rPr>
          <w:sz w:val="22"/>
          <w:szCs w:val="22"/>
        </w:rPr>
        <w:t>Интуит.ру</w:t>
      </w:r>
      <w:proofErr w:type="spellEnd"/>
      <w:r w:rsidRPr="00337BCB">
        <w:rPr>
          <w:sz w:val="22"/>
          <w:szCs w:val="22"/>
        </w:rPr>
        <w:t xml:space="preserve"> привез автору в ИСП отформатированную книгу «Связь </w:t>
      </w:r>
      <w:proofErr w:type="spellStart"/>
      <w:r w:rsidRPr="00337BCB">
        <w:rPr>
          <w:sz w:val="22"/>
          <w:szCs w:val="22"/>
        </w:rPr>
        <w:t>разноязыковую</w:t>
      </w:r>
      <w:proofErr w:type="spellEnd"/>
      <w:r w:rsidRPr="00337BCB">
        <w:rPr>
          <w:sz w:val="22"/>
          <w:szCs w:val="22"/>
        </w:rPr>
        <w:t xml:space="preserve"> модулей ОС ЕС, 1982»,  которая использовалась  в учебнике 2007года «Методы и средства инженерии ПО»  (рис 2) и в результате обучилось 998 студентов к 2016г. Этой книге требовалась 2 редакция с обработки Больших Данных –</w:t>
      </w:r>
      <w:r w:rsidRPr="00337BCB">
        <w:rPr>
          <w:sz w:val="22"/>
          <w:szCs w:val="22"/>
          <w:lang w:val="en-US"/>
        </w:rPr>
        <w:t>Big</w:t>
      </w:r>
      <w:r w:rsidRPr="00337BCB">
        <w:rPr>
          <w:sz w:val="22"/>
          <w:szCs w:val="22"/>
        </w:rPr>
        <w:t xml:space="preserve"> </w:t>
      </w:r>
      <w:r w:rsidRPr="00337BCB">
        <w:rPr>
          <w:sz w:val="22"/>
          <w:szCs w:val="22"/>
          <w:lang w:val="en-US"/>
        </w:rPr>
        <w:t>Data</w:t>
      </w:r>
      <w:r w:rsidRPr="00337BCB">
        <w:rPr>
          <w:sz w:val="22"/>
          <w:szCs w:val="22"/>
        </w:rPr>
        <w:t xml:space="preserve">, поступающих с исследования недр земли, космоса и морей и океанов - Ледовитого океана. В 2022 году 30.08 вышла 2 редакция этой книги под названием «Сборка модулей, объектов, компонентов в языках программирования». В ней </w:t>
      </w:r>
      <w:r w:rsidRPr="00337BCB">
        <w:rPr>
          <w:sz w:val="22"/>
          <w:szCs w:val="22"/>
        </w:rPr>
        <w:lastRenderedPageBreak/>
        <w:t xml:space="preserve">представлены новые разделы для проведения сборки модулей, объектов и компонентов в языках программирования». Москва.2022.- </w:t>
      </w:r>
      <w:r w:rsidR="004C2709" w:rsidRPr="00337BCB">
        <w:rPr>
          <w:sz w:val="22"/>
          <w:szCs w:val="22"/>
        </w:rPr>
        <w:t xml:space="preserve">ИСП </w:t>
      </w:r>
      <w:proofErr w:type="spellStart"/>
      <w:r w:rsidR="004C2709" w:rsidRPr="00337BCB">
        <w:rPr>
          <w:sz w:val="22"/>
          <w:szCs w:val="22"/>
        </w:rPr>
        <w:t>им.В.П.Иванникова</w:t>
      </w:r>
      <w:proofErr w:type="spellEnd"/>
      <w:r w:rsidR="004C2709" w:rsidRPr="00337BCB">
        <w:rPr>
          <w:sz w:val="22"/>
          <w:szCs w:val="22"/>
        </w:rPr>
        <w:t xml:space="preserve"> РАН.-324с.</w:t>
      </w:r>
      <w:r w:rsidRPr="00337BCB">
        <w:rPr>
          <w:sz w:val="22"/>
          <w:szCs w:val="22"/>
        </w:rPr>
        <w:t xml:space="preserve"> </w:t>
      </w:r>
    </w:p>
    <w:p w:rsidR="004C2709" w:rsidRPr="00337BCB" w:rsidRDefault="008C2A1D" w:rsidP="004C2709">
      <w:pPr>
        <w:ind w:firstLine="357"/>
        <w:rPr>
          <w:sz w:val="22"/>
          <w:szCs w:val="22"/>
        </w:rPr>
      </w:pPr>
      <w:r w:rsidRPr="00337BCB">
        <w:rPr>
          <w:sz w:val="22"/>
          <w:szCs w:val="22"/>
        </w:rPr>
        <w:t xml:space="preserve">В ней </w:t>
      </w:r>
      <w:r w:rsidR="004C2709" w:rsidRPr="00337BCB">
        <w:rPr>
          <w:sz w:val="22"/>
          <w:szCs w:val="22"/>
        </w:rPr>
        <w:t xml:space="preserve"> обеспечивает</w:t>
      </w:r>
      <w:r w:rsidRPr="00337BCB">
        <w:rPr>
          <w:sz w:val="22"/>
          <w:szCs w:val="22"/>
        </w:rPr>
        <w:t xml:space="preserve">ся </w:t>
      </w:r>
      <w:r w:rsidR="004C2709" w:rsidRPr="00337BCB">
        <w:rPr>
          <w:sz w:val="22"/>
          <w:szCs w:val="22"/>
        </w:rPr>
        <w:t>сборк</w:t>
      </w:r>
      <w:r w:rsidRPr="00337BCB">
        <w:rPr>
          <w:sz w:val="22"/>
          <w:szCs w:val="22"/>
        </w:rPr>
        <w:t>а</w:t>
      </w:r>
      <w:r w:rsidR="004C2709" w:rsidRPr="00337BCB">
        <w:rPr>
          <w:sz w:val="22"/>
          <w:szCs w:val="22"/>
        </w:rPr>
        <w:t xml:space="preserve"> Больших данных </w:t>
      </w:r>
      <w:r w:rsidRPr="00337BCB">
        <w:rPr>
          <w:sz w:val="22"/>
          <w:szCs w:val="22"/>
        </w:rPr>
        <w:t>(</w:t>
      </w:r>
      <w:r w:rsidRPr="00337BCB">
        <w:rPr>
          <w:sz w:val="22"/>
          <w:szCs w:val="22"/>
          <w:lang w:val="en-US"/>
        </w:rPr>
        <w:t>Big</w:t>
      </w:r>
      <w:r w:rsidRPr="00337BCB">
        <w:rPr>
          <w:sz w:val="22"/>
          <w:szCs w:val="22"/>
        </w:rPr>
        <w:t xml:space="preserve"> </w:t>
      </w:r>
      <w:r w:rsidRPr="00337BCB">
        <w:rPr>
          <w:sz w:val="22"/>
          <w:szCs w:val="22"/>
          <w:lang w:val="en-US"/>
        </w:rPr>
        <w:t>Data</w:t>
      </w:r>
      <w:r w:rsidRPr="00337BCB">
        <w:rPr>
          <w:sz w:val="22"/>
          <w:szCs w:val="22"/>
        </w:rPr>
        <w:t>).</w:t>
      </w:r>
      <w:r w:rsidR="004C2709" w:rsidRPr="00337BCB">
        <w:rPr>
          <w:noProof/>
          <w:sz w:val="22"/>
          <w:szCs w:val="22"/>
        </w:rPr>
        <w:t xml:space="preserve">                  </w:t>
      </w:r>
    </w:p>
    <w:p w:rsidR="004C2709" w:rsidRDefault="00F2192E" w:rsidP="004C2709">
      <w:pPr>
        <w:ind w:firstLine="357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182880</wp:posOffset>
            </wp:positionH>
            <wp:positionV relativeFrom="paragraph">
              <wp:posOffset>151130</wp:posOffset>
            </wp:positionV>
            <wp:extent cx="1606550" cy="2159000"/>
            <wp:effectExtent l="0" t="0" r="0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709" w:rsidRDefault="004C2709" w:rsidP="004C2709">
      <w:pPr>
        <w:ind w:firstLine="357"/>
        <w:rPr>
          <w:sz w:val="20"/>
        </w:rPr>
      </w:pPr>
    </w:p>
    <w:p w:rsidR="004C2709" w:rsidRDefault="000457EE" w:rsidP="004C2709">
      <w:pPr>
        <w:ind w:firstLine="357"/>
        <w:rPr>
          <w:sz w:val="20"/>
        </w:rPr>
      </w:pPr>
      <w:r>
        <w:rPr>
          <w:sz w:val="20"/>
        </w:rPr>
        <w:t xml:space="preserve">      </w:t>
      </w:r>
      <w:r w:rsidR="004C2709">
        <w:rPr>
          <w:sz w:val="20"/>
        </w:rPr>
        <w:t>В эту книгу добавлены</w:t>
      </w:r>
      <w:r>
        <w:rPr>
          <w:sz w:val="20"/>
        </w:rPr>
        <w:t xml:space="preserve"> разделы</w:t>
      </w:r>
      <w:r w:rsidR="001C2B01">
        <w:rPr>
          <w:sz w:val="20"/>
        </w:rPr>
        <w:t>:</w:t>
      </w:r>
    </w:p>
    <w:p w:rsidR="004C2709" w:rsidRDefault="000457EE" w:rsidP="004C2709">
      <w:pPr>
        <w:ind w:firstLine="357"/>
        <w:rPr>
          <w:sz w:val="20"/>
        </w:rPr>
      </w:pPr>
      <w:r>
        <w:rPr>
          <w:sz w:val="20"/>
        </w:rPr>
        <w:t xml:space="preserve">     </w:t>
      </w:r>
      <w:r w:rsidR="004C2709">
        <w:rPr>
          <w:sz w:val="20"/>
        </w:rPr>
        <w:t xml:space="preserve">2.7.Интерфейс фундаментальных и Стандартных типов данных для обмена данными между модулями. </w:t>
      </w:r>
    </w:p>
    <w:p w:rsidR="00C072DF" w:rsidRDefault="000457EE" w:rsidP="004C2709">
      <w:pPr>
        <w:ind w:firstLine="357"/>
        <w:rPr>
          <w:sz w:val="20"/>
        </w:rPr>
      </w:pPr>
      <w:r>
        <w:rPr>
          <w:sz w:val="20"/>
        </w:rPr>
        <w:t xml:space="preserve">     </w:t>
      </w:r>
      <w:r w:rsidR="004C2709">
        <w:rPr>
          <w:sz w:val="20"/>
        </w:rPr>
        <w:t xml:space="preserve">5.  Описание общих типов данных </w:t>
      </w:r>
      <w:r w:rsidR="004C2709">
        <w:rPr>
          <w:sz w:val="20"/>
          <w:lang w:val="en-US"/>
        </w:rPr>
        <w:t>GDT</w:t>
      </w:r>
      <w:r w:rsidR="004C2709">
        <w:rPr>
          <w:sz w:val="20"/>
        </w:rPr>
        <w:t>,</w:t>
      </w:r>
      <w:r w:rsidR="004C2709" w:rsidRPr="00B96D13">
        <w:rPr>
          <w:sz w:val="20"/>
        </w:rPr>
        <w:t xml:space="preserve"> </w:t>
      </w:r>
      <w:r w:rsidR="004C2709">
        <w:rPr>
          <w:sz w:val="20"/>
          <w:lang w:val="en-US"/>
        </w:rPr>
        <w:t>GLD</w:t>
      </w:r>
      <w:r w:rsidR="004C2709">
        <w:rPr>
          <w:sz w:val="20"/>
        </w:rPr>
        <w:t xml:space="preserve">.  </w:t>
      </w:r>
      <w:proofErr w:type="spellStart"/>
      <w:r w:rsidR="00C072DF">
        <w:rPr>
          <w:sz w:val="20"/>
        </w:rPr>
        <w:t>мтодом</w:t>
      </w:r>
      <w:proofErr w:type="spellEnd"/>
      <w:r w:rsidR="00C072DF">
        <w:rPr>
          <w:sz w:val="20"/>
        </w:rPr>
        <w:t xml:space="preserve">  сборки ресурсов</w:t>
      </w:r>
    </w:p>
    <w:p w:rsidR="00C072DF" w:rsidRDefault="00C072DF" w:rsidP="004C2709">
      <w:pPr>
        <w:ind w:firstLine="357"/>
        <w:rPr>
          <w:sz w:val="20"/>
        </w:rPr>
      </w:pPr>
      <w:r>
        <w:rPr>
          <w:sz w:val="20"/>
        </w:rPr>
        <w:t xml:space="preserve">     5.1.Описание общих типов данных и конфигурационная сборка.</w:t>
      </w:r>
    </w:p>
    <w:p w:rsidR="00C072DF" w:rsidRDefault="00C072DF" w:rsidP="00C072DF">
      <w:pPr>
        <w:ind w:firstLine="0"/>
        <w:rPr>
          <w:sz w:val="20"/>
        </w:rPr>
      </w:pPr>
      <w:r>
        <w:rPr>
          <w:sz w:val="20"/>
        </w:rPr>
        <w:t xml:space="preserve">            5.2.Метод сборки интеллектуальных и информационных ресурсов Интернет</w:t>
      </w:r>
    </w:p>
    <w:p w:rsidR="00C072DF" w:rsidRDefault="00C072DF" w:rsidP="004C2709">
      <w:pPr>
        <w:ind w:firstLine="357"/>
        <w:rPr>
          <w:sz w:val="20"/>
        </w:rPr>
      </w:pPr>
      <w:r>
        <w:rPr>
          <w:sz w:val="20"/>
        </w:rPr>
        <w:t xml:space="preserve">     5.3. Технология сборки общего назначения.</w:t>
      </w:r>
    </w:p>
    <w:p w:rsidR="004C2709" w:rsidRDefault="00C072DF" w:rsidP="004C2709">
      <w:pPr>
        <w:ind w:firstLine="357"/>
        <w:rPr>
          <w:sz w:val="20"/>
        </w:rPr>
      </w:pPr>
      <w:r>
        <w:rPr>
          <w:sz w:val="20"/>
        </w:rPr>
        <w:t xml:space="preserve">     5.4. Общий сбо</w:t>
      </w:r>
      <w:r w:rsidR="00383D04">
        <w:rPr>
          <w:sz w:val="20"/>
        </w:rPr>
        <w:t>р</w:t>
      </w:r>
      <w:r>
        <w:rPr>
          <w:sz w:val="20"/>
        </w:rPr>
        <w:t xml:space="preserve">щик ресурсов в Интерне. </w:t>
      </w:r>
      <w:r w:rsidR="00383D04">
        <w:rPr>
          <w:sz w:val="20"/>
        </w:rPr>
        <w:t>(</w:t>
      </w:r>
      <w:r>
        <w:rPr>
          <w:sz w:val="20"/>
        </w:rPr>
        <w:t>Зая</w:t>
      </w:r>
      <w:r w:rsidR="00383D04">
        <w:rPr>
          <w:sz w:val="20"/>
        </w:rPr>
        <w:t>в</w:t>
      </w:r>
      <w:r>
        <w:rPr>
          <w:sz w:val="20"/>
        </w:rPr>
        <w:t xml:space="preserve">ка на патент ФИПС </w:t>
      </w:r>
      <w:r w:rsidR="00383D04">
        <w:rPr>
          <w:sz w:val="20"/>
        </w:rPr>
        <w:t xml:space="preserve"> № 2020419438</w:t>
      </w:r>
      <w:r w:rsidR="004C2709">
        <w:rPr>
          <w:sz w:val="20"/>
        </w:rPr>
        <w:t xml:space="preserve"> </w:t>
      </w:r>
      <w:r w:rsidR="00383D04">
        <w:rPr>
          <w:sz w:val="20"/>
        </w:rPr>
        <w:t>от 15.08.2021)..</w:t>
      </w:r>
    </w:p>
    <w:p w:rsidR="00C072DF" w:rsidRPr="00342F8A" w:rsidRDefault="00342F8A" w:rsidP="004C2709">
      <w:pPr>
        <w:ind w:firstLine="357"/>
        <w:rPr>
          <w:sz w:val="20"/>
        </w:rPr>
      </w:pPr>
      <w:r>
        <w:rPr>
          <w:sz w:val="20"/>
        </w:rPr>
        <w:t xml:space="preserve">     </w:t>
      </w:r>
      <w:r w:rsidRPr="00342F8A">
        <w:rPr>
          <w:sz w:val="20"/>
        </w:rPr>
        <w:t xml:space="preserve"> </w:t>
      </w:r>
      <w:r w:rsidR="004C2709" w:rsidRPr="00342F8A">
        <w:rPr>
          <w:sz w:val="20"/>
        </w:rPr>
        <w:t xml:space="preserve">6. Онтология </w:t>
      </w:r>
      <w:r w:rsidR="00383D04" w:rsidRPr="00342F8A">
        <w:rPr>
          <w:sz w:val="20"/>
        </w:rPr>
        <w:t xml:space="preserve">- </w:t>
      </w:r>
      <w:r w:rsidR="004C2709" w:rsidRPr="00342F8A">
        <w:rPr>
          <w:sz w:val="20"/>
        </w:rPr>
        <w:t>-  Инст</w:t>
      </w:r>
      <w:r w:rsidR="008C2A1D">
        <w:rPr>
          <w:sz w:val="20"/>
        </w:rPr>
        <w:t>р</w:t>
      </w:r>
      <w:r w:rsidR="004C2709" w:rsidRPr="00342F8A">
        <w:rPr>
          <w:sz w:val="20"/>
        </w:rPr>
        <w:t>умент представления данных и знаний</w:t>
      </w:r>
      <w:r w:rsidR="00C072DF" w:rsidRPr="00342F8A">
        <w:rPr>
          <w:sz w:val="20"/>
        </w:rPr>
        <w:t xml:space="preserve"> </w:t>
      </w:r>
    </w:p>
    <w:p w:rsidR="004C2709" w:rsidRDefault="00C072DF" w:rsidP="004C2709">
      <w:pPr>
        <w:ind w:firstLine="357"/>
        <w:rPr>
          <w:sz w:val="20"/>
        </w:rPr>
      </w:pPr>
      <w:r>
        <w:rPr>
          <w:sz w:val="20"/>
        </w:rPr>
        <w:t xml:space="preserve">      6.1. </w:t>
      </w:r>
      <w:r w:rsidR="004C2709">
        <w:rPr>
          <w:sz w:val="20"/>
        </w:rPr>
        <w:t xml:space="preserve"> Описание онтологии ЖЦ стандарта </w:t>
      </w:r>
      <w:r w:rsidR="004C2709">
        <w:rPr>
          <w:sz w:val="20"/>
          <w:lang w:val="en-US"/>
        </w:rPr>
        <w:t>ISO</w:t>
      </w:r>
      <w:r w:rsidR="004C2709" w:rsidRPr="00B96D13">
        <w:rPr>
          <w:sz w:val="20"/>
        </w:rPr>
        <w:t>/</w:t>
      </w:r>
      <w:r w:rsidR="004C2709">
        <w:rPr>
          <w:sz w:val="20"/>
          <w:lang w:val="en-US"/>
        </w:rPr>
        <w:t>IEC</w:t>
      </w:r>
      <w:r w:rsidR="004C2709" w:rsidRPr="00FE5CB0">
        <w:rPr>
          <w:sz w:val="20"/>
        </w:rPr>
        <w:t xml:space="preserve"> 11404 </w:t>
      </w:r>
      <w:r w:rsidR="004C2709">
        <w:rPr>
          <w:sz w:val="20"/>
        </w:rPr>
        <w:t xml:space="preserve"> в языке </w:t>
      </w:r>
      <w:r w:rsidR="004C2709">
        <w:rPr>
          <w:sz w:val="20"/>
          <w:lang w:val="en-US"/>
        </w:rPr>
        <w:t>DSL</w:t>
      </w:r>
      <w:r w:rsidR="004C2709">
        <w:rPr>
          <w:sz w:val="20"/>
        </w:rPr>
        <w:t xml:space="preserve"> и </w:t>
      </w:r>
      <w:r w:rsidR="004C2709" w:rsidRPr="00FE5CB0">
        <w:rPr>
          <w:sz w:val="20"/>
        </w:rPr>
        <w:t xml:space="preserve"> </w:t>
      </w:r>
      <w:proofErr w:type="spellStart"/>
      <w:r w:rsidR="004C2709">
        <w:rPr>
          <w:sz w:val="20"/>
          <w:lang w:val="en-US"/>
        </w:rPr>
        <w:t>Proteger</w:t>
      </w:r>
      <w:proofErr w:type="spellEnd"/>
      <w:r w:rsidR="004C2709">
        <w:rPr>
          <w:sz w:val="20"/>
        </w:rPr>
        <w:t>.</w:t>
      </w:r>
    </w:p>
    <w:p w:rsidR="00383D04" w:rsidRDefault="000457EE" w:rsidP="004C2709">
      <w:pPr>
        <w:ind w:firstLine="357"/>
        <w:rPr>
          <w:sz w:val="20"/>
        </w:rPr>
      </w:pPr>
      <w:r>
        <w:rPr>
          <w:sz w:val="20"/>
        </w:rPr>
        <w:t xml:space="preserve">       </w:t>
      </w:r>
      <w:r w:rsidR="001C2B01">
        <w:rPr>
          <w:sz w:val="20"/>
        </w:rPr>
        <w:t>7.</w:t>
      </w:r>
      <w:r w:rsidR="00383D04">
        <w:rPr>
          <w:sz w:val="20"/>
        </w:rPr>
        <w:t xml:space="preserve"> Средства автоматизации программ в мировой практике</w:t>
      </w:r>
      <w:r w:rsidR="004C2709">
        <w:rPr>
          <w:sz w:val="20"/>
        </w:rPr>
        <w:t xml:space="preserve">.  </w:t>
      </w:r>
    </w:p>
    <w:p w:rsidR="00383D04" w:rsidRDefault="001C2B01" w:rsidP="004C2709">
      <w:pPr>
        <w:ind w:firstLine="357"/>
        <w:rPr>
          <w:sz w:val="20"/>
        </w:rPr>
      </w:pPr>
      <w:r>
        <w:rPr>
          <w:sz w:val="20"/>
        </w:rPr>
        <w:t xml:space="preserve">     </w:t>
      </w:r>
      <w:r w:rsidR="00383D04">
        <w:rPr>
          <w:sz w:val="20"/>
        </w:rPr>
        <w:t xml:space="preserve"> 7.1. </w:t>
      </w:r>
      <w:r w:rsidR="004C2709">
        <w:rPr>
          <w:sz w:val="20"/>
        </w:rPr>
        <w:t>Сборка  экспериментального ядра О</w:t>
      </w:r>
      <w:r w:rsidR="004C2709">
        <w:rPr>
          <w:sz w:val="20"/>
          <w:lang w:val="en-US"/>
        </w:rPr>
        <w:t>S</w:t>
      </w:r>
      <w:r w:rsidR="004C2709" w:rsidRPr="00FE5CB0">
        <w:rPr>
          <w:sz w:val="20"/>
        </w:rPr>
        <w:t xml:space="preserve"> </w:t>
      </w:r>
      <w:proofErr w:type="spellStart"/>
      <w:r w:rsidR="004C2709">
        <w:rPr>
          <w:sz w:val="20"/>
          <w:lang w:val="en-US"/>
        </w:rPr>
        <w:t>linux</w:t>
      </w:r>
      <w:proofErr w:type="spellEnd"/>
      <w:r w:rsidR="004C2709" w:rsidRPr="00FE5CB0">
        <w:rPr>
          <w:sz w:val="20"/>
        </w:rPr>
        <w:t xml:space="preserve"> </w:t>
      </w:r>
      <w:r w:rsidR="004C2709">
        <w:rPr>
          <w:sz w:val="20"/>
        </w:rPr>
        <w:t xml:space="preserve"> для прикладных систем областей знаний.</w:t>
      </w:r>
    </w:p>
    <w:p w:rsidR="00383D04" w:rsidRDefault="00383D04" w:rsidP="004C2709">
      <w:pPr>
        <w:ind w:firstLine="357"/>
        <w:rPr>
          <w:sz w:val="20"/>
        </w:rPr>
      </w:pPr>
      <w:r>
        <w:rPr>
          <w:sz w:val="20"/>
        </w:rPr>
        <w:t xml:space="preserve">      7.2. Сборка сервисных ресурсов в Интер</w:t>
      </w:r>
      <w:r w:rsidR="008C2A1D">
        <w:rPr>
          <w:sz w:val="20"/>
        </w:rPr>
        <w:t>н</w:t>
      </w:r>
      <w:r>
        <w:rPr>
          <w:sz w:val="20"/>
        </w:rPr>
        <w:t>ет.</w:t>
      </w:r>
    </w:p>
    <w:p w:rsidR="004C2709" w:rsidRDefault="001C2B01" w:rsidP="004C2709">
      <w:pPr>
        <w:ind w:firstLine="357"/>
        <w:rPr>
          <w:noProof/>
          <w:sz w:val="20"/>
        </w:rPr>
      </w:pPr>
      <w:r>
        <w:rPr>
          <w:sz w:val="20"/>
        </w:rPr>
        <w:t xml:space="preserve">     </w:t>
      </w:r>
    </w:p>
    <w:bookmarkEnd w:id="3"/>
    <w:p w:rsidR="00CD1889" w:rsidRPr="00A03A96" w:rsidRDefault="00A03A96" w:rsidP="00A03A96">
      <w:pPr>
        <w:pStyle w:val="aff2"/>
        <w:ind w:left="900" w:firstLine="0"/>
        <w:rPr>
          <w:lang w:val="ru-RU"/>
        </w:rPr>
      </w:pPr>
      <w:r w:rsidRPr="00A03A96">
        <w:rPr>
          <w:lang w:val="ru-RU"/>
        </w:rPr>
        <w:t xml:space="preserve">2. </w:t>
      </w:r>
      <w:r>
        <w:rPr>
          <w:lang w:val="ru-RU"/>
        </w:rPr>
        <w:t xml:space="preserve"> М</w:t>
      </w:r>
      <w:r w:rsidR="00AF1865">
        <w:rPr>
          <w:lang w:val="ru-RU"/>
        </w:rPr>
        <w:t xml:space="preserve">етод сборки  информационных,  </w:t>
      </w:r>
      <w:r w:rsidR="00CD1889" w:rsidRPr="00445633">
        <w:t xml:space="preserve"> </w:t>
      </w:r>
      <w:r w:rsidR="00CD1889" w:rsidRPr="004B6395">
        <w:t>интеллектуал</w:t>
      </w:r>
      <w:r w:rsidR="00AF1865">
        <w:rPr>
          <w:lang w:val="ru-RU"/>
        </w:rPr>
        <w:t xml:space="preserve">ьных </w:t>
      </w:r>
      <w:r w:rsidR="00A22E20">
        <w:rPr>
          <w:lang w:val="ru-RU"/>
        </w:rPr>
        <w:t xml:space="preserve"> </w:t>
      </w:r>
      <w:r w:rsidR="00AF1865">
        <w:rPr>
          <w:lang w:val="ru-RU"/>
        </w:rPr>
        <w:t>и</w:t>
      </w:r>
      <w:r w:rsidR="00CD1889">
        <w:t xml:space="preserve"> </w:t>
      </w:r>
      <w:r w:rsidR="00AF1865">
        <w:rPr>
          <w:lang w:val="ru-RU"/>
        </w:rPr>
        <w:t xml:space="preserve">сервисных </w:t>
      </w:r>
      <w:r w:rsidR="00CD1889" w:rsidRPr="00445633">
        <w:t>ресурсов</w:t>
      </w:r>
      <w:r w:rsidR="00214488">
        <w:rPr>
          <w:lang w:val="ru-RU"/>
        </w:rPr>
        <w:t xml:space="preserve"> в среде Семантик Веб</w:t>
      </w:r>
      <w:r>
        <w:rPr>
          <w:lang w:val="ru-RU"/>
        </w:rPr>
        <w:t xml:space="preserve"> </w:t>
      </w:r>
      <w:r w:rsidR="00214488">
        <w:rPr>
          <w:lang w:val="ru-RU"/>
        </w:rPr>
        <w:t>(</w:t>
      </w:r>
      <w:r>
        <w:rPr>
          <w:lang w:val="ru-RU"/>
        </w:rPr>
        <w:t>2 вариант</w:t>
      </w:r>
      <w:r w:rsidR="00214488">
        <w:rPr>
          <w:lang w:val="ru-RU"/>
        </w:rPr>
        <w:t>)</w:t>
      </w:r>
    </w:p>
    <w:p w:rsidR="00A22E20" w:rsidRPr="00AF1865" w:rsidRDefault="00342F8A" w:rsidP="003C4915">
      <w:pPr>
        <w:ind w:firstLine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</w:t>
      </w:r>
      <w:r w:rsidR="001C2B01">
        <w:rPr>
          <w:snapToGrid w:val="0"/>
          <w:sz w:val="24"/>
          <w:szCs w:val="24"/>
        </w:rPr>
        <w:t xml:space="preserve">Средства </w:t>
      </w:r>
      <w:r w:rsidR="00CD1889" w:rsidRPr="00AF1865">
        <w:rPr>
          <w:snapToGrid w:val="0"/>
          <w:sz w:val="24"/>
          <w:szCs w:val="24"/>
        </w:rPr>
        <w:t>Семантик Веб</w:t>
      </w:r>
      <w:r w:rsidR="001C2B01">
        <w:rPr>
          <w:snapToGrid w:val="0"/>
          <w:sz w:val="24"/>
          <w:szCs w:val="24"/>
        </w:rPr>
        <w:t xml:space="preserve"> </w:t>
      </w:r>
      <w:r w:rsidR="001C2B01" w:rsidRPr="00AF1865">
        <w:rPr>
          <w:snapToGrid w:val="0"/>
          <w:sz w:val="24"/>
          <w:szCs w:val="24"/>
          <w:lang w:val="en-US"/>
        </w:rPr>
        <w:t>WWW</w:t>
      </w:r>
      <w:r w:rsidR="001C2B01" w:rsidRPr="00AF1865">
        <w:rPr>
          <w:snapToGrid w:val="0"/>
          <w:sz w:val="24"/>
          <w:szCs w:val="24"/>
        </w:rPr>
        <w:t>3С</w:t>
      </w:r>
      <w:r w:rsidR="0020379C" w:rsidRPr="00AF1865">
        <w:rPr>
          <w:snapToGrid w:val="0"/>
          <w:sz w:val="24"/>
          <w:szCs w:val="24"/>
        </w:rPr>
        <w:t xml:space="preserve"> Интернет</w:t>
      </w:r>
      <w:r w:rsidR="00CD1889" w:rsidRPr="00AF1865">
        <w:rPr>
          <w:snapToGrid w:val="0"/>
          <w:sz w:val="24"/>
          <w:szCs w:val="24"/>
        </w:rPr>
        <w:t xml:space="preserve"> ориентированы на создание интеллектуальных систем</w:t>
      </w:r>
      <w:r w:rsidR="001C2B01">
        <w:rPr>
          <w:snapToGrid w:val="0"/>
          <w:sz w:val="24"/>
          <w:szCs w:val="24"/>
        </w:rPr>
        <w:t xml:space="preserve">. </w:t>
      </w:r>
      <w:r w:rsidR="0020379C" w:rsidRPr="00AF1865">
        <w:rPr>
          <w:snapToGrid w:val="0"/>
          <w:sz w:val="24"/>
          <w:szCs w:val="24"/>
        </w:rPr>
        <w:t xml:space="preserve"> </w:t>
      </w:r>
      <w:r w:rsidR="0005092A" w:rsidRPr="00AF1865">
        <w:rPr>
          <w:snapToGrid w:val="0"/>
          <w:sz w:val="24"/>
          <w:szCs w:val="24"/>
        </w:rPr>
        <w:t xml:space="preserve">В них </w:t>
      </w:r>
      <w:r w:rsidR="001C2B01">
        <w:rPr>
          <w:snapToGrid w:val="0"/>
          <w:sz w:val="24"/>
          <w:szCs w:val="24"/>
        </w:rPr>
        <w:t xml:space="preserve">представлены </w:t>
      </w:r>
      <w:r w:rsidR="0005092A" w:rsidRPr="00AF1865">
        <w:rPr>
          <w:snapToGrid w:val="0"/>
          <w:sz w:val="24"/>
          <w:szCs w:val="24"/>
        </w:rPr>
        <w:t>п</w:t>
      </w:r>
      <w:r w:rsidR="00BD65C3" w:rsidRPr="00AF1865">
        <w:rPr>
          <w:sz w:val="24"/>
          <w:szCs w:val="24"/>
        </w:rPr>
        <w:t>роцесс</w:t>
      </w:r>
      <w:r w:rsidR="001C2B01">
        <w:rPr>
          <w:sz w:val="24"/>
          <w:szCs w:val="24"/>
        </w:rPr>
        <w:t>ы</w:t>
      </w:r>
      <w:r w:rsidR="00BD65C3" w:rsidRPr="00AF1865">
        <w:rPr>
          <w:sz w:val="24"/>
          <w:szCs w:val="24"/>
        </w:rPr>
        <w:t xml:space="preserve"> управления научными знаниями состоит</w:t>
      </w:r>
      <w:r w:rsidR="001C2B01">
        <w:rPr>
          <w:sz w:val="24"/>
          <w:szCs w:val="24"/>
        </w:rPr>
        <w:t>, которые  состоят в следующем:</w:t>
      </w:r>
    </w:p>
    <w:p w:rsidR="00467E78" w:rsidRPr="00AF186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 </w:t>
      </w:r>
      <w:r w:rsidR="00F2309A" w:rsidRPr="00AF1865">
        <w:rPr>
          <w:snapToGrid w:val="0"/>
          <w:sz w:val="24"/>
          <w:szCs w:val="24"/>
        </w:rPr>
        <w:t xml:space="preserve">- </w:t>
      </w:r>
      <w:r w:rsidR="00CD1889" w:rsidRPr="003C4915">
        <w:rPr>
          <w:b/>
          <w:i/>
          <w:snapToGrid w:val="0"/>
          <w:sz w:val="24"/>
          <w:szCs w:val="24"/>
        </w:rPr>
        <w:t>отображ</w:t>
      </w:r>
      <w:r w:rsidR="0020379C" w:rsidRPr="003C4915">
        <w:rPr>
          <w:b/>
          <w:i/>
          <w:snapToGrid w:val="0"/>
          <w:sz w:val="24"/>
          <w:szCs w:val="24"/>
        </w:rPr>
        <w:t>ени</w:t>
      </w:r>
      <w:r w:rsidR="001C2B01" w:rsidRPr="003C4915">
        <w:rPr>
          <w:b/>
          <w:i/>
          <w:snapToGrid w:val="0"/>
          <w:sz w:val="24"/>
          <w:szCs w:val="24"/>
        </w:rPr>
        <w:t>е</w:t>
      </w:r>
      <w:r w:rsidR="0020379C" w:rsidRPr="003C4915">
        <w:rPr>
          <w:b/>
          <w:i/>
          <w:snapToGrid w:val="0"/>
          <w:sz w:val="24"/>
          <w:szCs w:val="24"/>
        </w:rPr>
        <w:t xml:space="preserve"> знаний</w:t>
      </w:r>
      <w:r w:rsidR="00CD1889" w:rsidRPr="003C4915">
        <w:rPr>
          <w:b/>
          <w:i/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 xml:space="preserve">в Базах </w:t>
      </w:r>
      <w:r w:rsidR="00021D18" w:rsidRPr="00AF1865">
        <w:rPr>
          <w:snapToGrid w:val="0"/>
          <w:sz w:val="24"/>
          <w:szCs w:val="24"/>
        </w:rPr>
        <w:t>З</w:t>
      </w:r>
      <w:r w:rsidR="00CD1889" w:rsidRPr="00AF1865">
        <w:rPr>
          <w:snapToGrid w:val="0"/>
          <w:sz w:val="24"/>
          <w:szCs w:val="24"/>
        </w:rPr>
        <w:t>наний</w:t>
      </w:r>
      <w:r>
        <w:rPr>
          <w:snapToGrid w:val="0"/>
          <w:sz w:val="24"/>
          <w:szCs w:val="24"/>
        </w:rPr>
        <w:t xml:space="preserve">, </w:t>
      </w:r>
      <w:r w:rsidR="00CD1889" w:rsidRPr="00AF1865">
        <w:rPr>
          <w:snapToGrid w:val="0"/>
          <w:sz w:val="24"/>
          <w:szCs w:val="24"/>
        </w:rPr>
        <w:t xml:space="preserve"> </w:t>
      </w:r>
      <w:r w:rsidR="001C2B01">
        <w:rPr>
          <w:snapToGrid w:val="0"/>
          <w:sz w:val="24"/>
          <w:szCs w:val="24"/>
        </w:rPr>
        <w:t xml:space="preserve">предоставление их </w:t>
      </w:r>
      <w:r w:rsidR="00CD1889" w:rsidRPr="00AF1865">
        <w:rPr>
          <w:snapToGrid w:val="0"/>
          <w:sz w:val="24"/>
          <w:szCs w:val="24"/>
        </w:rPr>
        <w:t>пользоват</w:t>
      </w:r>
      <w:r>
        <w:rPr>
          <w:snapToGrid w:val="0"/>
          <w:sz w:val="24"/>
          <w:szCs w:val="24"/>
        </w:rPr>
        <w:t xml:space="preserve">елям </w:t>
      </w:r>
      <w:proofErr w:type="spellStart"/>
      <w:r>
        <w:rPr>
          <w:snapToGrid w:val="0"/>
          <w:sz w:val="24"/>
          <w:szCs w:val="24"/>
        </w:rPr>
        <w:t>и</w:t>
      </w:r>
      <w:r w:rsidR="001C2B01">
        <w:rPr>
          <w:snapToGrid w:val="0"/>
          <w:sz w:val="24"/>
          <w:szCs w:val="24"/>
        </w:rPr>
        <w:t>разработчиков</w:t>
      </w:r>
      <w:proofErr w:type="spellEnd"/>
      <w:r w:rsidR="001C2B01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 xml:space="preserve"> систем</w:t>
      </w:r>
      <w:r w:rsidR="00CD1889" w:rsidRPr="00AF1865">
        <w:rPr>
          <w:snapToGrid w:val="0"/>
          <w:sz w:val="24"/>
          <w:szCs w:val="24"/>
        </w:rPr>
        <w:t>;</w:t>
      </w:r>
    </w:p>
    <w:p w:rsidR="00467E78" w:rsidRPr="00AF186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 xml:space="preserve">         - </w:t>
      </w:r>
      <w:r w:rsidR="00CD1889" w:rsidRPr="003C4915">
        <w:rPr>
          <w:b/>
          <w:i/>
          <w:snapToGrid w:val="0"/>
          <w:sz w:val="24"/>
          <w:szCs w:val="24"/>
        </w:rPr>
        <w:t>моделирова</w:t>
      </w:r>
      <w:r w:rsidR="0020379C" w:rsidRPr="003C4915">
        <w:rPr>
          <w:b/>
          <w:i/>
          <w:snapToGrid w:val="0"/>
          <w:sz w:val="24"/>
          <w:szCs w:val="24"/>
        </w:rPr>
        <w:t>нии</w:t>
      </w:r>
      <w:r w:rsidR="00CD1889" w:rsidRPr="003C4915">
        <w:rPr>
          <w:b/>
          <w:i/>
          <w:snapToGrid w:val="0"/>
          <w:sz w:val="24"/>
          <w:szCs w:val="24"/>
        </w:rPr>
        <w:t xml:space="preserve"> </w:t>
      </w:r>
      <w:r w:rsidR="00CD1889" w:rsidRPr="003C4915">
        <w:rPr>
          <w:b/>
          <w:snapToGrid w:val="0"/>
          <w:sz w:val="24"/>
          <w:szCs w:val="24"/>
        </w:rPr>
        <w:t>(</w:t>
      </w:r>
      <w:r w:rsidR="00CD1889" w:rsidRPr="003C4915">
        <w:rPr>
          <w:b/>
          <w:snapToGrid w:val="0"/>
          <w:sz w:val="24"/>
          <w:szCs w:val="24"/>
          <w:lang w:val="en-US"/>
        </w:rPr>
        <w:t>knowledge</w:t>
      </w:r>
      <w:r w:rsidR="00CD1889" w:rsidRPr="003C4915">
        <w:rPr>
          <w:b/>
          <w:snapToGrid w:val="0"/>
          <w:sz w:val="24"/>
          <w:szCs w:val="24"/>
        </w:rPr>
        <w:t xml:space="preserve"> </w:t>
      </w:r>
      <w:r w:rsidR="00CD1889" w:rsidRPr="003C4915">
        <w:rPr>
          <w:b/>
          <w:snapToGrid w:val="0"/>
          <w:sz w:val="24"/>
          <w:szCs w:val="24"/>
          <w:lang w:val="en-US"/>
        </w:rPr>
        <w:t>modelling</w:t>
      </w:r>
      <w:r w:rsidR="00CD1889" w:rsidRPr="003C4915">
        <w:rPr>
          <w:b/>
          <w:snapToGrid w:val="0"/>
          <w:sz w:val="24"/>
          <w:szCs w:val="24"/>
        </w:rPr>
        <w:t>)</w:t>
      </w:r>
      <w:r w:rsidR="00CD1889" w:rsidRPr="00AF1865">
        <w:rPr>
          <w:snapToGrid w:val="0"/>
          <w:sz w:val="24"/>
          <w:szCs w:val="24"/>
        </w:rPr>
        <w:t xml:space="preserve"> </w:t>
      </w:r>
      <w:r w:rsidR="0020379C" w:rsidRPr="00AF1865">
        <w:rPr>
          <w:snapToGrid w:val="0"/>
          <w:sz w:val="24"/>
          <w:szCs w:val="24"/>
        </w:rPr>
        <w:t xml:space="preserve">знаний </w:t>
      </w:r>
      <w:r w:rsidR="00CD1889" w:rsidRPr="00AF1865">
        <w:rPr>
          <w:snapToGrid w:val="0"/>
          <w:sz w:val="24"/>
          <w:szCs w:val="24"/>
        </w:rPr>
        <w:t xml:space="preserve">для </w:t>
      </w:r>
      <w:r w:rsidR="0020379C" w:rsidRPr="00AF1865">
        <w:rPr>
          <w:snapToGrid w:val="0"/>
          <w:sz w:val="24"/>
          <w:szCs w:val="24"/>
        </w:rPr>
        <w:t>их</w:t>
      </w:r>
      <w:r w:rsidR="00CD1889" w:rsidRPr="00AF1865">
        <w:rPr>
          <w:snapToGrid w:val="0"/>
          <w:sz w:val="24"/>
          <w:szCs w:val="24"/>
        </w:rPr>
        <w:t xml:space="preserve"> использования при решении конкретных прикладных задач; </w:t>
      </w:r>
    </w:p>
    <w:p w:rsidR="00467E78" w:rsidRPr="00AF186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       - </w:t>
      </w:r>
      <w:r w:rsidR="00CD1889" w:rsidRPr="003C4915">
        <w:rPr>
          <w:b/>
          <w:snapToGrid w:val="0"/>
          <w:sz w:val="24"/>
          <w:szCs w:val="24"/>
        </w:rPr>
        <w:t>п</w:t>
      </w:r>
      <w:r w:rsidR="00CD1889" w:rsidRPr="003C4915">
        <w:rPr>
          <w:b/>
          <w:i/>
          <w:snapToGrid w:val="0"/>
          <w:sz w:val="24"/>
          <w:szCs w:val="24"/>
        </w:rPr>
        <w:t>оиск и выбор</w:t>
      </w:r>
      <w:r w:rsidR="00CD1889" w:rsidRPr="00AF1865">
        <w:rPr>
          <w:i/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>(</w:t>
      </w:r>
      <w:r w:rsidR="00CD1889" w:rsidRPr="00AF1865">
        <w:rPr>
          <w:snapToGrid w:val="0"/>
          <w:sz w:val="24"/>
          <w:szCs w:val="24"/>
          <w:lang w:val="en-US"/>
        </w:rPr>
        <w:t>knowledge</w:t>
      </w:r>
      <w:r w:rsidR="00CD1889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  <w:lang w:val="en-US"/>
        </w:rPr>
        <w:t>retrieval</w:t>
      </w:r>
      <w:r w:rsidR="00CD1889" w:rsidRPr="00AF1865">
        <w:rPr>
          <w:snapToGrid w:val="0"/>
          <w:sz w:val="24"/>
          <w:szCs w:val="24"/>
        </w:rPr>
        <w:t xml:space="preserve">) </w:t>
      </w:r>
      <w:r w:rsidR="00CD1889" w:rsidRPr="00AF1865">
        <w:rPr>
          <w:i/>
          <w:snapToGrid w:val="0"/>
          <w:sz w:val="24"/>
          <w:szCs w:val="24"/>
        </w:rPr>
        <w:t>знаний</w:t>
      </w:r>
      <w:r w:rsidR="00CD1889" w:rsidRPr="00AF1865">
        <w:rPr>
          <w:snapToGrid w:val="0"/>
          <w:sz w:val="24"/>
          <w:szCs w:val="24"/>
        </w:rPr>
        <w:t xml:space="preserve"> из различных хранилищ в подмножество </w:t>
      </w:r>
      <w:r w:rsidR="00CD1889" w:rsidRPr="00AF1865">
        <w:rPr>
          <w:snapToGrid w:val="0"/>
          <w:spacing w:val="2"/>
          <w:sz w:val="24"/>
          <w:szCs w:val="24"/>
        </w:rPr>
        <w:t xml:space="preserve">контента для </w:t>
      </w:r>
      <w:r w:rsidR="00CD1889" w:rsidRPr="00AF1865">
        <w:rPr>
          <w:snapToGrid w:val="0"/>
          <w:sz w:val="24"/>
          <w:szCs w:val="24"/>
        </w:rPr>
        <w:t xml:space="preserve">релевантного решения конкретной задачи; </w:t>
      </w:r>
    </w:p>
    <w:p w:rsidR="00467E78" w:rsidRPr="00AF186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 xml:space="preserve">        - </w:t>
      </w:r>
      <w:r w:rsidR="00451C33" w:rsidRPr="003C4915">
        <w:rPr>
          <w:b/>
          <w:i/>
          <w:snapToGrid w:val="0"/>
          <w:sz w:val="24"/>
          <w:szCs w:val="24"/>
        </w:rPr>
        <w:t xml:space="preserve"> </w:t>
      </w:r>
      <w:r w:rsidR="00CD1889" w:rsidRPr="003C4915">
        <w:rPr>
          <w:b/>
          <w:i/>
          <w:snapToGrid w:val="0"/>
          <w:sz w:val="24"/>
          <w:szCs w:val="24"/>
        </w:rPr>
        <w:t>повторно</w:t>
      </w:r>
      <w:r w:rsidR="0005092A" w:rsidRPr="003C4915">
        <w:rPr>
          <w:b/>
          <w:i/>
          <w:snapToGrid w:val="0"/>
          <w:sz w:val="24"/>
          <w:szCs w:val="24"/>
        </w:rPr>
        <w:t>м</w:t>
      </w:r>
      <w:r w:rsidR="00CD1889" w:rsidRPr="003C4915">
        <w:rPr>
          <w:b/>
          <w:i/>
          <w:snapToGrid w:val="0"/>
          <w:sz w:val="24"/>
          <w:szCs w:val="24"/>
        </w:rPr>
        <w:t xml:space="preserve"> использова</w:t>
      </w:r>
      <w:r w:rsidR="00451C33" w:rsidRPr="003C4915">
        <w:rPr>
          <w:b/>
          <w:i/>
          <w:snapToGrid w:val="0"/>
          <w:sz w:val="24"/>
          <w:szCs w:val="24"/>
        </w:rPr>
        <w:t>нии</w:t>
      </w:r>
      <w:r w:rsidR="00CD1889" w:rsidRPr="00AF1865">
        <w:rPr>
          <w:snapToGrid w:val="0"/>
          <w:sz w:val="24"/>
          <w:szCs w:val="24"/>
        </w:rPr>
        <w:t xml:space="preserve"> (</w:t>
      </w:r>
      <w:r w:rsidR="00CD1889" w:rsidRPr="00AF1865">
        <w:rPr>
          <w:snapToGrid w:val="0"/>
          <w:sz w:val="24"/>
          <w:szCs w:val="24"/>
          <w:lang w:val="en-US"/>
        </w:rPr>
        <w:t>knowledge</w:t>
      </w:r>
      <w:r w:rsidR="00CD1889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  <w:lang w:val="en-US"/>
        </w:rPr>
        <w:t>reuse</w:t>
      </w:r>
      <w:r w:rsidR="00CD1889" w:rsidRPr="00AF1865">
        <w:rPr>
          <w:snapToGrid w:val="0"/>
          <w:sz w:val="24"/>
          <w:szCs w:val="24"/>
        </w:rPr>
        <w:t>)</w:t>
      </w:r>
      <w:r w:rsidR="00016816" w:rsidRPr="00AF1865">
        <w:rPr>
          <w:snapToGrid w:val="0"/>
          <w:sz w:val="24"/>
          <w:szCs w:val="24"/>
        </w:rPr>
        <w:t xml:space="preserve"> знани</w:t>
      </w:r>
      <w:r w:rsidR="00451C33" w:rsidRPr="00AF1865">
        <w:rPr>
          <w:snapToGrid w:val="0"/>
          <w:sz w:val="24"/>
          <w:szCs w:val="24"/>
        </w:rPr>
        <w:t>й</w:t>
      </w:r>
      <w:r w:rsidR="00CD1889" w:rsidRPr="00AF1865">
        <w:rPr>
          <w:snapToGrid w:val="0"/>
          <w:sz w:val="24"/>
          <w:szCs w:val="24"/>
        </w:rPr>
        <w:t xml:space="preserve"> в виде готовых описаний, образцов (</w:t>
      </w:r>
      <w:r w:rsidR="00CD1889" w:rsidRPr="00AF1865">
        <w:rPr>
          <w:snapToGrid w:val="0"/>
          <w:sz w:val="24"/>
          <w:szCs w:val="24"/>
          <w:lang w:val="en-US"/>
        </w:rPr>
        <w:t>patterns</w:t>
      </w:r>
      <w:r w:rsidR="00CD1889" w:rsidRPr="00AF1865">
        <w:rPr>
          <w:snapToGrid w:val="0"/>
          <w:sz w:val="24"/>
          <w:szCs w:val="24"/>
        </w:rPr>
        <w:t>)</w:t>
      </w:r>
      <w:r w:rsidR="00016816" w:rsidRPr="00AF1865">
        <w:rPr>
          <w:snapToGrid w:val="0"/>
          <w:sz w:val="24"/>
          <w:szCs w:val="24"/>
        </w:rPr>
        <w:t xml:space="preserve">, моделей </w:t>
      </w:r>
      <w:r w:rsidR="00CD1889" w:rsidRPr="00AF1865">
        <w:rPr>
          <w:snapToGrid w:val="0"/>
          <w:sz w:val="24"/>
          <w:szCs w:val="24"/>
        </w:rPr>
        <w:t xml:space="preserve"> в разнообразных контекстах;</w:t>
      </w:r>
    </w:p>
    <w:p w:rsidR="00467E78" w:rsidRPr="00AF186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b/>
          <w:i/>
          <w:snapToGrid w:val="0"/>
          <w:sz w:val="24"/>
          <w:szCs w:val="24"/>
        </w:rPr>
        <w:t xml:space="preserve">       - </w:t>
      </w:r>
      <w:r w:rsidR="00CD1889" w:rsidRPr="003C4915">
        <w:rPr>
          <w:b/>
          <w:i/>
          <w:snapToGrid w:val="0"/>
          <w:sz w:val="24"/>
          <w:szCs w:val="24"/>
        </w:rPr>
        <w:t>публик</w:t>
      </w:r>
      <w:r w:rsidR="00451C33" w:rsidRPr="003C4915">
        <w:rPr>
          <w:b/>
          <w:i/>
          <w:snapToGrid w:val="0"/>
          <w:sz w:val="24"/>
          <w:szCs w:val="24"/>
        </w:rPr>
        <w:t>ации</w:t>
      </w:r>
      <w:r w:rsidR="00CD1889" w:rsidRPr="003C4915">
        <w:rPr>
          <w:b/>
          <w:i/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>(</w:t>
      </w:r>
      <w:r w:rsidR="00CD1889" w:rsidRPr="00AF1865">
        <w:rPr>
          <w:snapToGrid w:val="0"/>
          <w:sz w:val="24"/>
          <w:szCs w:val="24"/>
          <w:lang w:val="en-US"/>
        </w:rPr>
        <w:t>knowledge</w:t>
      </w:r>
      <w:r w:rsidR="00CD1889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  <w:lang w:val="en-US"/>
        </w:rPr>
        <w:t>publishing</w:t>
      </w:r>
      <w:r w:rsidR="00CD1889" w:rsidRPr="00AF1865">
        <w:rPr>
          <w:snapToGrid w:val="0"/>
          <w:sz w:val="24"/>
          <w:szCs w:val="24"/>
        </w:rPr>
        <w:t xml:space="preserve">) </w:t>
      </w:r>
      <w:r w:rsidR="0020379C" w:rsidRPr="00AF1865">
        <w:rPr>
          <w:snapToGrid w:val="0"/>
          <w:sz w:val="24"/>
          <w:szCs w:val="24"/>
        </w:rPr>
        <w:t>знани</w:t>
      </w:r>
      <w:r w:rsidR="00451C33" w:rsidRPr="00AF1865">
        <w:rPr>
          <w:snapToGrid w:val="0"/>
          <w:sz w:val="24"/>
          <w:szCs w:val="24"/>
        </w:rPr>
        <w:t>й</w:t>
      </w:r>
      <w:r w:rsidR="0020379C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 xml:space="preserve">в стандартизованной форме для последующего распространения; </w:t>
      </w:r>
    </w:p>
    <w:p w:rsidR="00467E78" w:rsidRPr="00AF1865" w:rsidRDefault="003C4915" w:rsidP="003C4915">
      <w:pPr>
        <w:ind w:firstLine="0"/>
        <w:rPr>
          <w:i/>
          <w:snapToGrid w:val="0"/>
          <w:sz w:val="24"/>
          <w:szCs w:val="24"/>
        </w:rPr>
      </w:pPr>
      <w:r>
        <w:rPr>
          <w:b/>
          <w:i/>
          <w:snapToGrid w:val="0"/>
          <w:sz w:val="24"/>
          <w:szCs w:val="24"/>
        </w:rPr>
        <w:t xml:space="preserve">       - </w:t>
      </w:r>
      <w:r w:rsidR="00CD1889" w:rsidRPr="003C4915">
        <w:rPr>
          <w:b/>
          <w:i/>
          <w:snapToGrid w:val="0"/>
          <w:sz w:val="24"/>
          <w:szCs w:val="24"/>
        </w:rPr>
        <w:t>обновл</w:t>
      </w:r>
      <w:r w:rsidR="00451C33" w:rsidRPr="003C4915">
        <w:rPr>
          <w:b/>
          <w:i/>
          <w:snapToGrid w:val="0"/>
          <w:sz w:val="24"/>
          <w:szCs w:val="24"/>
        </w:rPr>
        <w:t>ени</w:t>
      </w:r>
      <w:r>
        <w:rPr>
          <w:b/>
          <w:i/>
          <w:snapToGrid w:val="0"/>
          <w:sz w:val="24"/>
          <w:szCs w:val="24"/>
        </w:rPr>
        <w:t>е</w:t>
      </w:r>
      <w:r w:rsidR="00CD1889" w:rsidRPr="00AF1865">
        <w:rPr>
          <w:snapToGrid w:val="0"/>
          <w:sz w:val="24"/>
          <w:szCs w:val="24"/>
        </w:rPr>
        <w:t xml:space="preserve"> (</w:t>
      </w:r>
      <w:r w:rsidR="00CD1889" w:rsidRPr="00AF1865">
        <w:rPr>
          <w:snapToGrid w:val="0"/>
          <w:sz w:val="24"/>
          <w:szCs w:val="24"/>
          <w:lang w:val="en-US"/>
        </w:rPr>
        <w:t>knowledge</w:t>
      </w:r>
      <w:r w:rsidR="00CD1889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  <w:lang w:val="en-US"/>
        </w:rPr>
        <w:t>maintenance</w:t>
      </w:r>
      <w:r w:rsidR="00CD1889" w:rsidRPr="00AF1865">
        <w:rPr>
          <w:snapToGrid w:val="0"/>
          <w:sz w:val="24"/>
          <w:szCs w:val="24"/>
        </w:rPr>
        <w:t>) и сохран</w:t>
      </w:r>
      <w:r w:rsidR="00451C33" w:rsidRPr="00AF1865">
        <w:rPr>
          <w:snapToGrid w:val="0"/>
          <w:sz w:val="24"/>
          <w:szCs w:val="24"/>
        </w:rPr>
        <w:t>ени</w:t>
      </w:r>
      <w:r w:rsidR="0005092A" w:rsidRPr="00AF1865">
        <w:rPr>
          <w:snapToGrid w:val="0"/>
          <w:sz w:val="24"/>
          <w:szCs w:val="24"/>
        </w:rPr>
        <w:t>и</w:t>
      </w:r>
      <w:r w:rsidR="00451C33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 xml:space="preserve"> </w:t>
      </w:r>
      <w:r w:rsidR="0020379C" w:rsidRPr="00AF1865">
        <w:rPr>
          <w:snapToGrid w:val="0"/>
          <w:sz w:val="24"/>
          <w:szCs w:val="24"/>
        </w:rPr>
        <w:t>знани</w:t>
      </w:r>
      <w:r w:rsidR="00451C33" w:rsidRPr="00AF1865">
        <w:rPr>
          <w:snapToGrid w:val="0"/>
          <w:sz w:val="24"/>
          <w:szCs w:val="24"/>
        </w:rPr>
        <w:t>й</w:t>
      </w:r>
      <w:r w:rsidR="00CD1889" w:rsidRPr="00AF1865">
        <w:rPr>
          <w:snapToGrid w:val="0"/>
          <w:sz w:val="24"/>
          <w:szCs w:val="24"/>
        </w:rPr>
        <w:t xml:space="preserve"> </w:t>
      </w:r>
      <w:r w:rsidR="00592592" w:rsidRPr="00AF1865">
        <w:rPr>
          <w:snapToGrid w:val="0"/>
          <w:sz w:val="24"/>
          <w:szCs w:val="24"/>
        </w:rPr>
        <w:t xml:space="preserve">в </w:t>
      </w:r>
      <w:r w:rsidR="00AD6747" w:rsidRPr="00AF1865">
        <w:rPr>
          <w:snapToGrid w:val="0"/>
          <w:sz w:val="24"/>
          <w:szCs w:val="24"/>
        </w:rPr>
        <w:t>Б</w:t>
      </w:r>
      <w:r w:rsidR="00592592" w:rsidRPr="00AF1865">
        <w:rPr>
          <w:snapToGrid w:val="0"/>
          <w:sz w:val="24"/>
          <w:szCs w:val="24"/>
        </w:rPr>
        <w:t xml:space="preserve">азах </w:t>
      </w:r>
      <w:r w:rsidR="00AD6747" w:rsidRPr="00AF1865">
        <w:rPr>
          <w:snapToGrid w:val="0"/>
          <w:sz w:val="24"/>
          <w:szCs w:val="24"/>
        </w:rPr>
        <w:t>З</w:t>
      </w:r>
      <w:r w:rsidR="00592592" w:rsidRPr="00AF1865">
        <w:rPr>
          <w:snapToGrid w:val="0"/>
          <w:sz w:val="24"/>
          <w:szCs w:val="24"/>
        </w:rPr>
        <w:t>наний;</w:t>
      </w:r>
      <w:r w:rsidR="00CD1889" w:rsidRPr="00AF1865">
        <w:rPr>
          <w:i/>
          <w:snapToGrid w:val="0"/>
          <w:sz w:val="24"/>
          <w:szCs w:val="24"/>
        </w:rPr>
        <w:t xml:space="preserve"> </w:t>
      </w:r>
    </w:p>
    <w:p w:rsidR="003C4915" w:rsidRDefault="003C4915" w:rsidP="003C4915">
      <w:pPr>
        <w:ind w:firstLine="0"/>
        <w:rPr>
          <w:snapToGrid w:val="0"/>
          <w:sz w:val="24"/>
          <w:szCs w:val="24"/>
        </w:rPr>
      </w:pPr>
      <w:r>
        <w:rPr>
          <w:i/>
          <w:snapToGrid w:val="0"/>
          <w:sz w:val="24"/>
          <w:szCs w:val="24"/>
        </w:rPr>
        <w:t xml:space="preserve">      - </w:t>
      </w:r>
      <w:r w:rsidR="00CD1889" w:rsidRPr="00AF1865">
        <w:rPr>
          <w:i/>
          <w:snapToGrid w:val="0"/>
          <w:sz w:val="24"/>
          <w:szCs w:val="24"/>
        </w:rPr>
        <w:t>приобрет</w:t>
      </w:r>
      <w:r w:rsidR="0020379C" w:rsidRPr="00AF1865">
        <w:rPr>
          <w:i/>
          <w:snapToGrid w:val="0"/>
          <w:sz w:val="24"/>
          <w:szCs w:val="24"/>
        </w:rPr>
        <w:t>ени</w:t>
      </w:r>
      <w:r>
        <w:rPr>
          <w:i/>
          <w:snapToGrid w:val="0"/>
          <w:sz w:val="24"/>
          <w:szCs w:val="24"/>
        </w:rPr>
        <w:t>е</w:t>
      </w:r>
      <w:r w:rsidR="00CD1889" w:rsidRPr="00AF1865">
        <w:rPr>
          <w:i/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>(</w:t>
      </w:r>
      <w:r w:rsidR="00CD1889" w:rsidRPr="00AF1865">
        <w:rPr>
          <w:snapToGrid w:val="0"/>
          <w:sz w:val="24"/>
          <w:szCs w:val="24"/>
          <w:lang w:val="en-US"/>
        </w:rPr>
        <w:t>knowledge</w:t>
      </w:r>
      <w:r w:rsidR="00CD1889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  <w:lang w:val="en-US"/>
        </w:rPr>
        <w:t>acquisition</w:t>
      </w:r>
      <w:r w:rsidR="00CD1889" w:rsidRPr="00AF1865">
        <w:rPr>
          <w:snapToGrid w:val="0"/>
          <w:sz w:val="24"/>
          <w:szCs w:val="24"/>
        </w:rPr>
        <w:t xml:space="preserve">) </w:t>
      </w:r>
      <w:r w:rsidR="0020379C" w:rsidRPr="00AF1865">
        <w:rPr>
          <w:snapToGrid w:val="0"/>
          <w:sz w:val="24"/>
          <w:szCs w:val="24"/>
        </w:rPr>
        <w:t xml:space="preserve">знаний </w:t>
      </w:r>
      <w:r w:rsidR="00CD1889" w:rsidRPr="00AF1865">
        <w:rPr>
          <w:snapToGrid w:val="0"/>
          <w:sz w:val="24"/>
          <w:szCs w:val="24"/>
        </w:rPr>
        <w:t xml:space="preserve">для анализа неструктурированной </w:t>
      </w:r>
      <w:r>
        <w:rPr>
          <w:snapToGrid w:val="0"/>
          <w:sz w:val="24"/>
          <w:szCs w:val="24"/>
        </w:rPr>
        <w:t xml:space="preserve">    </w:t>
      </w:r>
    </w:p>
    <w:p w:rsidR="00CD1889" w:rsidRPr="00AF1865" w:rsidRDefault="00CD1889" w:rsidP="003C4915">
      <w:pPr>
        <w:ind w:firstLine="0"/>
        <w:rPr>
          <w:i/>
          <w:snapToGrid w:val="0"/>
          <w:sz w:val="24"/>
          <w:szCs w:val="24"/>
        </w:rPr>
      </w:pPr>
      <w:r w:rsidRPr="003C4915">
        <w:rPr>
          <w:b/>
          <w:i/>
          <w:snapToGrid w:val="0"/>
          <w:sz w:val="24"/>
          <w:szCs w:val="24"/>
        </w:rPr>
        <w:t>информаци</w:t>
      </w:r>
      <w:r w:rsidR="003C4915" w:rsidRPr="003C4915">
        <w:rPr>
          <w:b/>
          <w:i/>
          <w:snapToGrid w:val="0"/>
          <w:sz w:val="24"/>
          <w:szCs w:val="24"/>
        </w:rPr>
        <w:t>онные средства</w:t>
      </w:r>
      <w:r w:rsidR="003C4915">
        <w:rPr>
          <w:snapToGrid w:val="0"/>
          <w:sz w:val="24"/>
          <w:szCs w:val="24"/>
        </w:rPr>
        <w:t xml:space="preserve"> </w:t>
      </w:r>
      <w:r w:rsidRPr="00AF1865">
        <w:rPr>
          <w:snapToGrid w:val="0"/>
          <w:sz w:val="24"/>
          <w:szCs w:val="24"/>
        </w:rPr>
        <w:t xml:space="preserve"> (тексты, изображения, сценарии и др.), преобразования неявных знаний в явные</w:t>
      </w:r>
      <w:r w:rsidR="0005092A" w:rsidRPr="00AF1865">
        <w:rPr>
          <w:snapToGrid w:val="0"/>
          <w:sz w:val="24"/>
          <w:szCs w:val="24"/>
        </w:rPr>
        <w:t xml:space="preserve">, решения задач обработки данных огромных объемов и сохранения </w:t>
      </w:r>
      <w:r w:rsidR="0020379C" w:rsidRPr="00AF1865">
        <w:rPr>
          <w:snapToGrid w:val="0"/>
          <w:sz w:val="24"/>
          <w:szCs w:val="24"/>
        </w:rPr>
        <w:t xml:space="preserve">их </w:t>
      </w:r>
      <w:r w:rsidRPr="00AF1865">
        <w:rPr>
          <w:snapToGrid w:val="0"/>
          <w:sz w:val="24"/>
          <w:szCs w:val="24"/>
        </w:rPr>
        <w:t xml:space="preserve"> </w:t>
      </w:r>
      <w:r w:rsidR="00016816" w:rsidRPr="00AF1865">
        <w:rPr>
          <w:snapToGrid w:val="0"/>
          <w:sz w:val="24"/>
          <w:szCs w:val="24"/>
        </w:rPr>
        <w:t xml:space="preserve">в </w:t>
      </w:r>
      <w:r w:rsidRPr="00AF1865">
        <w:rPr>
          <w:snapToGrid w:val="0"/>
          <w:sz w:val="24"/>
          <w:szCs w:val="24"/>
        </w:rPr>
        <w:t xml:space="preserve">Базы </w:t>
      </w:r>
      <w:r w:rsidR="00016816" w:rsidRPr="00AF1865">
        <w:rPr>
          <w:snapToGrid w:val="0"/>
          <w:sz w:val="24"/>
          <w:szCs w:val="24"/>
        </w:rPr>
        <w:t>З</w:t>
      </w:r>
      <w:r w:rsidRPr="00AF1865">
        <w:rPr>
          <w:snapToGrid w:val="0"/>
          <w:sz w:val="24"/>
          <w:szCs w:val="24"/>
        </w:rPr>
        <w:t xml:space="preserve">наний. </w:t>
      </w:r>
    </w:p>
    <w:p w:rsidR="00467E78" w:rsidRPr="00AF1865" w:rsidRDefault="00342F8A" w:rsidP="00C32B51">
      <w:pPr>
        <w:ind w:left="720" w:firstLine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lastRenderedPageBreak/>
        <w:t xml:space="preserve">Основу </w:t>
      </w:r>
      <w:r w:rsidR="00CD1889" w:rsidRPr="00AF1865">
        <w:rPr>
          <w:snapToGrid w:val="0"/>
          <w:sz w:val="24"/>
          <w:szCs w:val="24"/>
        </w:rPr>
        <w:t xml:space="preserve">интеллектуализации информационных </w:t>
      </w:r>
      <w:r w:rsidR="003230FF" w:rsidRPr="00AF1865">
        <w:rPr>
          <w:snapToGrid w:val="0"/>
          <w:sz w:val="24"/>
          <w:szCs w:val="24"/>
        </w:rPr>
        <w:t xml:space="preserve">ресурсов </w:t>
      </w:r>
      <w:r w:rsidR="0020379C" w:rsidRPr="00AF1865">
        <w:rPr>
          <w:snapToGrid w:val="0"/>
          <w:sz w:val="24"/>
          <w:szCs w:val="24"/>
        </w:rPr>
        <w:t>(документов, текстов, таблиц</w:t>
      </w:r>
      <w:r>
        <w:rPr>
          <w:snapToGrid w:val="0"/>
          <w:sz w:val="24"/>
          <w:szCs w:val="24"/>
        </w:rPr>
        <w:t xml:space="preserve">, </w:t>
      </w:r>
      <w:r w:rsidR="0005092A" w:rsidRPr="00AF1865">
        <w:rPr>
          <w:snapToGrid w:val="0"/>
          <w:sz w:val="24"/>
          <w:szCs w:val="24"/>
        </w:rPr>
        <w:t>страниц</w:t>
      </w:r>
      <w:r w:rsidR="0020379C" w:rsidRPr="00AF1865">
        <w:rPr>
          <w:snapToGrid w:val="0"/>
          <w:sz w:val="24"/>
          <w:szCs w:val="24"/>
        </w:rPr>
        <w:t xml:space="preserve"> и др.)</w:t>
      </w:r>
      <w:r w:rsidR="00C32B51" w:rsidRPr="00AF1865"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</w:rPr>
        <w:t xml:space="preserve">составляют </w:t>
      </w:r>
      <w:r w:rsidR="00C32B51" w:rsidRPr="00AF1865">
        <w:rPr>
          <w:snapToGrid w:val="0"/>
          <w:sz w:val="24"/>
          <w:szCs w:val="24"/>
        </w:rPr>
        <w:t xml:space="preserve"> процессы</w:t>
      </w:r>
      <w:r w:rsidR="00CD1889" w:rsidRPr="00AF1865">
        <w:rPr>
          <w:snapToGrid w:val="0"/>
          <w:sz w:val="24"/>
          <w:szCs w:val="24"/>
        </w:rPr>
        <w:t>:</w:t>
      </w:r>
    </w:p>
    <w:p w:rsidR="00467E78" w:rsidRPr="00AF1865" w:rsidRDefault="00CD1889" w:rsidP="00A869F9">
      <w:pPr>
        <w:numPr>
          <w:ilvl w:val="0"/>
          <w:numId w:val="8"/>
        </w:numPr>
        <w:ind w:left="720"/>
        <w:rPr>
          <w:snapToGrid w:val="0"/>
          <w:sz w:val="24"/>
          <w:szCs w:val="24"/>
        </w:rPr>
      </w:pPr>
      <w:r w:rsidRPr="00AF1865">
        <w:rPr>
          <w:snapToGrid w:val="0"/>
          <w:sz w:val="24"/>
          <w:szCs w:val="24"/>
        </w:rPr>
        <w:t>форматирование данных больших объемов в БД глобального масштаба</w:t>
      </w:r>
      <w:r w:rsidR="00C32B51" w:rsidRPr="00AF1865">
        <w:rPr>
          <w:snapToGrid w:val="0"/>
          <w:sz w:val="24"/>
          <w:szCs w:val="24"/>
        </w:rPr>
        <w:t xml:space="preserve"> с обеспечением </w:t>
      </w:r>
      <w:r w:rsidRPr="00AF1865">
        <w:rPr>
          <w:snapToGrid w:val="0"/>
          <w:sz w:val="24"/>
          <w:szCs w:val="24"/>
        </w:rPr>
        <w:t>сохранност</w:t>
      </w:r>
      <w:r w:rsidR="00C32B51" w:rsidRPr="00AF1865">
        <w:rPr>
          <w:snapToGrid w:val="0"/>
          <w:sz w:val="24"/>
          <w:szCs w:val="24"/>
        </w:rPr>
        <w:t>и</w:t>
      </w:r>
      <w:r w:rsidRPr="00AF1865">
        <w:rPr>
          <w:snapToGrid w:val="0"/>
          <w:sz w:val="24"/>
          <w:szCs w:val="24"/>
        </w:rPr>
        <w:t>, защищенност</w:t>
      </w:r>
      <w:r w:rsidR="00C32B51" w:rsidRPr="00AF1865">
        <w:rPr>
          <w:snapToGrid w:val="0"/>
          <w:sz w:val="24"/>
          <w:szCs w:val="24"/>
        </w:rPr>
        <w:t>и</w:t>
      </w:r>
      <w:r w:rsidRPr="00AF1865">
        <w:rPr>
          <w:snapToGrid w:val="0"/>
          <w:sz w:val="24"/>
          <w:szCs w:val="24"/>
        </w:rPr>
        <w:t xml:space="preserve"> и безопасност</w:t>
      </w:r>
      <w:r w:rsidR="00C32B51" w:rsidRPr="00AF1865">
        <w:rPr>
          <w:snapToGrid w:val="0"/>
          <w:sz w:val="24"/>
          <w:szCs w:val="24"/>
        </w:rPr>
        <w:t>и</w:t>
      </w:r>
      <w:r w:rsidRPr="00AF1865">
        <w:rPr>
          <w:snapToGrid w:val="0"/>
          <w:sz w:val="24"/>
          <w:szCs w:val="24"/>
        </w:rPr>
        <w:t xml:space="preserve">; </w:t>
      </w:r>
    </w:p>
    <w:p w:rsidR="00467E78" w:rsidRPr="00AF1865" w:rsidRDefault="00CD1889" w:rsidP="00A869F9">
      <w:pPr>
        <w:numPr>
          <w:ilvl w:val="0"/>
          <w:numId w:val="8"/>
        </w:numPr>
        <w:ind w:left="720"/>
        <w:rPr>
          <w:snapToGrid w:val="0"/>
          <w:sz w:val="24"/>
          <w:szCs w:val="24"/>
        </w:rPr>
      </w:pPr>
      <w:r w:rsidRPr="00AF1865">
        <w:rPr>
          <w:snapToGrid w:val="0"/>
          <w:sz w:val="24"/>
          <w:szCs w:val="24"/>
        </w:rPr>
        <w:t>поиск</w:t>
      </w:r>
      <w:r w:rsidR="00C32B51" w:rsidRPr="00AF1865">
        <w:rPr>
          <w:snapToGrid w:val="0"/>
          <w:sz w:val="24"/>
          <w:szCs w:val="24"/>
        </w:rPr>
        <w:t>а</w:t>
      </w:r>
      <w:r w:rsidRPr="00AF1865">
        <w:rPr>
          <w:snapToGrid w:val="0"/>
          <w:sz w:val="24"/>
          <w:szCs w:val="24"/>
        </w:rPr>
        <w:t>, выбор</w:t>
      </w:r>
      <w:r w:rsidR="00C32B51" w:rsidRPr="00AF1865">
        <w:rPr>
          <w:snapToGrid w:val="0"/>
          <w:sz w:val="24"/>
          <w:szCs w:val="24"/>
        </w:rPr>
        <w:t>а фрагментов</w:t>
      </w:r>
      <w:r w:rsidRPr="00AF1865">
        <w:rPr>
          <w:snapToGrid w:val="0"/>
          <w:sz w:val="24"/>
          <w:szCs w:val="24"/>
        </w:rPr>
        <w:t xml:space="preserve"> данных и их транспортирование по запрос</w:t>
      </w:r>
      <w:r w:rsidR="003230FF" w:rsidRPr="00AF1865">
        <w:rPr>
          <w:snapToGrid w:val="0"/>
          <w:sz w:val="24"/>
          <w:szCs w:val="24"/>
        </w:rPr>
        <w:t>ам пользователей</w:t>
      </w:r>
      <w:r w:rsidRPr="00AF1865">
        <w:rPr>
          <w:snapToGrid w:val="0"/>
          <w:sz w:val="24"/>
          <w:szCs w:val="24"/>
        </w:rPr>
        <w:t xml:space="preserve">; </w:t>
      </w:r>
    </w:p>
    <w:p w:rsidR="00CD1889" w:rsidRPr="00AF1865" w:rsidRDefault="0005092A" w:rsidP="00A869F9">
      <w:pPr>
        <w:numPr>
          <w:ilvl w:val="0"/>
          <w:numId w:val="8"/>
        </w:numPr>
        <w:ind w:left="720"/>
        <w:rPr>
          <w:snapToGrid w:val="0"/>
          <w:sz w:val="24"/>
          <w:szCs w:val="24"/>
        </w:rPr>
      </w:pPr>
      <w:r w:rsidRPr="00AF1865">
        <w:rPr>
          <w:snapToGrid w:val="0"/>
          <w:sz w:val="24"/>
          <w:szCs w:val="24"/>
        </w:rPr>
        <w:t>анализ</w:t>
      </w:r>
      <w:r w:rsidR="00C32B51" w:rsidRPr="00AF1865">
        <w:rPr>
          <w:snapToGrid w:val="0"/>
          <w:sz w:val="24"/>
          <w:szCs w:val="24"/>
        </w:rPr>
        <w:t>а</w:t>
      </w:r>
      <w:r w:rsidRPr="00AF1865">
        <w:rPr>
          <w:snapToGrid w:val="0"/>
          <w:sz w:val="24"/>
          <w:szCs w:val="24"/>
        </w:rPr>
        <w:t xml:space="preserve">, </w:t>
      </w:r>
      <w:r w:rsidR="00CD1889" w:rsidRPr="00AF1865">
        <w:rPr>
          <w:snapToGrid w:val="0"/>
          <w:sz w:val="24"/>
          <w:szCs w:val="24"/>
        </w:rPr>
        <w:t>интеграци</w:t>
      </w:r>
      <w:r w:rsidR="00C32B51" w:rsidRPr="00AF1865">
        <w:rPr>
          <w:snapToGrid w:val="0"/>
          <w:sz w:val="24"/>
          <w:szCs w:val="24"/>
        </w:rPr>
        <w:t>и</w:t>
      </w:r>
      <w:r w:rsidR="00CD1889" w:rsidRPr="00AF1865">
        <w:rPr>
          <w:snapToGrid w:val="0"/>
          <w:sz w:val="24"/>
          <w:szCs w:val="24"/>
        </w:rPr>
        <w:t>, агрегаци</w:t>
      </w:r>
      <w:r w:rsidR="00C32B51" w:rsidRPr="00AF1865">
        <w:rPr>
          <w:snapToGrid w:val="0"/>
          <w:sz w:val="24"/>
          <w:szCs w:val="24"/>
        </w:rPr>
        <w:t>и</w:t>
      </w:r>
      <w:r w:rsidR="00016816" w:rsidRPr="00AF1865">
        <w:rPr>
          <w:snapToGrid w:val="0"/>
          <w:sz w:val="24"/>
          <w:szCs w:val="24"/>
        </w:rPr>
        <w:t xml:space="preserve"> </w:t>
      </w:r>
      <w:r w:rsidR="00CD1889" w:rsidRPr="00AF1865">
        <w:rPr>
          <w:snapToGrid w:val="0"/>
          <w:sz w:val="24"/>
          <w:szCs w:val="24"/>
        </w:rPr>
        <w:t xml:space="preserve"> информации </w:t>
      </w:r>
      <w:r w:rsidR="003230FF" w:rsidRPr="00AF1865">
        <w:rPr>
          <w:snapToGrid w:val="0"/>
          <w:sz w:val="24"/>
          <w:szCs w:val="24"/>
        </w:rPr>
        <w:t>(</w:t>
      </w:r>
      <w:r w:rsidR="00C32B51" w:rsidRPr="00AF1865">
        <w:rPr>
          <w:snapToGrid w:val="0"/>
          <w:sz w:val="24"/>
          <w:szCs w:val="24"/>
        </w:rPr>
        <w:t xml:space="preserve">например, </w:t>
      </w:r>
      <w:r w:rsidR="003230FF" w:rsidRPr="00AF1865">
        <w:rPr>
          <w:snapToGrid w:val="0"/>
          <w:sz w:val="24"/>
          <w:szCs w:val="24"/>
        </w:rPr>
        <w:t xml:space="preserve">документов, </w:t>
      </w:r>
      <w:r w:rsidR="00CD1889" w:rsidRPr="00AF1865">
        <w:rPr>
          <w:snapToGrid w:val="0"/>
          <w:sz w:val="24"/>
          <w:szCs w:val="24"/>
        </w:rPr>
        <w:t xml:space="preserve">в требуемые структуры для </w:t>
      </w:r>
      <w:r w:rsidR="00C32B51" w:rsidRPr="00AF1865">
        <w:rPr>
          <w:snapToGrid w:val="0"/>
          <w:sz w:val="24"/>
          <w:szCs w:val="24"/>
        </w:rPr>
        <w:t>обработки на разных уровнях управления организациями страны  и др.</w:t>
      </w:r>
      <w:r w:rsidR="0020379C" w:rsidRPr="00AF1865">
        <w:rPr>
          <w:snapToGrid w:val="0"/>
          <w:sz w:val="24"/>
          <w:szCs w:val="24"/>
        </w:rPr>
        <w:t>)</w:t>
      </w:r>
      <w:r w:rsidR="00C32B51" w:rsidRPr="00AF1865">
        <w:rPr>
          <w:snapToGrid w:val="0"/>
          <w:sz w:val="24"/>
          <w:szCs w:val="24"/>
        </w:rPr>
        <w:t xml:space="preserve"> для проведения  вычислений</w:t>
      </w:r>
      <w:r w:rsidR="00AE1BAD" w:rsidRPr="00AF1865">
        <w:rPr>
          <w:snapToGrid w:val="0"/>
          <w:sz w:val="24"/>
          <w:szCs w:val="24"/>
        </w:rPr>
        <w:t xml:space="preserve"> задач и др.</w:t>
      </w:r>
      <w:r w:rsidR="00CD1889" w:rsidRPr="00AF1865">
        <w:rPr>
          <w:snapToGrid w:val="0"/>
          <w:sz w:val="24"/>
          <w:szCs w:val="24"/>
        </w:rPr>
        <w:t xml:space="preserve"> </w:t>
      </w:r>
    </w:p>
    <w:p w:rsidR="00AD6747" w:rsidRPr="00AF1865" w:rsidRDefault="00A03A96" w:rsidP="00A22E20">
      <w:pPr>
        <w:spacing w:before="120"/>
        <w:rPr>
          <w:b/>
          <w:bCs/>
          <w:snapToGrid w:val="0"/>
          <w:sz w:val="24"/>
          <w:szCs w:val="24"/>
        </w:rPr>
      </w:pPr>
      <w:r w:rsidRPr="008C2A1D">
        <w:rPr>
          <w:b/>
          <w:bCs/>
          <w:snapToGrid w:val="0"/>
          <w:sz w:val="24"/>
          <w:szCs w:val="24"/>
        </w:rPr>
        <w:t>2</w:t>
      </w:r>
      <w:r w:rsidR="004A053B" w:rsidRPr="00AF1865">
        <w:rPr>
          <w:b/>
          <w:bCs/>
          <w:snapToGrid w:val="0"/>
          <w:sz w:val="24"/>
          <w:szCs w:val="24"/>
        </w:rPr>
        <w:t>.</w:t>
      </w:r>
      <w:r w:rsidR="00342F8A" w:rsidRPr="00342F8A">
        <w:rPr>
          <w:b/>
          <w:bCs/>
          <w:snapToGrid w:val="0"/>
          <w:sz w:val="24"/>
          <w:szCs w:val="24"/>
        </w:rPr>
        <w:t>1.</w:t>
      </w:r>
      <w:r w:rsidR="004A053B" w:rsidRPr="00AF1865">
        <w:rPr>
          <w:b/>
          <w:bCs/>
          <w:snapToGrid w:val="0"/>
          <w:sz w:val="24"/>
          <w:szCs w:val="24"/>
        </w:rPr>
        <w:t xml:space="preserve"> </w:t>
      </w:r>
      <w:r w:rsidR="00AD6747" w:rsidRPr="00AF1865">
        <w:rPr>
          <w:b/>
          <w:bCs/>
          <w:snapToGrid w:val="0"/>
          <w:sz w:val="24"/>
          <w:szCs w:val="24"/>
        </w:rPr>
        <w:t>Интеллектуализация знаний</w:t>
      </w:r>
    </w:p>
    <w:p w:rsidR="00A22E20" w:rsidRPr="00AF1865" w:rsidRDefault="00A22E20" w:rsidP="00342F8A">
      <w:pPr>
        <w:rPr>
          <w:snapToGrid w:val="0"/>
          <w:sz w:val="24"/>
          <w:szCs w:val="24"/>
        </w:rPr>
      </w:pPr>
      <w:r w:rsidRPr="00AF1865">
        <w:rPr>
          <w:bCs/>
          <w:snapToGrid w:val="0"/>
          <w:sz w:val="24"/>
          <w:szCs w:val="24"/>
        </w:rPr>
        <w:t xml:space="preserve">К современным средствам представления знаний в терминах дескриптивной логики относятся: </w:t>
      </w:r>
      <w:proofErr w:type="spellStart"/>
      <w:r w:rsidRPr="00AF1865">
        <w:rPr>
          <w:bCs/>
          <w:i/>
          <w:iCs/>
          <w:snapToGrid w:val="0"/>
          <w:sz w:val="24"/>
          <w:szCs w:val="24"/>
        </w:rPr>
        <w:t>FaCT</w:t>
      </w:r>
      <w:proofErr w:type="spellEnd"/>
      <w:r w:rsidRPr="00AF1865">
        <w:rPr>
          <w:bCs/>
          <w:snapToGrid w:val="0"/>
          <w:sz w:val="24"/>
          <w:szCs w:val="24"/>
        </w:rPr>
        <w:t xml:space="preserve"> (на LISP), </w:t>
      </w:r>
      <w:proofErr w:type="spellStart"/>
      <w:r w:rsidRPr="00AF1865">
        <w:rPr>
          <w:bCs/>
          <w:i/>
          <w:iCs/>
          <w:snapToGrid w:val="0"/>
          <w:sz w:val="24"/>
          <w:szCs w:val="24"/>
        </w:rPr>
        <w:t>FaCT</w:t>
      </w:r>
      <w:proofErr w:type="spellEnd"/>
      <w:r w:rsidRPr="00AF1865">
        <w:rPr>
          <w:bCs/>
          <w:i/>
          <w:iCs/>
          <w:snapToGrid w:val="0"/>
          <w:sz w:val="24"/>
          <w:szCs w:val="24"/>
        </w:rPr>
        <w:t>++</w:t>
      </w:r>
      <w:r w:rsidRPr="00AF1865">
        <w:rPr>
          <w:bCs/>
          <w:snapToGrid w:val="0"/>
          <w:sz w:val="24"/>
          <w:szCs w:val="24"/>
        </w:rPr>
        <w:t xml:space="preserve"> (на C++), </w:t>
      </w:r>
      <w:r w:rsidRPr="00AF1865">
        <w:rPr>
          <w:bCs/>
          <w:i/>
          <w:iCs/>
          <w:snapToGrid w:val="0"/>
          <w:sz w:val="24"/>
          <w:szCs w:val="24"/>
        </w:rPr>
        <w:t>CEL</w:t>
      </w:r>
      <w:r w:rsidRPr="00AF1865">
        <w:rPr>
          <w:bCs/>
          <w:snapToGrid w:val="0"/>
          <w:sz w:val="24"/>
          <w:szCs w:val="24"/>
        </w:rPr>
        <w:t>,</w:t>
      </w:r>
      <w:r w:rsidR="0005092A" w:rsidRPr="00AF1865">
        <w:rPr>
          <w:b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  <w:lang w:val="en-US"/>
        </w:rPr>
        <w:t>KAON</w:t>
      </w:r>
      <w:r w:rsidRPr="00AF1865">
        <w:rPr>
          <w:bCs/>
          <w:snapToGrid w:val="0"/>
          <w:sz w:val="24"/>
          <w:szCs w:val="24"/>
        </w:rPr>
        <w:t>-2 (J</w:t>
      </w:r>
      <w:r w:rsidR="0005092A" w:rsidRPr="00AF1865">
        <w:rPr>
          <w:bCs/>
          <w:snapToGrid w:val="0"/>
          <w:sz w:val="24"/>
          <w:szCs w:val="24"/>
        </w:rPr>
        <w:t>AVA</w:t>
      </w:r>
      <w:r w:rsidRPr="00AF1865">
        <w:rPr>
          <w:bCs/>
          <w:snapToGrid w:val="0"/>
          <w:sz w:val="24"/>
          <w:szCs w:val="24"/>
        </w:rPr>
        <w:t xml:space="preserve">), </w:t>
      </w:r>
      <w:r w:rsidRPr="00AF1865">
        <w:rPr>
          <w:bCs/>
          <w:i/>
          <w:iCs/>
          <w:snapToGrid w:val="0"/>
          <w:sz w:val="24"/>
          <w:szCs w:val="24"/>
        </w:rPr>
        <w:t>MSPASS</w:t>
      </w:r>
      <w:r w:rsidRPr="00AF1865">
        <w:rPr>
          <w:bCs/>
          <w:snapToGrid w:val="0"/>
          <w:sz w:val="24"/>
          <w:szCs w:val="24"/>
        </w:rPr>
        <w:t xml:space="preserve"> (C) и </w:t>
      </w:r>
      <w:proofErr w:type="spellStart"/>
      <w:r w:rsidRPr="00AF1865">
        <w:rPr>
          <w:bCs/>
          <w:i/>
          <w:iCs/>
          <w:snapToGrid w:val="0"/>
          <w:sz w:val="24"/>
          <w:szCs w:val="24"/>
        </w:rPr>
        <w:t>Pellet</w:t>
      </w:r>
      <w:proofErr w:type="spellEnd"/>
      <w:r w:rsidRPr="00AF1865">
        <w:rPr>
          <w:bCs/>
          <w:i/>
          <w:i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</w:rPr>
        <w:t>(</w:t>
      </w:r>
      <w:r w:rsidR="0005092A" w:rsidRPr="00AF1865">
        <w:rPr>
          <w:bCs/>
          <w:snapToGrid w:val="0"/>
          <w:sz w:val="24"/>
          <w:szCs w:val="24"/>
        </w:rPr>
        <w:t>JAVA</w:t>
      </w:r>
      <w:r w:rsidRPr="00AF1865">
        <w:rPr>
          <w:bCs/>
          <w:snapToGrid w:val="0"/>
          <w:sz w:val="24"/>
          <w:szCs w:val="24"/>
        </w:rPr>
        <w:t xml:space="preserve">) и др. Необходимой составляющей представления  знаний являются </w:t>
      </w:r>
      <w:r w:rsidRPr="00AF1865">
        <w:rPr>
          <w:bCs/>
          <w:i/>
          <w:iCs/>
          <w:snapToGrid w:val="0"/>
          <w:sz w:val="24"/>
          <w:szCs w:val="24"/>
        </w:rPr>
        <w:t xml:space="preserve">прикладные </w:t>
      </w:r>
      <w:r w:rsidR="0020379C" w:rsidRPr="00AF1865">
        <w:rPr>
          <w:bCs/>
          <w:i/>
          <w:iCs/>
          <w:snapToGrid w:val="0"/>
          <w:sz w:val="24"/>
          <w:szCs w:val="24"/>
          <w:lang w:val="en-US"/>
        </w:rPr>
        <w:t>web</w:t>
      </w:r>
      <w:r w:rsidR="0020379C" w:rsidRPr="00AF1865">
        <w:rPr>
          <w:bCs/>
          <w:i/>
          <w:iCs/>
          <w:snapToGrid w:val="0"/>
          <w:sz w:val="24"/>
          <w:szCs w:val="24"/>
        </w:rPr>
        <w:t>-</w:t>
      </w:r>
      <w:r w:rsidRPr="00AF1865">
        <w:rPr>
          <w:bCs/>
          <w:i/>
          <w:iCs/>
          <w:snapToGrid w:val="0"/>
          <w:sz w:val="24"/>
          <w:szCs w:val="24"/>
        </w:rPr>
        <w:t>сервисы</w:t>
      </w:r>
      <w:r w:rsidRPr="00AF1865">
        <w:rPr>
          <w:bCs/>
          <w:snapToGrid w:val="0"/>
          <w:sz w:val="24"/>
          <w:szCs w:val="24"/>
        </w:rPr>
        <w:t xml:space="preserve">, ориентированные на коллективное решение </w:t>
      </w:r>
      <w:r w:rsidR="00AE1BAD" w:rsidRPr="00AF1865">
        <w:rPr>
          <w:bCs/>
          <w:snapToGrid w:val="0"/>
          <w:sz w:val="24"/>
          <w:szCs w:val="24"/>
        </w:rPr>
        <w:t>задач в предметных областях знаний в</w:t>
      </w:r>
      <w:r w:rsidRPr="00AF1865">
        <w:rPr>
          <w:bCs/>
          <w:snapToGrid w:val="0"/>
          <w:sz w:val="24"/>
          <w:szCs w:val="24"/>
        </w:rPr>
        <w:t xml:space="preserve"> </w:t>
      </w:r>
      <w:r w:rsidR="0020379C" w:rsidRPr="00AF1865">
        <w:rPr>
          <w:bCs/>
          <w:snapToGrid w:val="0"/>
          <w:sz w:val="24"/>
          <w:szCs w:val="24"/>
        </w:rPr>
        <w:t xml:space="preserve">современных </w:t>
      </w:r>
      <w:r w:rsidRPr="00AF1865">
        <w:rPr>
          <w:bCs/>
          <w:snapToGrid w:val="0"/>
          <w:sz w:val="24"/>
          <w:szCs w:val="24"/>
        </w:rPr>
        <w:t>сред</w:t>
      </w:r>
      <w:r w:rsidR="00AE1BAD" w:rsidRPr="00AF1865">
        <w:rPr>
          <w:bCs/>
          <w:snapToGrid w:val="0"/>
          <w:sz w:val="24"/>
          <w:szCs w:val="24"/>
        </w:rPr>
        <w:t>ах</w:t>
      </w:r>
      <w:r w:rsidRPr="00AF1865">
        <w:rPr>
          <w:bCs/>
          <w:snapToGrid w:val="0"/>
          <w:sz w:val="24"/>
          <w:szCs w:val="24"/>
        </w:rPr>
        <w:t xml:space="preserve"> (</w:t>
      </w:r>
      <w:proofErr w:type="spellStart"/>
      <w:r w:rsidRPr="00AF1865">
        <w:rPr>
          <w:bCs/>
          <w:snapToGrid w:val="0"/>
          <w:sz w:val="24"/>
          <w:szCs w:val="24"/>
        </w:rPr>
        <w:t>problem-solving</w:t>
      </w:r>
      <w:proofErr w:type="spellEnd"/>
      <w:r w:rsidRPr="00AF1865">
        <w:rPr>
          <w:b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  <w:lang w:val="en-US"/>
        </w:rPr>
        <w:t>environments</w:t>
      </w:r>
      <w:r w:rsidRPr="00AF1865">
        <w:rPr>
          <w:bCs/>
          <w:snapToGrid w:val="0"/>
          <w:sz w:val="24"/>
          <w:szCs w:val="24"/>
        </w:rPr>
        <w:t xml:space="preserve">, </w:t>
      </w:r>
      <w:r w:rsidRPr="00AF1865">
        <w:rPr>
          <w:bCs/>
          <w:snapToGrid w:val="0"/>
          <w:sz w:val="24"/>
          <w:szCs w:val="24"/>
          <w:lang w:val="en-US"/>
        </w:rPr>
        <w:t>PSE</w:t>
      </w:r>
      <w:r w:rsidRPr="00AF1865">
        <w:rPr>
          <w:bCs/>
          <w:snapToGrid w:val="0"/>
          <w:sz w:val="24"/>
          <w:szCs w:val="24"/>
        </w:rPr>
        <w:t xml:space="preserve">) </w:t>
      </w:r>
      <w:r w:rsidR="00C4351F" w:rsidRPr="00AF1865">
        <w:rPr>
          <w:bCs/>
          <w:snapToGrid w:val="0"/>
          <w:sz w:val="24"/>
          <w:szCs w:val="24"/>
        </w:rPr>
        <w:t xml:space="preserve">в </w:t>
      </w:r>
      <w:r w:rsidRPr="00AF1865">
        <w:rPr>
          <w:bCs/>
          <w:snapToGrid w:val="0"/>
          <w:sz w:val="24"/>
          <w:szCs w:val="24"/>
        </w:rPr>
        <w:t>мирово</w:t>
      </w:r>
      <w:r w:rsidR="00C4351F" w:rsidRPr="00AF1865">
        <w:rPr>
          <w:bCs/>
          <w:snapToGrid w:val="0"/>
          <w:sz w:val="24"/>
          <w:szCs w:val="24"/>
        </w:rPr>
        <w:t>м</w:t>
      </w:r>
      <w:r w:rsidRPr="00AF1865">
        <w:rPr>
          <w:bCs/>
          <w:snapToGrid w:val="0"/>
          <w:sz w:val="24"/>
          <w:szCs w:val="24"/>
        </w:rPr>
        <w:t xml:space="preserve"> сообществ</w:t>
      </w:r>
      <w:r w:rsidR="00C4351F" w:rsidRPr="00AF1865">
        <w:rPr>
          <w:bCs/>
          <w:snapToGrid w:val="0"/>
          <w:sz w:val="24"/>
          <w:szCs w:val="24"/>
        </w:rPr>
        <w:t>е</w:t>
      </w:r>
      <w:r w:rsidRPr="00AF1865">
        <w:rPr>
          <w:bCs/>
          <w:snapToGrid w:val="0"/>
          <w:sz w:val="24"/>
          <w:szCs w:val="24"/>
        </w:rPr>
        <w:t>.</w:t>
      </w:r>
    </w:p>
    <w:p w:rsidR="00A22E20" w:rsidRPr="00AF1865" w:rsidRDefault="00A22E20" w:rsidP="00342F8A">
      <w:pPr>
        <w:rPr>
          <w:snapToGrid w:val="0"/>
          <w:sz w:val="24"/>
          <w:szCs w:val="24"/>
        </w:rPr>
      </w:pPr>
      <w:r w:rsidRPr="00AF1865">
        <w:rPr>
          <w:bCs/>
          <w:snapToGrid w:val="0"/>
          <w:sz w:val="24"/>
          <w:szCs w:val="24"/>
        </w:rPr>
        <w:t xml:space="preserve">В процессе создания </w:t>
      </w:r>
      <w:r w:rsidRPr="00AF1865">
        <w:rPr>
          <w:bCs/>
          <w:i/>
          <w:iCs/>
          <w:snapToGrid w:val="0"/>
          <w:sz w:val="24"/>
          <w:szCs w:val="24"/>
        </w:rPr>
        <w:t>моделей знаний</w:t>
      </w:r>
      <w:r w:rsidRPr="00AF1865">
        <w:rPr>
          <w:bCs/>
          <w:snapToGrid w:val="0"/>
          <w:sz w:val="24"/>
          <w:szCs w:val="24"/>
        </w:rPr>
        <w:t xml:space="preserve"> </w:t>
      </w:r>
      <w:r w:rsidR="00AD6747" w:rsidRPr="00AF1865">
        <w:rPr>
          <w:bCs/>
          <w:snapToGrid w:val="0"/>
          <w:sz w:val="24"/>
          <w:szCs w:val="24"/>
        </w:rPr>
        <w:t>предметных областей</w:t>
      </w:r>
      <w:r w:rsidR="00AE1BAD" w:rsidRPr="00AF1865">
        <w:rPr>
          <w:bCs/>
          <w:snapToGrid w:val="0"/>
          <w:sz w:val="24"/>
          <w:szCs w:val="24"/>
        </w:rPr>
        <w:t xml:space="preserve"> использую</w:t>
      </w:r>
      <w:r w:rsidRPr="00AF1865">
        <w:rPr>
          <w:bCs/>
          <w:snapToGrid w:val="0"/>
          <w:sz w:val="24"/>
          <w:szCs w:val="24"/>
        </w:rPr>
        <w:t xml:space="preserve">тся  система </w:t>
      </w:r>
      <w:r w:rsidRPr="00AF1865">
        <w:rPr>
          <w:bCs/>
          <w:snapToGrid w:val="0"/>
          <w:sz w:val="24"/>
          <w:szCs w:val="24"/>
          <w:lang w:val="en-US"/>
        </w:rPr>
        <w:t>KBS</w:t>
      </w:r>
      <w:r w:rsidRPr="00AF1865">
        <w:rPr>
          <w:bCs/>
          <w:snapToGrid w:val="0"/>
          <w:sz w:val="24"/>
          <w:szCs w:val="24"/>
        </w:rPr>
        <w:t xml:space="preserve"> (</w:t>
      </w:r>
      <w:r w:rsidRPr="00AF1865">
        <w:rPr>
          <w:bCs/>
          <w:snapToGrid w:val="0"/>
          <w:sz w:val="24"/>
          <w:szCs w:val="24"/>
          <w:lang w:val="en-US"/>
        </w:rPr>
        <w:t>Knowledge</w:t>
      </w:r>
      <w:r w:rsidRPr="00AF1865">
        <w:rPr>
          <w:bCs/>
          <w:snapToGrid w:val="0"/>
          <w:sz w:val="24"/>
          <w:szCs w:val="24"/>
        </w:rPr>
        <w:t>-</w:t>
      </w:r>
      <w:r w:rsidRPr="00AF1865">
        <w:rPr>
          <w:bCs/>
          <w:snapToGrid w:val="0"/>
          <w:sz w:val="24"/>
          <w:szCs w:val="24"/>
          <w:lang w:val="en-US"/>
        </w:rPr>
        <w:t>based</w:t>
      </w:r>
      <w:r w:rsidRPr="00AF1865">
        <w:rPr>
          <w:b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  <w:lang w:val="en-US"/>
        </w:rPr>
        <w:t>systems</w:t>
      </w:r>
      <w:r w:rsidRPr="00AF1865">
        <w:rPr>
          <w:bCs/>
          <w:snapToGrid w:val="0"/>
          <w:sz w:val="24"/>
          <w:szCs w:val="24"/>
        </w:rPr>
        <w:t xml:space="preserve">), </w:t>
      </w:r>
      <w:proofErr w:type="spellStart"/>
      <w:r w:rsidRPr="00AF1865">
        <w:rPr>
          <w:bCs/>
          <w:snapToGrid w:val="0"/>
          <w:sz w:val="24"/>
          <w:szCs w:val="24"/>
          <w:lang w:val="en-US"/>
        </w:rPr>
        <w:t>CommonKADS</w:t>
      </w:r>
      <w:proofErr w:type="spellEnd"/>
      <w:r w:rsidRPr="00AF1865">
        <w:rPr>
          <w:bCs/>
          <w:snapToGrid w:val="0"/>
          <w:sz w:val="24"/>
          <w:szCs w:val="24"/>
        </w:rPr>
        <w:t xml:space="preserve"> и др.</w:t>
      </w:r>
      <w:r w:rsidR="00AE1BAD" w:rsidRPr="00AF1865">
        <w:rPr>
          <w:bCs/>
          <w:snapToGrid w:val="0"/>
          <w:sz w:val="24"/>
          <w:szCs w:val="24"/>
        </w:rPr>
        <w:t xml:space="preserve"> Они</w:t>
      </w:r>
      <w:r w:rsidRPr="00AF1865">
        <w:rPr>
          <w:bCs/>
          <w:snapToGrid w:val="0"/>
          <w:sz w:val="24"/>
          <w:szCs w:val="24"/>
        </w:rPr>
        <w:t xml:space="preserve">  обеспечиваю</w:t>
      </w:r>
      <w:r w:rsidR="00AE1BAD" w:rsidRPr="00AF1865">
        <w:rPr>
          <w:bCs/>
          <w:snapToGrid w:val="0"/>
          <w:sz w:val="24"/>
          <w:szCs w:val="24"/>
        </w:rPr>
        <w:t>т</w:t>
      </w:r>
      <w:r w:rsidRPr="00AF1865">
        <w:rPr>
          <w:bCs/>
          <w:snapToGrid w:val="0"/>
          <w:sz w:val="24"/>
          <w:szCs w:val="24"/>
        </w:rPr>
        <w:t xml:space="preserve"> построение библиотек знаний, содержащих элементы решения задач, которые затем могут повторно использоваться и  в других областях знаний.  </w:t>
      </w:r>
    </w:p>
    <w:p w:rsidR="00A22E20" w:rsidRPr="00AF1865" w:rsidRDefault="00A22E20" w:rsidP="00342F8A">
      <w:pPr>
        <w:rPr>
          <w:snapToGrid w:val="0"/>
          <w:sz w:val="24"/>
          <w:szCs w:val="24"/>
        </w:rPr>
      </w:pPr>
      <w:r w:rsidRPr="00AF1865">
        <w:rPr>
          <w:bCs/>
          <w:snapToGrid w:val="0"/>
          <w:sz w:val="24"/>
          <w:szCs w:val="24"/>
        </w:rPr>
        <w:t xml:space="preserve">Исходя из того, что программа на ЯП – это некоторый формальный или математический текст, то </w:t>
      </w:r>
      <w:r w:rsidR="000869AA" w:rsidRPr="00AF1865">
        <w:rPr>
          <w:sz w:val="24"/>
          <w:szCs w:val="24"/>
        </w:rPr>
        <w:t>предл</w:t>
      </w:r>
      <w:r w:rsidR="00C4351F" w:rsidRPr="00AF1865">
        <w:rPr>
          <w:sz w:val="24"/>
          <w:szCs w:val="24"/>
        </w:rPr>
        <w:t xml:space="preserve">ожена </w:t>
      </w:r>
      <w:r w:rsidRPr="00AF1865">
        <w:rPr>
          <w:bCs/>
          <w:snapToGrid w:val="0"/>
          <w:sz w:val="24"/>
          <w:szCs w:val="24"/>
        </w:rPr>
        <w:t>систем</w:t>
      </w:r>
      <w:r w:rsidR="000869AA" w:rsidRPr="00AF1865">
        <w:rPr>
          <w:bCs/>
          <w:snapToGrid w:val="0"/>
          <w:sz w:val="24"/>
          <w:szCs w:val="24"/>
        </w:rPr>
        <w:t>а</w:t>
      </w:r>
      <w:r w:rsidRPr="00AF1865">
        <w:rPr>
          <w:bCs/>
          <w:snapToGrid w:val="0"/>
          <w:sz w:val="24"/>
          <w:szCs w:val="24"/>
        </w:rPr>
        <w:t xml:space="preserve"> управления текстовой информацией и </w:t>
      </w:r>
      <w:r w:rsidRPr="00AF1865">
        <w:rPr>
          <w:bCs/>
          <w:i/>
          <w:iCs/>
          <w:snapToGrid w:val="0"/>
          <w:sz w:val="24"/>
          <w:szCs w:val="24"/>
        </w:rPr>
        <w:t>терминологией</w:t>
      </w:r>
      <w:r w:rsidRPr="00AF1865">
        <w:rPr>
          <w:bCs/>
          <w:snapToGrid w:val="0"/>
          <w:sz w:val="24"/>
          <w:szCs w:val="24"/>
        </w:rPr>
        <w:t xml:space="preserve"> (</w:t>
      </w:r>
      <w:r w:rsidRPr="00AF1865">
        <w:rPr>
          <w:bCs/>
          <w:snapToGrid w:val="0"/>
          <w:sz w:val="24"/>
          <w:szCs w:val="24"/>
          <w:lang w:val="en-US"/>
        </w:rPr>
        <w:t>System</w:t>
      </w:r>
      <w:r w:rsidRPr="00AF1865">
        <w:rPr>
          <w:b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  <w:lang w:val="en-US"/>
        </w:rPr>
        <w:t>Quirk</w:t>
      </w:r>
      <w:r w:rsidRPr="00AF1865">
        <w:rPr>
          <w:bCs/>
          <w:snapToGrid w:val="0"/>
          <w:sz w:val="24"/>
          <w:szCs w:val="24"/>
        </w:rPr>
        <w:t xml:space="preserve"> – </w:t>
      </w:r>
      <w:r w:rsidRPr="00AF1865">
        <w:rPr>
          <w:bCs/>
          <w:snapToGrid w:val="0"/>
          <w:sz w:val="24"/>
          <w:szCs w:val="24"/>
          <w:lang w:val="en-US"/>
        </w:rPr>
        <w:t>SQ</w:t>
      </w:r>
      <w:r w:rsidRPr="00AF1865">
        <w:rPr>
          <w:bCs/>
          <w:snapToGrid w:val="0"/>
          <w:sz w:val="24"/>
          <w:szCs w:val="24"/>
        </w:rPr>
        <w:t xml:space="preserve">, </w:t>
      </w:r>
      <w:r w:rsidR="000869AA" w:rsidRPr="00AF1865">
        <w:rPr>
          <w:bCs/>
          <w:snapToGrid w:val="0"/>
          <w:sz w:val="24"/>
          <w:szCs w:val="24"/>
          <w:lang w:val="en-US"/>
        </w:rPr>
        <w:t>http</w:t>
      </w:r>
      <w:r w:rsidR="000869AA" w:rsidRPr="00AF1865">
        <w:rPr>
          <w:bCs/>
          <w:snapToGrid w:val="0"/>
          <w:sz w:val="24"/>
          <w:szCs w:val="24"/>
        </w:rPr>
        <w:t>://</w:t>
      </w:r>
      <w:r w:rsidR="000869AA" w:rsidRPr="00AF1865">
        <w:rPr>
          <w:bCs/>
          <w:snapToGrid w:val="0"/>
          <w:sz w:val="24"/>
          <w:szCs w:val="24"/>
          <w:lang w:val="en-US"/>
        </w:rPr>
        <w:t>www</w:t>
      </w:r>
      <w:r w:rsidR="000869AA" w:rsidRPr="00AF1865">
        <w:rPr>
          <w:bCs/>
          <w:snapToGrid w:val="0"/>
          <w:sz w:val="24"/>
          <w:szCs w:val="24"/>
        </w:rPr>
        <w:t>.</w:t>
      </w:r>
      <w:r w:rsidR="000869AA" w:rsidRPr="00AF1865">
        <w:rPr>
          <w:bCs/>
          <w:snapToGrid w:val="0"/>
          <w:sz w:val="24"/>
          <w:szCs w:val="24"/>
          <w:lang w:val="en-US"/>
        </w:rPr>
        <w:t>computing</w:t>
      </w:r>
      <w:r w:rsidR="000869AA" w:rsidRPr="00AF1865">
        <w:rPr>
          <w:bCs/>
          <w:snapToGrid w:val="0"/>
          <w:sz w:val="24"/>
          <w:szCs w:val="24"/>
        </w:rPr>
        <w:t>.</w:t>
      </w:r>
      <w:r w:rsidR="000869AA" w:rsidRPr="00AF1865">
        <w:rPr>
          <w:bCs/>
          <w:snapToGrid w:val="0"/>
          <w:sz w:val="24"/>
          <w:szCs w:val="24"/>
          <w:lang w:val="en-US"/>
        </w:rPr>
        <w:t>surrey</w:t>
      </w:r>
      <w:r w:rsidR="000869AA" w:rsidRPr="00AF1865">
        <w:rPr>
          <w:bCs/>
          <w:snapToGrid w:val="0"/>
          <w:sz w:val="24"/>
          <w:szCs w:val="24"/>
        </w:rPr>
        <w:t>.</w:t>
      </w:r>
      <w:r w:rsidR="000869AA" w:rsidRPr="00AF1865">
        <w:rPr>
          <w:bCs/>
          <w:snapToGrid w:val="0"/>
          <w:sz w:val="24"/>
          <w:szCs w:val="24"/>
          <w:lang w:val="en-US"/>
        </w:rPr>
        <w:t>ac</w:t>
      </w:r>
      <w:r w:rsidR="000869AA" w:rsidRPr="00AF1865">
        <w:rPr>
          <w:bCs/>
          <w:snapToGrid w:val="0"/>
          <w:sz w:val="24"/>
          <w:szCs w:val="24"/>
        </w:rPr>
        <w:t>.</w:t>
      </w:r>
      <w:proofErr w:type="spellStart"/>
      <w:r w:rsidR="000869AA" w:rsidRPr="00AF1865">
        <w:rPr>
          <w:bCs/>
          <w:snapToGrid w:val="0"/>
          <w:sz w:val="24"/>
          <w:szCs w:val="24"/>
          <w:lang w:val="en-US"/>
        </w:rPr>
        <w:t>uk</w:t>
      </w:r>
      <w:proofErr w:type="spellEnd"/>
      <w:r w:rsidR="000869AA" w:rsidRPr="00AF1865">
        <w:rPr>
          <w:bCs/>
          <w:snapToGrid w:val="0"/>
          <w:sz w:val="24"/>
          <w:szCs w:val="24"/>
        </w:rPr>
        <w:t>/</w:t>
      </w:r>
      <w:proofErr w:type="spellStart"/>
      <w:r w:rsidR="000869AA" w:rsidRPr="00AF1865">
        <w:rPr>
          <w:bCs/>
          <w:snapToGrid w:val="0"/>
          <w:sz w:val="24"/>
          <w:szCs w:val="24"/>
          <w:lang w:val="en-US"/>
        </w:rPr>
        <w:t>SystemSQ</w:t>
      </w:r>
      <w:proofErr w:type="spellEnd"/>
      <w:r w:rsidR="000869AA" w:rsidRPr="00AF1865">
        <w:rPr>
          <w:bCs/>
          <w:snapToGrid w:val="0"/>
          <w:sz w:val="24"/>
          <w:szCs w:val="24"/>
        </w:rPr>
        <w:t>.</w:t>
      </w:r>
      <w:r w:rsidRPr="00AF1865">
        <w:rPr>
          <w:bCs/>
          <w:snapToGrid w:val="0"/>
          <w:sz w:val="24"/>
          <w:szCs w:val="24"/>
        </w:rPr>
        <w:t xml:space="preserve"> Эта система</w:t>
      </w:r>
      <w:r w:rsidR="00F65BCC" w:rsidRPr="00AF1865">
        <w:rPr>
          <w:bCs/>
          <w:snapToGrid w:val="0"/>
          <w:sz w:val="24"/>
          <w:szCs w:val="24"/>
        </w:rPr>
        <w:t xml:space="preserve"> ориентирована </w:t>
      </w:r>
      <w:r w:rsidRPr="00AF1865">
        <w:rPr>
          <w:bCs/>
          <w:snapToGrid w:val="0"/>
          <w:sz w:val="24"/>
          <w:szCs w:val="24"/>
        </w:rPr>
        <w:t xml:space="preserve"> </w:t>
      </w:r>
      <w:r w:rsidR="00F65BCC" w:rsidRPr="00AF1865">
        <w:rPr>
          <w:bCs/>
          <w:snapToGrid w:val="0"/>
          <w:sz w:val="24"/>
          <w:szCs w:val="24"/>
        </w:rPr>
        <w:t xml:space="preserve">на </w:t>
      </w:r>
      <w:r w:rsidR="00C4351F" w:rsidRPr="00AF1865">
        <w:rPr>
          <w:bCs/>
          <w:snapToGrid w:val="0"/>
          <w:sz w:val="24"/>
          <w:szCs w:val="24"/>
        </w:rPr>
        <w:t xml:space="preserve"> </w:t>
      </w:r>
      <w:r w:rsidRPr="00AF1865">
        <w:rPr>
          <w:bCs/>
          <w:snapToGrid w:val="0"/>
          <w:sz w:val="24"/>
          <w:szCs w:val="24"/>
        </w:rPr>
        <w:t xml:space="preserve"> создание и ведение терминов в терминологической базе данных (ТБД)</w:t>
      </w:r>
      <w:r w:rsidR="00AE1BAD" w:rsidRPr="00AF1865">
        <w:rPr>
          <w:bCs/>
          <w:snapToGrid w:val="0"/>
          <w:sz w:val="24"/>
          <w:szCs w:val="24"/>
        </w:rPr>
        <w:t xml:space="preserve"> и </w:t>
      </w:r>
      <w:r w:rsidR="00F65BCC" w:rsidRPr="00AF1865">
        <w:rPr>
          <w:bCs/>
          <w:snapToGrid w:val="0"/>
          <w:sz w:val="24"/>
          <w:szCs w:val="24"/>
        </w:rPr>
        <w:t xml:space="preserve">баз </w:t>
      </w:r>
      <w:r w:rsidR="00AE1BAD" w:rsidRPr="00AF1865">
        <w:rPr>
          <w:bCs/>
          <w:snapToGrid w:val="0"/>
          <w:sz w:val="24"/>
          <w:szCs w:val="24"/>
        </w:rPr>
        <w:t xml:space="preserve">знаний (БЗ), </w:t>
      </w:r>
      <w:r w:rsidRPr="00AF1865">
        <w:rPr>
          <w:bCs/>
          <w:snapToGrid w:val="0"/>
          <w:sz w:val="24"/>
          <w:szCs w:val="24"/>
        </w:rPr>
        <w:t xml:space="preserve"> а также организацию коллекций текстов на компьютере с помощью инструментов </w:t>
      </w:r>
      <w:proofErr w:type="spellStart"/>
      <w:r w:rsidRPr="00AF1865">
        <w:rPr>
          <w:bCs/>
          <w:snapToGrid w:val="0"/>
          <w:sz w:val="24"/>
          <w:szCs w:val="24"/>
        </w:rPr>
        <w:t>Virtual</w:t>
      </w:r>
      <w:proofErr w:type="spellEnd"/>
      <w:r w:rsidRPr="00AF1865">
        <w:rPr>
          <w:bCs/>
          <w:snapToGrid w:val="0"/>
          <w:sz w:val="24"/>
          <w:szCs w:val="24"/>
        </w:rPr>
        <w:t xml:space="preserve"> </w:t>
      </w:r>
      <w:proofErr w:type="spellStart"/>
      <w:r w:rsidRPr="00AF1865">
        <w:rPr>
          <w:bCs/>
          <w:snapToGrid w:val="0"/>
          <w:sz w:val="24"/>
          <w:szCs w:val="24"/>
        </w:rPr>
        <w:t>Corpus</w:t>
      </w:r>
      <w:proofErr w:type="spellEnd"/>
      <w:r w:rsidRPr="00AF1865">
        <w:rPr>
          <w:bCs/>
          <w:snapToGrid w:val="0"/>
          <w:sz w:val="24"/>
          <w:szCs w:val="24"/>
        </w:rPr>
        <w:t xml:space="preserve">, </w:t>
      </w:r>
      <w:proofErr w:type="spellStart"/>
      <w:r w:rsidRPr="00AF1865">
        <w:rPr>
          <w:bCs/>
          <w:snapToGrid w:val="0"/>
          <w:sz w:val="24"/>
          <w:szCs w:val="24"/>
        </w:rPr>
        <w:t>KonText</w:t>
      </w:r>
      <w:proofErr w:type="spellEnd"/>
      <w:r w:rsidRPr="00AF1865">
        <w:rPr>
          <w:bCs/>
          <w:snapToGrid w:val="0"/>
          <w:sz w:val="24"/>
          <w:szCs w:val="24"/>
        </w:rPr>
        <w:t xml:space="preserve">, </w:t>
      </w:r>
      <w:proofErr w:type="spellStart"/>
      <w:r w:rsidRPr="00AF1865">
        <w:rPr>
          <w:bCs/>
          <w:snapToGrid w:val="0"/>
          <w:sz w:val="24"/>
          <w:szCs w:val="24"/>
        </w:rPr>
        <w:t>Ferret</w:t>
      </w:r>
      <w:proofErr w:type="spellEnd"/>
      <w:r w:rsidRPr="00AF1865">
        <w:rPr>
          <w:bCs/>
          <w:snapToGrid w:val="0"/>
          <w:sz w:val="24"/>
          <w:szCs w:val="24"/>
        </w:rPr>
        <w:t xml:space="preserve">, </w:t>
      </w:r>
      <w:r w:rsidRPr="00AF1865">
        <w:rPr>
          <w:bCs/>
          <w:snapToGrid w:val="0"/>
          <w:sz w:val="24"/>
          <w:szCs w:val="24"/>
          <w:lang w:val="en-US"/>
        </w:rPr>
        <w:t>Grid</w:t>
      </w:r>
      <w:r w:rsidRPr="00AF1865">
        <w:rPr>
          <w:bCs/>
          <w:snapToGrid w:val="0"/>
          <w:sz w:val="24"/>
          <w:szCs w:val="24"/>
        </w:rPr>
        <w:t xml:space="preserve"> и др.</w:t>
      </w:r>
    </w:p>
    <w:p w:rsidR="00AC700A" w:rsidRPr="00AF1865" w:rsidRDefault="00CD1889" w:rsidP="00342F8A">
      <w:pPr>
        <w:rPr>
          <w:sz w:val="24"/>
          <w:szCs w:val="24"/>
        </w:rPr>
      </w:pPr>
      <w:r w:rsidRPr="00AF1865">
        <w:rPr>
          <w:snapToGrid w:val="0"/>
          <w:sz w:val="24"/>
          <w:szCs w:val="24"/>
        </w:rPr>
        <w:t xml:space="preserve">Для ведения больших объемов данных и обеспечения функционирования систем </w:t>
      </w:r>
      <w:r w:rsidR="00016816" w:rsidRPr="00AF1865">
        <w:rPr>
          <w:snapToGrid w:val="0"/>
          <w:sz w:val="24"/>
          <w:szCs w:val="24"/>
        </w:rPr>
        <w:t xml:space="preserve">в </w:t>
      </w:r>
      <w:r w:rsidRPr="00AF1865">
        <w:rPr>
          <w:snapToGrid w:val="0"/>
          <w:sz w:val="24"/>
          <w:szCs w:val="24"/>
        </w:rPr>
        <w:t>глобальной сети</w:t>
      </w:r>
      <w:r w:rsidR="00AE1BAD" w:rsidRPr="00AF1865">
        <w:rPr>
          <w:snapToGrid w:val="0"/>
          <w:sz w:val="24"/>
          <w:szCs w:val="24"/>
        </w:rPr>
        <w:t xml:space="preserve"> Интернет</w:t>
      </w:r>
      <w:r w:rsidRPr="00AF1865">
        <w:rPr>
          <w:snapToGrid w:val="0"/>
          <w:sz w:val="24"/>
          <w:szCs w:val="24"/>
        </w:rPr>
        <w:t xml:space="preserve"> </w:t>
      </w:r>
      <w:r w:rsidR="00016816" w:rsidRPr="00AF1865">
        <w:rPr>
          <w:snapToGrid w:val="0"/>
          <w:sz w:val="24"/>
          <w:szCs w:val="24"/>
        </w:rPr>
        <w:t xml:space="preserve">используются </w:t>
      </w:r>
      <w:r w:rsidRPr="00AF1865">
        <w:rPr>
          <w:snapToGrid w:val="0"/>
          <w:sz w:val="24"/>
          <w:szCs w:val="24"/>
        </w:rPr>
        <w:t>системны</w:t>
      </w:r>
      <w:r w:rsidR="00016816" w:rsidRPr="00AF1865">
        <w:rPr>
          <w:snapToGrid w:val="0"/>
          <w:sz w:val="24"/>
          <w:szCs w:val="24"/>
        </w:rPr>
        <w:t>е</w:t>
      </w:r>
      <w:r w:rsidRPr="00AF1865">
        <w:rPr>
          <w:snapToGrid w:val="0"/>
          <w:sz w:val="24"/>
          <w:szCs w:val="24"/>
        </w:rPr>
        <w:t>, сервисны</w:t>
      </w:r>
      <w:r w:rsidR="00016816" w:rsidRPr="00AF1865">
        <w:rPr>
          <w:snapToGrid w:val="0"/>
          <w:sz w:val="24"/>
          <w:szCs w:val="24"/>
        </w:rPr>
        <w:t>е</w:t>
      </w:r>
      <w:r w:rsidRPr="00AF1865">
        <w:rPr>
          <w:snapToGrid w:val="0"/>
          <w:sz w:val="24"/>
          <w:szCs w:val="24"/>
        </w:rPr>
        <w:t xml:space="preserve"> и коммуникационны</w:t>
      </w:r>
      <w:r w:rsidR="00016816" w:rsidRPr="00AF1865">
        <w:rPr>
          <w:snapToGrid w:val="0"/>
          <w:sz w:val="24"/>
          <w:szCs w:val="24"/>
        </w:rPr>
        <w:t>е</w:t>
      </w:r>
      <w:r w:rsidRPr="00AF1865">
        <w:rPr>
          <w:snapToGrid w:val="0"/>
          <w:sz w:val="24"/>
          <w:szCs w:val="24"/>
        </w:rPr>
        <w:t xml:space="preserve"> ресурс</w:t>
      </w:r>
      <w:r w:rsidR="00016816" w:rsidRPr="00AF1865">
        <w:rPr>
          <w:snapToGrid w:val="0"/>
          <w:sz w:val="24"/>
          <w:szCs w:val="24"/>
        </w:rPr>
        <w:t>ы</w:t>
      </w:r>
      <w:r w:rsidR="00AE1BAD" w:rsidRPr="00AF1865">
        <w:rPr>
          <w:snapToGrid w:val="0"/>
          <w:sz w:val="24"/>
          <w:szCs w:val="24"/>
        </w:rPr>
        <w:t>, включая</w:t>
      </w:r>
      <w:r w:rsidRPr="00AF1865">
        <w:rPr>
          <w:snapToGrid w:val="0"/>
          <w:sz w:val="24"/>
          <w:szCs w:val="24"/>
        </w:rPr>
        <w:t xml:space="preserve"> </w:t>
      </w:r>
      <w:r w:rsidR="00016816" w:rsidRPr="00AF1865">
        <w:rPr>
          <w:snapToGrid w:val="0"/>
          <w:sz w:val="24"/>
          <w:szCs w:val="24"/>
        </w:rPr>
        <w:t xml:space="preserve"> </w:t>
      </w:r>
      <w:r w:rsidR="00AE1BAD" w:rsidRPr="00AF1865">
        <w:rPr>
          <w:snapToGrid w:val="0"/>
          <w:sz w:val="24"/>
          <w:szCs w:val="24"/>
        </w:rPr>
        <w:t xml:space="preserve">средства </w:t>
      </w:r>
      <w:r w:rsidRPr="00AF1865">
        <w:rPr>
          <w:snapToGrid w:val="0"/>
          <w:sz w:val="24"/>
          <w:szCs w:val="24"/>
        </w:rPr>
        <w:t>Семантик Веб.</w:t>
      </w:r>
      <w:r w:rsidRPr="00AF1865">
        <w:rPr>
          <w:sz w:val="24"/>
          <w:szCs w:val="24"/>
        </w:rPr>
        <w:t xml:space="preserve"> </w:t>
      </w:r>
    </w:p>
    <w:p w:rsidR="00A66543" w:rsidRPr="00AF1865" w:rsidRDefault="00CD1889" w:rsidP="00342F8A">
      <w:pPr>
        <w:rPr>
          <w:sz w:val="24"/>
          <w:szCs w:val="24"/>
        </w:rPr>
      </w:pPr>
      <w:r w:rsidRPr="00AF1865">
        <w:rPr>
          <w:i/>
          <w:sz w:val="24"/>
          <w:szCs w:val="24"/>
        </w:rPr>
        <w:t>Семантик-</w:t>
      </w:r>
      <w:r w:rsidRPr="00AF1865">
        <w:rPr>
          <w:bCs/>
          <w:i/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 xml:space="preserve"> </w:t>
      </w:r>
      <w:r w:rsidR="00752004" w:rsidRPr="00AF1865">
        <w:rPr>
          <w:sz w:val="24"/>
          <w:szCs w:val="24"/>
        </w:rPr>
        <w:t>—</w:t>
      </w:r>
      <w:r w:rsidRPr="00AF1865">
        <w:rPr>
          <w:sz w:val="24"/>
          <w:szCs w:val="24"/>
        </w:rPr>
        <w:t xml:space="preserve"> эта  информационная среда</w:t>
      </w:r>
      <w:r w:rsidR="00C4351F" w:rsidRPr="00AF1865">
        <w:rPr>
          <w:sz w:val="24"/>
          <w:szCs w:val="24"/>
        </w:rPr>
        <w:t xml:space="preserve"> в </w:t>
      </w:r>
      <w:r w:rsidRPr="00AF1865">
        <w:rPr>
          <w:sz w:val="24"/>
          <w:szCs w:val="24"/>
          <w:lang w:val="en-US"/>
        </w:rPr>
        <w:t>World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Wide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 xml:space="preserve">, которая предоставляет семантические ресурсы, языки, средства и инструменты разработки онтологий </w:t>
      </w:r>
      <w:r w:rsidR="00AE1BAD" w:rsidRPr="00AF1865">
        <w:rPr>
          <w:sz w:val="24"/>
          <w:szCs w:val="24"/>
        </w:rPr>
        <w:t xml:space="preserve">предметных областей знаний, </w:t>
      </w:r>
      <w:r w:rsidRPr="00AF1865">
        <w:rPr>
          <w:sz w:val="24"/>
          <w:szCs w:val="24"/>
        </w:rPr>
        <w:t>прикладных систем и бизнес-процессов с использованием накопленных знаний</w:t>
      </w:r>
      <w:r w:rsidR="00F65BCC" w:rsidRPr="00AF1865">
        <w:rPr>
          <w:sz w:val="24"/>
          <w:szCs w:val="24"/>
        </w:rPr>
        <w:t xml:space="preserve"> в среде </w:t>
      </w:r>
      <w:hyperlink r:id="rId36" w:history="1">
        <w:r w:rsidRPr="00AF1865">
          <w:rPr>
            <w:rStyle w:val="a7"/>
            <w:sz w:val="24"/>
            <w:szCs w:val="24"/>
          </w:rPr>
          <w:t>http://semwebprogramming.org</w:t>
        </w:r>
      </w:hyperlink>
      <w:r w:rsidRPr="00AF1865">
        <w:rPr>
          <w:sz w:val="24"/>
          <w:szCs w:val="24"/>
        </w:rPr>
        <w:t xml:space="preserve">. </w:t>
      </w:r>
    </w:p>
    <w:p w:rsidR="008270E2" w:rsidRPr="00AF1865" w:rsidRDefault="00016816" w:rsidP="00342F8A">
      <w:pPr>
        <w:rPr>
          <w:sz w:val="24"/>
          <w:szCs w:val="24"/>
        </w:rPr>
      </w:pPr>
      <w:r w:rsidRPr="00AF1865">
        <w:rPr>
          <w:sz w:val="24"/>
          <w:szCs w:val="24"/>
        </w:rPr>
        <w:t xml:space="preserve">В этой среде проводится </w:t>
      </w:r>
      <w:r w:rsidR="00CD1889" w:rsidRPr="00AF1865">
        <w:rPr>
          <w:sz w:val="24"/>
          <w:szCs w:val="24"/>
        </w:rPr>
        <w:t>автоматизированн</w:t>
      </w:r>
      <w:r w:rsidRPr="00AF1865">
        <w:rPr>
          <w:sz w:val="24"/>
          <w:szCs w:val="24"/>
        </w:rPr>
        <w:t xml:space="preserve">ая </w:t>
      </w:r>
      <w:r w:rsidR="00CD1889" w:rsidRPr="00AF1865">
        <w:rPr>
          <w:sz w:val="24"/>
          <w:szCs w:val="24"/>
        </w:rPr>
        <w:t xml:space="preserve"> обработк</w:t>
      </w:r>
      <w:r w:rsidRPr="00AF1865">
        <w:rPr>
          <w:sz w:val="24"/>
          <w:szCs w:val="24"/>
        </w:rPr>
        <w:t>а</w:t>
      </w:r>
      <w:r w:rsidR="00CD1889" w:rsidRPr="00AF1865">
        <w:rPr>
          <w:sz w:val="24"/>
          <w:szCs w:val="24"/>
        </w:rPr>
        <w:t xml:space="preserve"> научных задач, больших данных в разных форматах, интеграци</w:t>
      </w:r>
      <w:r w:rsidRPr="00AF1865">
        <w:rPr>
          <w:sz w:val="24"/>
          <w:szCs w:val="24"/>
        </w:rPr>
        <w:t>я</w:t>
      </w:r>
      <w:r w:rsidR="00CD1889" w:rsidRPr="00AF1865">
        <w:rPr>
          <w:sz w:val="24"/>
          <w:szCs w:val="24"/>
        </w:rPr>
        <w:t xml:space="preserve"> данных из коллажей (</w:t>
      </w:r>
      <w:proofErr w:type="spellStart"/>
      <w:r w:rsidR="00CD1889" w:rsidRPr="00AF1865">
        <w:rPr>
          <w:sz w:val="24"/>
          <w:szCs w:val="24"/>
        </w:rPr>
        <w:t>Mash-Ups</w:t>
      </w:r>
      <w:proofErr w:type="spellEnd"/>
      <w:r w:rsidR="00CD1889" w:rsidRPr="00AF1865">
        <w:rPr>
          <w:sz w:val="24"/>
          <w:szCs w:val="24"/>
        </w:rPr>
        <w:t>), поиск и ко</w:t>
      </w:r>
      <w:r w:rsidR="00AC700A" w:rsidRPr="00AF1865">
        <w:rPr>
          <w:sz w:val="24"/>
          <w:szCs w:val="24"/>
        </w:rPr>
        <w:t>нфигурирование</w:t>
      </w:r>
      <w:r w:rsidR="00CD1889" w:rsidRPr="00AF1865">
        <w:rPr>
          <w:sz w:val="24"/>
          <w:szCs w:val="24"/>
        </w:rPr>
        <w:t xml:space="preserve"> веб-сервисов, управление интеллектуальными агентами в мобильных приложениях и др. </w:t>
      </w:r>
    </w:p>
    <w:p w:rsidR="008270E2" w:rsidRPr="00AF1865" w:rsidRDefault="008270E2" w:rsidP="00342F8A">
      <w:pPr>
        <w:ind w:firstLine="0"/>
        <w:outlineLvl w:val="0"/>
        <w:rPr>
          <w:bCs/>
          <w:kern w:val="36"/>
          <w:sz w:val="24"/>
          <w:szCs w:val="24"/>
          <w:lang w:eastAsia="ru-RU"/>
        </w:rPr>
      </w:pPr>
      <w:r w:rsidRPr="00AF1865">
        <w:rPr>
          <w:b/>
          <w:bCs/>
          <w:kern w:val="36"/>
          <w:sz w:val="24"/>
          <w:szCs w:val="24"/>
          <w:lang w:eastAsia="ru-RU"/>
        </w:rPr>
        <w:t xml:space="preserve">         </w:t>
      </w:r>
      <w:r w:rsidRPr="00AF1865">
        <w:rPr>
          <w:bCs/>
          <w:kern w:val="36"/>
          <w:sz w:val="24"/>
          <w:szCs w:val="24"/>
          <w:lang w:eastAsia="ru-RU"/>
        </w:rPr>
        <w:t>Одним из  инструменто</w:t>
      </w:r>
      <w:r w:rsidR="00C4351F" w:rsidRPr="00AF1865">
        <w:rPr>
          <w:bCs/>
          <w:kern w:val="36"/>
          <w:sz w:val="24"/>
          <w:szCs w:val="24"/>
          <w:lang w:eastAsia="ru-RU"/>
        </w:rPr>
        <w:t>в</w:t>
      </w:r>
      <w:r w:rsidRPr="00AF1865">
        <w:rPr>
          <w:bCs/>
          <w:kern w:val="36"/>
          <w:sz w:val="24"/>
          <w:szCs w:val="24"/>
          <w:lang w:eastAsia="ru-RU"/>
        </w:rPr>
        <w:t xml:space="preserve"> интеллектуализации знаний в Семантик Веб о разных предметных знаниях (математик</w:t>
      </w:r>
      <w:r w:rsidR="00AE1BAD" w:rsidRPr="00AF1865">
        <w:rPr>
          <w:bCs/>
          <w:kern w:val="36"/>
          <w:sz w:val="24"/>
          <w:szCs w:val="24"/>
          <w:lang w:eastAsia="ru-RU"/>
        </w:rPr>
        <w:t>и</w:t>
      </w:r>
      <w:r w:rsidRPr="00AF1865">
        <w:rPr>
          <w:bCs/>
          <w:kern w:val="36"/>
          <w:sz w:val="24"/>
          <w:szCs w:val="24"/>
          <w:lang w:eastAsia="ru-RU"/>
        </w:rPr>
        <w:t>, физик</w:t>
      </w:r>
      <w:r w:rsidR="00AE1BAD" w:rsidRPr="00AF1865">
        <w:rPr>
          <w:bCs/>
          <w:kern w:val="36"/>
          <w:sz w:val="24"/>
          <w:szCs w:val="24"/>
          <w:lang w:eastAsia="ru-RU"/>
        </w:rPr>
        <w:t>и</w:t>
      </w:r>
      <w:r w:rsidRPr="00AF1865">
        <w:rPr>
          <w:bCs/>
          <w:kern w:val="36"/>
          <w:sz w:val="24"/>
          <w:szCs w:val="24"/>
          <w:lang w:eastAsia="ru-RU"/>
        </w:rPr>
        <w:t>, биологи</w:t>
      </w:r>
      <w:r w:rsidR="00AE1BAD" w:rsidRPr="00AF1865">
        <w:rPr>
          <w:bCs/>
          <w:kern w:val="36"/>
          <w:sz w:val="24"/>
          <w:szCs w:val="24"/>
          <w:lang w:eastAsia="ru-RU"/>
        </w:rPr>
        <w:t>и</w:t>
      </w:r>
      <w:r w:rsidRPr="00AF1865">
        <w:rPr>
          <w:bCs/>
          <w:kern w:val="36"/>
          <w:sz w:val="24"/>
          <w:szCs w:val="24"/>
          <w:lang w:eastAsia="ru-RU"/>
        </w:rPr>
        <w:t>, медицин</w:t>
      </w:r>
      <w:r w:rsidR="00AE1BAD" w:rsidRPr="00AF1865">
        <w:rPr>
          <w:bCs/>
          <w:kern w:val="36"/>
          <w:sz w:val="24"/>
          <w:szCs w:val="24"/>
          <w:lang w:eastAsia="ru-RU"/>
        </w:rPr>
        <w:t>ы</w:t>
      </w:r>
      <w:r w:rsidRPr="00AF1865">
        <w:rPr>
          <w:bCs/>
          <w:kern w:val="36"/>
          <w:sz w:val="24"/>
          <w:szCs w:val="24"/>
          <w:lang w:eastAsia="ru-RU"/>
        </w:rPr>
        <w:t xml:space="preserve"> и др.) является  онтология </w:t>
      </w:r>
      <w:r w:rsidRPr="00AF1865">
        <w:rPr>
          <w:bCs/>
          <w:kern w:val="36"/>
          <w:sz w:val="24"/>
          <w:szCs w:val="24"/>
          <w:lang w:val="uk-UA" w:eastAsia="ru-RU"/>
        </w:rPr>
        <w:t>(</w:t>
      </w:r>
      <w:hyperlink r:id="rId37" w:history="1">
        <w:r w:rsidRPr="00AF1865">
          <w:rPr>
            <w:rStyle w:val="a7"/>
            <w:bCs/>
            <w:kern w:val="36"/>
            <w:sz w:val="24"/>
            <w:szCs w:val="24"/>
            <w:lang w:val="en-US" w:eastAsia="ru-RU"/>
          </w:rPr>
          <w:t>www</w:t>
        </w:r>
        <w:r w:rsidRPr="00AF1865">
          <w:rPr>
            <w:rStyle w:val="a7"/>
            <w:bCs/>
            <w:kern w:val="36"/>
            <w:sz w:val="24"/>
            <w:szCs w:val="24"/>
            <w:lang w:eastAsia="ru-RU"/>
          </w:rPr>
          <w:t>.</w:t>
        </w:r>
        <w:r w:rsidRPr="00AF1865">
          <w:rPr>
            <w:rStyle w:val="a7"/>
            <w:bCs/>
            <w:kern w:val="36"/>
            <w:sz w:val="24"/>
            <w:szCs w:val="24"/>
            <w:lang w:val="en-US" w:eastAsia="ru-RU"/>
          </w:rPr>
          <w:t>semantic</w:t>
        </w:r>
        <w:r w:rsidRPr="00AF1865">
          <w:rPr>
            <w:rStyle w:val="a7"/>
            <w:bCs/>
            <w:kern w:val="36"/>
            <w:sz w:val="24"/>
            <w:szCs w:val="24"/>
            <w:lang w:eastAsia="ru-RU"/>
          </w:rPr>
          <w:t>.</w:t>
        </w:r>
        <w:r w:rsidRPr="00AF1865">
          <w:rPr>
            <w:rStyle w:val="a7"/>
            <w:bCs/>
            <w:kern w:val="36"/>
            <w:sz w:val="24"/>
            <w:szCs w:val="24"/>
            <w:lang w:val="en-US" w:eastAsia="ru-RU"/>
          </w:rPr>
          <w:t>web</w:t>
        </w:r>
        <w:r w:rsidRPr="00AF1865">
          <w:rPr>
            <w:rStyle w:val="a7"/>
            <w:bCs/>
            <w:kern w:val="36"/>
            <w:sz w:val="24"/>
            <w:szCs w:val="24"/>
            <w:lang w:eastAsia="ru-RU"/>
          </w:rPr>
          <w:t>/</w:t>
        </w:r>
        <w:r w:rsidRPr="00AF1865">
          <w:rPr>
            <w:rStyle w:val="a7"/>
            <w:bCs/>
            <w:kern w:val="36"/>
            <w:sz w:val="24"/>
            <w:szCs w:val="24"/>
            <w:lang w:val="en-US" w:eastAsia="ru-RU"/>
          </w:rPr>
          <w:t>ontology</w:t>
        </w:r>
      </w:hyperlink>
      <w:r w:rsidRPr="00AF1865">
        <w:rPr>
          <w:bCs/>
          <w:kern w:val="36"/>
          <w:sz w:val="24"/>
          <w:szCs w:val="24"/>
          <w:lang w:eastAsia="ru-RU"/>
        </w:rPr>
        <w:t>)</w:t>
      </w:r>
      <w:r w:rsidR="00C4351F" w:rsidRPr="00AF1865">
        <w:rPr>
          <w:bCs/>
          <w:kern w:val="36"/>
          <w:sz w:val="24"/>
          <w:szCs w:val="24"/>
          <w:lang w:eastAsia="ru-RU"/>
        </w:rPr>
        <w:t xml:space="preserve"> см. рис. 1</w:t>
      </w:r>
      <w:r w:rsidRPr="00AF1865">
        <w:rPr>
          <w:bCs/>
          <w:kern w:val="36"/>
          <w:sz w:val="24"/>
          <w:szCs w:val="24"/>
          <w:lang w:eastAsia="ru-RU"/>
        </w:rPr>
        <w:t>.</w:t>
      </w:r>
    </w:p>
    <w:p w:rsidR="00C4351F" w:rsidRDefault="00F2192E" w:rsidP="00C4351F">
      <w:pPr>
        <w:spacing w:before="120" w:after="120"/>
        <w:ind w:firstLine="0"/>
        <w:jc w:val="center"/>
        <w:outlineLvl w:val="0"/>
        <w:rPr>
          <w:bCs/>
          <w:kern w:val="36"/>
          <w:szCs w:val="28"/>
          <w:lang w:eastAsia="ru-RU"/>
        </w:rPr>
      </w:pPr>
      <w:r w:rsidRPr="00C4351F">
        <w:rPr>
          <w:noProof/>
          <w:kern w:val="36"/>
          <w:szCs w:val="28"/>
          <w:lang w:eastAsia="ru-RU"/>
        </w:rPr>
        <w:lastRenderedPageBreak/>
        <w:drawing>
          <wp:inline distT="0" distB="0" distL="0" distR="0">
            <wp:extent cx="5035550" cy="2919730"/>
            <wp:effectExtent l="0" t="0" r="0" b="0"/>
            <wp:docPr id="11" name="Рисунок 1" descr="di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ia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1F" w:rsidRPr="00AF1865" w:rsidRDefault="00C4351F" w:rsidP="008270E2">
      <w:pPr>
        <w:spacing w:before="120" w:after="120"/>
        <w:ind w:firstLine="0"/>
        <w:outlineLvl w:val="0"/>
        <w:rPr>
          <w:bCs/>
          <w:kern w:val="36"/>
          <w:sz w:val="24"/>
          <w:szCs w:val="24"/>
          <w:lang w:eastAsia="ru-RU"/>
        </w:rPr>
      </w:pPr>
      <w:r>
        <w:rPr>
          <w:bCs/>
          <w:kern w:val="36"/>
          <w:szCs w:val="28"/>
          <w:lang w:eastAsia="ru-RU"/>
        </w:rPr>
        <w:t xml:space="preserve">                   </w:t>
      </w:r>
      <w:r w:rsidRPr="00AF1865">
        <w:rPr>
          <w:bCs/>
          <w:kern w:val="36"/>
          <w:sz w:val="24"/>
          <w:szCs w:val="24"/>
          <w:lang w:eastAsia="ru-RU"/>
        </w:rPr>
        <w:t xml:space="preserve">  Рис. 1. Интеллектуальные ресурсы Семантик Веб</w:t>
      </w:r>
    </w:p>
    <w:p w:rsidR="00481005" w:rsidRPr="00AF1865" w:rsidRDefault="00481005" w:rsidP="00481005">
      <w:pPr>
        <w:spacing w:before="120" w:after="120"/>
        <w:ind w:firstLine="0"/>
        <w:outlineLvl w:val="0"/>
        <w:rPr>
          <w:bCs/>
          <w:kern w:val="36"/>
          <w:sz w:val="24"/>
          <w:szCs w:val="24"/>
          <w:lang w:eastAsia="ru-RU"/>
        </w:rPr>
      </w:pPr>
      <w:r w:rsidRPr="00AF1865">
        <w:rPr>
          <w:bCs/>
          <w:kern w:val="36"/>
          <w:sz w:val="24"/>
          <w:szCs w:val="24"/>
          <w:lang w:eastAsia="ru-RU"/>
        </w:rPr>
        <w:t xml:space="preserve"> 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     В основе </w:t>
      </w:r>
      <w:r w:rsidRPr="00AF1865">
        <w:rPr>
          <w:bCs/>
          <w:kern w:val="36"/>
          <w:sz w:val="24"/>
          <w:szCs w:val="24"/>
          <w:lang w:eastAsia="ru-RU"/>
        </w:rPr>
        <w:t xml:space="preserve">онтологии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представления  знаний о некоторой </w:t>
      </w:r>
      <w:r w:rsidR="00C4351F" w:rsidRPr="00AF1865">
        <w:rPr>
          <w:bCs/>
          <w:kern w:val="36"/>
          <w:sz w:val="24"/>
          <w:szCs w:val="24"/>
          <w:lang w:eastAsia="ru-RU"/>
        </w:rPr>
        <w:t xml:space="preserve">области знаний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 лежит понятийная база, совокупность концептов (понятий) и отношений между ними,  классификация понятий и их  таксономия в виде тезаурусов, а также  методы  создания профильных онтологий. О</w:t>
      </w:r>
      <w:r w:rsidR="008270E2" w:rsidRPr="00AF1865">
        <w:rPr>
          <w:bCs/>
          <w:i/>
          <w:iCs/>
          <w:kern w:val="36"/>
          <w:sz w:val="24"/>
          <w:szCs w:val="24"/>
          <w:lang w:eastAsia="ru-RU"/>
        </w:rPr>
        <w:t>нтология</w:t>
      </w:r>
      <w:r w:rsidR="008270E2" w:rsidRPr="00AF1865">
        <w:rPr>
          <w:bCs/>
          <w:kern w:val="36"/>
          <w:sz w:val="24"/>
          <w:szCs w:val="24"/>
          <w:lang w:val="uk-UA" w:eastAsia="ru-RU"/>
        </w:rPr>
        <w:t xml:space="preserve">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 является инструментом</w:t>
      </w:r>
      <w:r w:rsidR="008270E2" w:rsidRPr="00AF1865">
        <w:rPr>
          <w:bCs/>
          <w:kern w:val="36"/>
          <w:sz w:val="24"/>
          <w:szCs w:val="24"/>
          <w:lang w:val="uk-UA" w:eastAsia="ru-RU"/>
        </w:rPr>
        <w:t xml:space="preserve"> </w:t>
      </w:r>
      <w:proofErr w:type="spellStart"/>
      <w:r w:rsidR="008270E2" w:rsidRPr="00AF1865">
        <w:rPr>
          <w:bCs/>
          <w:kern w:val="36"/>
          <w:sz w:val="24"/>
          <w:szCs w:val="24"/>
          <w:lang w:val="uk-UA" w:eastAsia="ru-RU"/>
        </w:rPr>
        <w:t>построения</w:t>
      </w:r>
      <w:proofErr w:type="spellEnd"/>
      <w:r w:rsidR="008270E2" w:rsidRPr="00AF1865">
        <w:rPr>
          <w:bCs/>
          <w:kern w:val="36"/>
          <w:sz w:val="24"/>
          <w:szCs w:val="24"/>
          <w:lang w:val="uk-UA" w:eastAsia="ru-RU"/>
        </w:rPr>
        <w:t xml:space="preserve">  к</w:t>
      </w:r>
      <w:proofErr w:type="spellStart"/>
      <w:r w:rsidR="008270E2" w:rsidRPr="00AF1865">
        <w:rPr>
          <w:bCs/>
          <w:kern w:val="36"/>
          <w:sz w:val="24"/>
          <w:szCs w:val="24"/>
          <w:lang w:eastAsia="ru-RU"/>
        </w:rPr>
        <w:t>онцептуальной</w:t>
      </w:r>
      <w:proofErr w:type="spellEnd"/>
      <w:r w:rsidR="008270E2" w:rsidRPr="00AF1865">
        <w:rPr>
          <w:bCs/>
          <w:kern w:val="36"/>
          <w:sz w:val="24"/>
          <w:szCs w:val="24"/>
          <w:lang w:eastAsia="ru-RU"/>
        </w:rPr>
        <w:t xml:space="preserve">  модели </w:t>
      </w:r>
      <w:r w:rsidR="00F65BCC" w:rsidRPr="00AF1865">
        <w:rPr>
          <w:bCs/>
          <w:kern w:val="36"/>
          <w:sz w:val="24"/>
          <w:szCs w:val="24"/>
          <w:lang w:eastAsia="ru-RU"/>
        </w:rPr>
        <w:t xml:space="preserve">для </w:t>
      </w:r>
      <w:r w:rsidR="006E25F7" w:rsidRPr="00AF1865">
        <w:rPr>
          <w:bCs/>
          <w:kern w:val="36"/>
          <w:sz w:val="24"/>
          <w:szCs w:val="24"/>
          <w:lang w:eastAsia="ru-RU"/>
        </w:rPr>
        <w:t>област</w:t>
      </w:r>
      <w:r w:rsidR="00F65BCC" w:rsidRPr="00AF1865">
        <w:rPr>
          <w:bCs/>
          <w:kern w:val="36"/>
          <w:sz w:val="24"/>
          <w:szCs w:val="24"/>
          <w:lang w:eastAsia="ru-RU"/>
        </w:rPr>
        <w:t>ей</w:t>
      </w:r>
      <w:r w:rsidR="006E25F7" w:rsidRPr="00AF1865">
        <w:rPr>
          <w:bCs/>
          <w:kern w:val="36"/>
          <w:sz w:val="24"/>
          <w:szCs w:val="24"/>
          <w:lang w:eastAsia="ru-RU"/>
        </w:rPr>
        <w:t xml:space="preserve"> знаний</w:t>
      </w:r>
      <w:r w:rsidR="008270E2" w:rsidRPr="00AF1865">
        <w:rPr>
          <w:bCs/>
          <w:kern w:val="36"/>
          <w:sz w:val="24"/>
          <w:szCs w:val="24"/>
          <w:lang w:eastAsia="ru-RU"/>
        </w:rPr>
        <w:t>/домен</w:t>
      </w:r>
      <w:r w:rsidR="00F65BCC" w:rsidRPr="00AF1865">
        <w:rPr>
          <w:bCs/>
          <w:kern w:val="36"/>
          <w:sz w:val="24"/>
          <w:szCs w:val="24"/>
          <w:lang w:eastAsia="ru-RU"/>
        </w:rPr>
        <w:t>ов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, которая включает  </w:t>
      </w:r>
      <w:r w:rsidR="00BC1463" w:rsidRPr="00AF1865">
        <w:rPr>
          <w:bCs/>
          <w:kern w:val="36"/>
          <w:sz w:val="24"/>
          <w:szCs w:val="24"/>
          <w:lang w:eastAsia="ru-RU"/>
        </w:rPr>
        <w:t xml:space="preserve">объекты,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классы объектов, </w:t>
      </w:r>
      <w:r w:rsidR="00BC1463" w:rsidRPr="00AF1865">
        <w:rPr>
          <w:bCs/>
          <w:kern w:val="36"/>
          <w:sz w:val="24"/>
          <w:szCs w:val="24"/>
          <w:lang w:eastAsia="ru-RU"/>
        </w:rPr>
        <w:t xml:space="preserve">структуры данных, 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связи и отношения (теоремы, ограничения) применительно к конкретной </w:t>
      </w:r>
      <w:r w:rsidR="00BC1463" w:rsidRPr="00AF1865">
        <w:rPr>
          <w:bCs/>
          <w:kern w:val="36"/>
          <w:sz w:val="24"/>
          <w:szCs w:val="24"/>
          <w:lang w:eastAsia="ru-RU"/>
        </w:rPr>
        <w:t>области знаний.</w:t>
      </w:r>
      <w:r w:rsidR="008270E2" w:rsidRPr="00AF1865">
        <w:rPr>
          <w:bCs/>
          <w:kern w:val="36"/>
          <w:sz w:val="24"/>
          <w:szCs w:val="24"/>
          <w:lang w:eastAsia="ru-RU"/>
        </w:rPr>
        <w:t xml:space="preserve">  </w:t>
      </w:r>
    </w:p>
    <w:p w:rsidR="008270E2" w:rsidRPr="00AF1865" w:rsidRDefault="008270E2" w:rsidP="00481005">
      <w:pPr>
        <w:spacing w:before="120" w:after="120"/>
        <w:ind w:firstLine="0"/>
        <w:outlineLvl w:val="0"/>
        <w:rPr>
          <w:sz w:val="24"/>
          <w:szCs w:val="24"/>
        </w:rPr>
      </w:pPr>
      <w:r w:rsidRPr="00AF1865">
        <w:rPr>
          <w:bCs/>
          <w:kern w:val="36"/>
          <w:sz w:val="24"/>
          <w:szCs w:val="24"/>
          <w:lang w:eastAsia="ru-RU"/>
        </w:rPr>
        <w:t xml:space="preserve">  </w:t>
      </w:r>
      <w:r w:rsidR="00481005" w:rsidRPr="00AF1865">
        <w:rPr>
          <w:bCs/>
          <w:kern w:val="36"/>
          <w:sz w:val="24"/>
          <w:szCs w:val="24"/>
          <w:lang w:eastAsia="ru-RU"/>
        </w:rPr>
        <w:t xml:space="preserve">  </w:t>
      </w:r>
      <w:r w:rsidRPr="00AF1865">
        <w:rPr>
          <w:bCs/>
          <w:kern w:val="36"/>
          <w:sz w:val="24"/>
          <w:szCs w:val="24"/>
          <w:lang w:eastAsia="ru-RU"/>
        </w:rPr>
        <w:t xml:space="preserve">    </w:t>
      </w:r>
      <w:r w:rsidR="00BC1463" w:rsidRPr="00AF1865">
        <w:rPr>
          <w:bCs/>
          <w:kern w:val="36"/>
          <w:sz w:val="24"/>
          <w:szCs w:val="24"/>
          <w:lang w:eastAsia="ru-RU"/>
        </w:rPr>
        <w:t>Имеется опыт</w:t>
      </w:r>
      <w:r w:rsidRPr="00AF1865">
        <w:rPr>
          <w:bCs/>
          <w:kern w:val="36"/>
          <w:sz w:val="24"/>
          <w:szCs w:val="24"/>
          <w:lang w:eastAsia="ru-RU"/>
        </w:rPr>
        <w:t xml:space="preserve"> разработк</w:t>
      </w:r>
      <w:r w:rsidR="00BC1463" w:rsidRPr="00AF1865">
        <w:rPr>
          <w:bCs/>
          <w:kern w:val="36"/>
          <w:sz w:val="24"/>
          <w:szCs w:val="24"/>
          <w:lang w:eastAsia="ru-RU"/>
        </w:rPr>
        <w:t>и</w:t>
      </w:r>
      <w:r w:rsidRPr="00AF1865">
        <w:rPr>
          <w:bCs/>
          <w:kern w:val="36"/>
          <w:sz w:val="24"/>
          <w:szCs w:val="24"/>
          <w:lang w:eastAsia="ru-RU"/>
        </w:rPr>
        <w:t xml:space="preserve"> онтологии домена </w:t>
      </w:r>
      <w:r w:rsidRPr="00AF1865">
        <w:rPr>
          <w:bCs/>
          <w:kern w:val="36"/>
          <w:sz w:val="24"/>
          <w:szCs w:val="24"/>
          <w:lang w:val="en-US" w:eastAsia="ru-RU"/>
        </w:rPr>
        <w:t>SE</w:t>
      </w:r>
      <w:r w:rsidRPr="00AF1865">
        <w:rPr>
          <w:bCs/>
          <w:kern w:val="36"/>
          <w:sz w:val="24"/>
          <w:szCs w:val="24"/>
          <w:lang w:eastAsia="ru-RU"/>
        </w:rPr>
        <w:t xml:space="preserve"> </w:t>
      </w:r>
      <w:r w:rsidR="00BC1463" w:rsidRPr="00AF1865">
        <w:rPr>
          <w:bCs/>
          <w:kern w:val="36"/>
          <w:sz w:val="24"/>
          <w:szCs w:val="24"/>
          <w:lang w:eastAsia="ru-RU"/>
        </w:rPr>
        <w:t xml:space="preserve">- </w:t>
      </w:r>
      <w:r w:rsidRPr="00AF1865">
        <w:rPr>
          <w:bCs/>
          <w:kern w:val="36"/>
          <w:sz w:val="24"/>
          <w:szCs w:val="24"/>
          <w:lang w:eastAsia="ru-RU"/>
        </w:rPr>
        <w:t xml:space="preserve">ЖЦ </w:t>
      </w:r>
      <w:r w:rsidRPr="00AF1865">
        <w:rPr>
          <w:bCs/>
          <w:kern w:val="36"/>
          <w:sz w:val="24"/>
          <w:szCs w:val="24"/>
          <w:lang w:val="en-US" w:eastAsia="ru-RU"/>
        </w:rPr>
        <w:t>ISO</w:t>
      </w:r>
      <w:r w:rsidRPr="00AF1865">
        <w:rPr>
          <w:bCs/>
          <w:kern w:val="36"/>
          <w:sz w:val="24"/>
          <w:szCs w:val="24"/>
          <w:lang w:eastAsia="ru-RU"/>
        </w:rPr>
        <w:t>/</w:t>
      </w:r>
      <w:r w:rsidRPr="00AF1865">
        <w:rPr>
          <w:bCs/>
          <w:kern w:val="36"/>
          <w:sz w:val="24"/>
          <w:szCs w:val="24"/>
          <w:lang w:val="en-US" w:eastAsia="ru-RU"/>
        </w:rPr>
        <w:t>IEC</w:t>
      </w:r>
      <w:r w:rsidRPr="00AF1865">
        <w:rPr>
          <w:bCs/>
          <w:kern w:val="36"/>
          <w:sz w:val="24"/>
          <w:szCs w:val="24"/>
          <w:lang w:eastAsia="ru-RU"/>
        </w:rPr>
        <w:t xml:space="preserve"> 12207 -2007 в языке OWL</w:t>
      </w:r>
      <w:r w:rsidR="00BC1463" w:rsidRPr="00AF1865">
        <w:rPr>
          <w:bCs/>
          <w:kern w:val="36"/>
          <w:sz w:val="24"/>
          <w:szCs w:val="24"/>
          <w:lang w:eastAsia="ru-RU"/>
        </w:rPr>
        <w:t>(</w:t>
      </w:r>
      <w:r w:rsidR="009C6929" w:rsidRPr="00AF1865">
        <w:rPr>
          <w:sz w:val="24"/>
          <w:szCs w:val="24"/>
          <w:lang w:val="en-US"/>
        </w:rPr>
        <w:t>Web</w:t>
      </w:r>
      <w:r w:rsidR="009C6929" w:rsidRPr="00AF1865">
        <w:rPr>
          <w:sz w:val="24"/>
          <w:szCs w:val="24"/>
        </w:rPr>
        <w:t xml:space="preserve"> </w:t>
      </w:r>
      <w:r w:rsidR="009C6929" w:rsidRPr="00AF1865">
        <w:rPr>
          <w:sz w:val="24"/>
          <w:szCs w:val="24"/>
          <w:lang w:val="en-US"/>
        </w:rPr>
        <w:t>Ontology</w:t>
      </w:r>
      <w:r w:rsidR="009C6929" w:rsidRPr="00AF1865">
        <w:rPr>
          <w:sz w:val="24"/>
          <w:szCs w:val="24"/>
        </w:rPr>
        <w:t xml:space="preserve"> </w:t>
      </w:r>
      <w:r w:rsidR="009C6929" w:rsidRPr="00AF1865">
        <w:rPr>
          <w:sz w:val="24"/>
          <w:szCs w:val="24"/>
          <w:lang w:val="en-US"/>
        </w:rPr>
        <w:t>Language</w:t>
      </w:r>
      <w:r w:rsidR="009C6929" w:rsidRPr="00AF1865">
        <w:rPr>
          <w:sz w:val="24"/>
          <w:szCs w:val="24"/>
        </w:rPr>
        <w:t xml:space="preserve">) в среде </w:t>
      </w:r>
      <w:r w:rsidRPr="00AF1865">
        <w:rPr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AF1865">
        <w:rPr>
          <w:bCs/>
          <w:kern w:val="36"/>
          <w:sz w:val="24"/>
          <w:szCs w:val="24"/>
          <w:lang w:eastAsia="ru-RU"/>
        </w:rPr>
        <w:t>Protégé</w:t>
      </w:r>
      <w:proofErr w:type="spellEnd"/>
      <w:r w:rsidRPr="00AF1865">
        <w:rPr>
          <w:bCs/>
          <w:kern w:val="36"/>
          <w:sz w:val="24"/>
          <w:szCs w:val="24"/>
          <w:lang w:eastAsia="ru-RU"/>
        </w:rPr>
        <w:t xml:space="preserve"> 2.3 с выходным результатом в XML. Подход к автоматизации ЖЦ докладывался на Международной конференции «</w:t>
      </w:r>
      <w:r w:rsidRPr="00AF1865">
        <w:rPr>
          <w:bCs/>
          <w:kern w:val="36"/>
          <w:sz w:val="24"/>
          <w:szCs w:val="24"/>
          <w:lang w:val="en-US" w:eastAsia="ru-RU"/>
        </w:rPr>
        <w:t>Science</w:t>
      </w:r>
      <w:r w:rsidRPr="00AF1865">
        <w:rPr>
          <w:bCs/>
          <w:kern w:val="36"/>
          <w:sz w:val="24"/>
          <w:szCs w:val="24"/>
          <w:lang w:eastAsia="ru-RU"/>
        </w:rPr>
        <w:t xml:space="preserve"> </w:t>
      </w:r>
      <w:r w:rsidRPr="00AF1865">
        <w:rPr>
          <w:bCs/>
          <w:kern w:val="36"/>
          <w:sz w:val="24"/>
          <w:szCs w:val="24"/>
          <w:lang w:val="en-US" w:eastAsia="ru-RU"/>
        </w:rPr>
        <w:t>and</w:t>
      </w:r>
      <w:r w:rsidRPr="00AF1865">
        <w:rPr>
          <w:bCs/>
          <w:kern w:val="36"/>
          <w:sz w:val="24"/>
          <w:szCs w:val="24"/>
          <w:lang w:eastAsia="ru-RU"/>
        </w:rPr>
        <w:t xml:space="preserve"> </w:t>
      </w:r>
      <w:r w:rsidRPr="00AF1865">
        <w:rPr>
          <w:bCs/>
          <w:kern w:val="36"/>
          <w:sz w:val="24"/>
          <w:szCs w:val="24"/>
          <w:lang w:val="en-US" w:eastAsia="ru-RU"/>
        </w:rPr>
        <w:t>Information</w:t>
      </w:r>
      <w:r w:rsidRPr="00AF1865">
        <w:rPr>
          <w:bCs/>
          <w:kern w:val="36"/>
          <w:sz w:val="24"/>
          <w:szCs w:val="24"/>
          <w:lang w:eastAsia="ru-RU"/>
        </w:rPr>
        <w:t>-2015»</w:t>
      </w:r>
      <w:r w:rsidR="006E25F7" w:rsidRPr="00AF1865">
        <w:rPr>
          <w:bCs/>
          <w:kern w:val="36"/>
          <w:sz w:val="24"/>
          <w:szCs w:val="24"/>
          <w:lang w:eastAsia="ru-RU"/>
        </w:rPr>
        <w:t xml:space="preserve"> (</w:t>
      </w:r>
      <w:hyperlink r:id="rId39" w:history="1"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val="en-US" w:eastAsia="ru-RU"/>
          </w:rPr>
          <w:t>www</w:t>
        </w:r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eastAsia="ru-RU"/>
          </w:rPr>
          <w:t>.</w:t>
        </w:r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val="en-US" w:eastAsia="ru-RU"/>
          </w:rPr>
          <w:t>conference</w:t>
        </w:r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eastAsia="ru-RU"/>
          </w:rPr>
          <w:t>.</w:t>
        </w:r>
        <w:proofErr w:type="spellStart"/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val="en-US" w:eastAsia="ru-RU"/>
          </w:rPr>
          <w:t>thesai</w:t>
        </w:r>
        <w:proofErr w:type="spellEnd"/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eastAsia="ru-RU"/>
          </w:rPr>
          <w:t>.</w:t>
        </w:r>
        <w:r w:rsidR="006E25F7" w:rsidRPr="00AF1865">
          <w:rPr>
            <w:rStyle w:val="a7"/>
            <w:bCs/>
            <w:color w:val="auto"/>
            <w:kern w:val="36"/>
            <w:sz w:val="24"/>
            <w:szCs w:val="24"/>
            <w:u w:val="none"/>
            <w:lang w:val="en-US" w:eastAsia="ru-RU"/>
          </w:rPr>
          <w:t>org</w:t>
        </w:r>
      </w:hyperlink>
      <w:r w:rsidR="006E25F7" w:rsidRPr="00AF1865">
        <w:rPr>
          <w:bCs/>
          <w:kern w:val="36"/>
          <w:sz w:val="24"/>
          <w:szCs w:val="24"/>
          <w:lang w:eastAsia="ru-RU"/>
        </w:rPr>
        <w:t>) в Лондоне</w:t>
      </w:r>
      <w:r w:rsidRPr="00AF1865">
        <w:rPr>
          <w:bCs/>
          <w:kern w:val="36"/>
          <w:sz w:val="24"/>
          <w:szCs w:val="24"/>
          <w:lang w:eastAsia="ru-RU"/>
        </w:rPr>
        <w:t xml:space="preserve"> и на</w:t>
      </w:r>
      <w:r w:rsidR="006E25F7" w:rsidRPr="00AF1865">
        <w:rPr>
          <w:sz w:val="24"/>
          <w:szCs w:val="24"/>
        </w:rPr>
        <w:t xml:space="preserve">  XVII Всероссийской научной конференции-2015, 2016</w:t>
      </w:r>
      <w:r w:rsidRPr="00AF1865">
        <w:rPr>
          <w:bCs/>
          <w:kern w:val="36"/>
          <w:sz w:val="24"/>
          <w:szCs w:val="24"/>
          <w:lang w:eastAsia="ru-RU"/>
        </w:rPr>
        <w:t xml:space="preserve"> </w:t>
      </w:r>
      <w:r w:rsidR="006E25F7" w:rsidRPr="00AF1865">
        <w:rPr>
          <w:bCs/>
          <w:kern w:val="36"/>
          <w:sz w:val="24"/>
          <w:szCs w:val="24"/>
          <w:lang w:eastAsia="ru-RU"/>
        </w:rPr>
        <w:t>«</w:t>
      </w:r>
      <w:r w:rsidR="00481005" w:rsidRPr="00AF1865">
        <w:rPr>
          <w:sz w:val="24"/>
          <w:szCs w:val="24"/>
        </w:rPr>
        <w:t>Научный  сервис в сети Интернет</w:t>
      </w:r>
      <w:r w:rsidR="006E25F7" w:rsidRPr="00AF1865">
        <w:rPr>
          <w:sz w:val="24"/>
          <w:szCs w:val="24"/>
        </w:rPr>
        <w:t xml:space="preserve">» в г. </w:t>
      </w:r>
      <w:r w:rsidR="00481005" w:rsidRPr="00AF1865">
        <w:rPr>
          <w:sz w:val="24"/>
          <w:szCs w:val="24"/>
        </w:rPr>
        <w:t>Новороссийск</w:t>
      </w:r>
      <w:r w:rsidR="006E25F7" w:rsidRPr="00AF1865">
        <w:rPr>
          <w:sz w:val="24"/>
          <w:szCs w:val="24"/>
        </w:rPr>
        <w:t xml:space="preserve">, </w:t>
      </w:r>
      <w:r w:rsidR="00481005" w:rsidRPr="00AF1865">
        <w:rPr>
          <w:sz w:val="24"/>
          <w:szCs w:val="24"/>
        </w:rPr>
        <w:t>ИПМ им. М.В. Келдыша [18-20, 29</w:t>
      </w:r>
      <w:r w:rsidR="00D85330" w:rsidRPr="00AF1865">
        <w:rPr>
          <w:sz w:val="24"/>
          <w:szCs w:val="24"/>
        </w:rPr>
        <w:t>, 33</w:t>
      </w:r>
      <w:r w:rsidR="00481005" w:rsidRPr="00AF1865">
        <w:rPr>
          <w:sz w:val="24"/>
          <w:szCs w:val="24"/>
        </w:rPr>
        <w:t>].</w:t>
      </w:r>
    </w:p>
    <w:p w:rsidR="00CD1889" w:rsidRDefault="00481005" w:rsidP="00A17BA8">
      <w:pPr>
        <w:spacing w:before="120"/>
        <w:rPr>
          <w:rFonts w:eastAsia="MS Mincho"/>
        </w:rPr>
      </w:pPr>
      <w:r w:rsidRPr="00AF1865">
        <w:rPr>
          <w:sz w:val="24"/>
          <w:szCs w:val="24"/>
        </w:rPr>
        <w:t xml:space="preserve">Таким образом, </w:t>
      </w:r>
      <w:r w:rsidR="00A20336" w:rsidRPr="00AF1865">
        <w:rPr>
          <w:sz w:val="24"/>
          <w:szCs w:val="24"/>
        </w:rPr>
        <w:t xml:space="preserve">Семантик </w:t>
      </w:r>
      <w:r w:rsidR="004A1864" w:rsidRPr="00AF1865">
        <w:rPr>
          <w:sz w:val="24"/>
          <w:szCs w:val="24"/>
        </w:rPr>
        <w:t>Веб</w:t>
      </w:r>
      <w:r w:rsidR="009C6929" w:rsidRPr="00AF1865">
        <w:rPr>
          <w:sz w:val="24"/>
          <w:szCs w:val="24"/>
        </w:rPr>
        <w:t xml:space="preserve"> предоставляет </w:t>
      </w:r>
      <w:r w:rsidR="00A20336" w:rsidRPr="00AF1865">
        <w:rPr>
          <w:sz w:val="24"/>
          <w:szCs w:val="24"/>
        </w:rPr>
        <w:t xml:space="preserve">не только средства </w:t>
      </w:r>
      <w:r w:rsidR="009C6929" w:rsidRPr="00AF1865">
        <w:rPr>
          <w:sz w:val="24"/>
          <w:szCs w:val="24"/>
        </w:rPr>
        <w:t xml:space="preserve">создания </w:t>
      </w:r>
      <w:r w:rsidR="00A20336" w:rsidRPr="00AF1865">
        <w:rPr>
          <w:sz w:val="24"/>
          <w:szCs w:val="24"/>
        </w:rPr>
        <w:t>онтологи</w:t>
      </w:r>
      <w:r w:rsidR="009C6929" w:rsidRPr="00AF1865">
        <w:rPr>
          <w:sz w:val="24"/>
          <w:szCs w:val="24"/>
        </w:rPr>
        <w:t>й для предметных  областей знаний</w:t>
      </w:r>
      <w:r w:rsidR="00A20336" w:rsidRPr="00AF1865">
        <w:rPr>
          <w:sz w:val="24"/>
          <w:szCs w:val="24"/>
        </w:rPr>
        <w:t xml:space="preserve">, но и </w:t>
      </w:r>
      <w:r w:rsidR="009C6929" w:rsidRPr="00AF1865">
        <w:rPr>
          <w:sz w:val="24"/>
          <w:szCs w:val="24"/>
        </w:rPr>
        <w:t xml:space="preserve">способ </w:t>
      </w:r>
      <w:r w:rsidR="00CD1889" w:rsidRPr="00AF1865">
        <w:rPr>
          <w:sz w:val="24"/>
          <w:szCs w:val="24"/>
        </w:rPr>
        <w:t>решени</w:t>
      </w:r>
      <w:r w:rsidR="009C6929" w:rsidRPr="00AF1865">
        <w:rPr>
          <w:sz w:val="24"/>
          <w:szCs w:val="24"/>
        </w:rPr>
        <w:t>я</w:t>
      </w:r>
      <w:r w:rsidR="00CD1889" w:rsidRPr="00AF1865">
        <w:rPr>
          <w:sz w:val="24"/>
          <w:szCs w:val="24"/>
        </w:rPr>
        <w:t xml:space="preserve"> </w:t>
      </w:r>
      <w:r w:rsidR="009C6929" w:rsidRPr="00AF1865">
        <w:rPr>
          <w:sz w:val="24"/>
          <w:szCs w:val="24"/>
        </w:rPr>
        <w:t xml:space="preserve">отдельных </w:t>
      </w:r>
      <w:r w:rsidR="00CD1889" w:rsidRPr="00AF1865">
        <w:rPr>
          <w:sz w:val="24"/>
          <w:szCs w:val="24"/>
        </w:rPr>
        <w:t xml:space="preserve">задач с использованием многочисленных сервисов и научных </w:t>
      </w:r>
      <w:r w:rsidR="009C6929" w:rsidRPr="00AF1865">
        <w:rPr>
          <w:sz w:val="24"/>
          <w:szCs w:val="24"/>
        </w:rPr>
        <w:t>ресурсов</w:t>
      </w:r>
      <w:r w:rsidR="00A20336" w:rsidRPr="00AF1865">
        <w:rPr>
          <w:sz w:val="24"/>
          <w:szCs w:val="24"/>
        </w:rPr>
        <w:t xml:space="preserve"> по разным предметным областям  Интернет</w:t>
      </w:r>
      <w:r w:rsidR="009C6929" w:rsidRPr="00AF1865">
        <w:rPr>
          <w:sz w:val="24"/>
          <w:szCs w:val="24"/>
        </w:rPr>
        <w:t xml:space="preserve">, </w:t>
      </w:r>
      <w:r w:rsidR="00A20336" w:rsidRPr="00AF1865">
        <w:rPr>
          <w:sz w:val="24"/>
          <w:szCs w:val="24"/>
        </w:rPr>
        <w:t xml:space="preserve"> </w:t>
      </w:r>
      <w:r w:rsidR="00CD1889" w:rsidRPr="00AF1865">
        <w:rPr>
          <w:sz w:val="24"/>
          <w:szCs w:val="24"/>
        </w:rPr>
        <w:t xml:space="preserve"> в </w:t>
      </w:r>
      <w:r w:rsidR="00A20336" w:rsidRPr="00AF1865">
        <w:rPr>
          <w:sz w:val="24"/>
          <w:szCs w:val="24"/>
        </w:rPr>
        <w:t xml:space="preserve">том числе и </w:t>
      </w:r>
      <w:r w:rsidR="009C6929" w:rsidRPr="00AF1865">
        <w:rPr>
          <w:sz w:val="24"/>
          <w:szCs w:val="24"/>
        </w:rPr>
        <w:t xml:space="preserve">по </w:t>
      </w:r>
      <w:r w:rsidR="00CD1889" w:rsidRPr="00AF1865">
        <w:rPr>
          <w:sz w:val="24"/>
          <w:szCs w:val="24"/>
        </w:rPr>
        <w:t>бизнес-услуг</w:t>
      </w:r>
      <w:r w:rsidR="00E14C33" w:rsidRPr="00AF1865">
        <w:rPr>
          <w:sz w:val="24"/>
          <w:szCs w:val="24"/>
        </w:rPr>
        <w:t>ам</w:t>
      </w:r>
      <w:r w:rsidR="00CD1889" w:rsidRPr="00AF1865">
        <w:rPr>
          <w:sz w:val="24"/>
          <w:szCs w:val="24"/>
        </w:rPr>
        <w:t xml:space="preserve">. Для </w:t>
      </w:r>
      <w:r w:rsidR="00A20336" w:rsidRPr="00AF1865">
        <w:rPr>
          <w:sz w:val="24"/>
          <w:szCs w:val="24"/>
        </w:rPr>
        <w:t xml:space="preserve">применения </w:t>
      </w:r>
      <w:r w:rsidR="00CD1889" w:rsidRPr="00AF1865">
        <w:rPr>
          <w:sz w:val="24"/>
          <w:szCs w:val="24"/>
        </w:rPr>
        <w:t xml:space="preserve"> больших объемов информации </w:t>
      </w:r>
      <w:r w:rsidR="00F56CA2" w:rsidRPr="00AF1865">
        <w:rPr>
          <w:sz w:val="24"/>
          <w:szCs w:val="24"/>
        </w:rPr>
        <w:t>(</w:t>
      </w:r>
      <w:r w:rsidR="00F56CA2" w:rsidRPr="00AF1865">
        <w:rPr>
          <w:sz w:val="24"/>
          <w:szCs w:val="24"/>
          <w:lang w:val="en-US"/>
        </w:rPr>
        <w:t>Big</w:t>
      </w:r>
      <w:r w:rsidR="00F56CA2" w:rsidRPr="00AF1865">
        <w:rPr>
          <w:sz w:val="24"/>
          <w:szCs w:val="24"/>
        </w:rPr>
        <w:t xml:space="preserve"> </w:t>
      </w:r>
      <w:r w:rsidR="00F56CA2" w:rsidRPr="00AF1865">
        <w:rPr>
          <w:sz w:val="24"/>
          <w:szCs w:val="24"/>
          <w:lang w:val="en-US"/>
        </w:rPr>
        <w:t>Data</w:t>
      </w:r>
      <w:r w:rsidR="00F56CA2" w:rsidRPr="00AF1865">
        <w:rPr>
          <w:sz w:val="24"/>
          <w:szCs w:val="24"/>
        </w:rPr>
        <w:t xml:space="preserve">) </w:t>
      </w:r>
      <w:r w:rsidR="00A20336" w:rsidRPr="00AF1865">
        <w:rPr>
          <w:sz w:val="24"/>
          <w:szCs w:val="24"/>
        </w:rPr>
        <w:t xml:space="preserve"> при решении научных задач </w:t>
      </w:r>
      <w:r w:rsidR="00E663DF" w:rsidRPr="00AF1865">
        <w:rPr>
          <w:sz w:val="24"/>
          <w:szCs w:val="24"/>
        </w:rPr>
        <w:t xml:space="preserve">предметной области </w:t>
      </w:r>
      <w:r w:rsidR="00A20336" w:rsidRPr="00AF1865">
        <w:rPr>
          <w:sz w:val="24"/>
          <w:szCs w:val="24"/>
        </w:rPr>
        <w:t xml:space="preserve">могут использоваться </w:t>
      </w:r>
      <w:r w:rsidR="00CD1889" w:rsidRPr="00AF1865">
        <w:rPr>
          <w:sz w:val="24"/>
          <w:szCs w:val="24"/>
        </w:rPr>
        <w:t>словари и концептуальные модели  и приложений</w:t>
      </w:r>
      <w:r w:rsidR="00A20336" w:rsidRPr="00AF1865">
        <w:rPr>
          <w:sz w:val="24"/>
          <w:szCs w:val="24"/>
        </w:rPr>
        <w:t xml:space="preserve"> предметных областей знаний </w:t>
      </w:r>
      <w:r w:rsidR="00CD1889" w:rsidRPr="00AF1865">
        <w:rPr>
          <w:sz w:val="24"/>
          <w:szCs w:val="24"/>
        </w:rPr>
        <w:t xml:space="preserve"> с помощью предметно-ориентированных языков</w:t>
      </w:r>
      <w:r w:rsidR="00A22E20" w:rsidRPr="00AF1865">
        <w:rPr>
          <w:sz w:val="24"/>
          <w:szCs w:val="24"/>
        </w:rPr>
        <w:t xml:space="preserve"> </w:t>
      </w:r>
      <w:r w:rsidR="00CD1889" w:rsidRPr="00AF1865">
        <w:rPr>
          <w:sz w:val="24"/>
          <w:szCs w:val="24"/>
        </w:rPr>
        <w:t xml:space="preserve"> (</w:t>
      </w:r>
      <w:r w:rsidR="00CD1889" w:rsidRPr="00AF1865">
        <w:rPr>
          <w:rFonts w:eastAsia="MS Mincho"/>
          <w:sz w:val="24"/>
          <w:szCs w:val="24"/>
          <w:lang w:val="en-US"/>
        </w:rPr>
        <w:t>OWL</w:t>
      </w:r>
      <w:r w:rsidR="00CD1889" w:rsidRPr="00AF1865">
        <w:rPr>
          <w:rFonts w:eastAsia="MS Mincho"/>
          <w:sz w:val="24"/>
          <w:szCs w:val="24"/>
        </w:rPr>
        <w:t xml:space="preserve">, </w:t>
      </w:r>
      <w:r w:rsidR="00CD1889" w:rsidRPr="00AF1865">
        <w:rPr>
          <w:rFonts w:eastAsia="MS Mincho"/>
          <w:sz w:val="24"/>
          <w:szCs w:val="24"/>
          <w:lang w:val="en-US"/>
        </w:rPr>
        <w:t>DSL</w:t>
      </w:r>
      <w:r w:rsidR="00CD1889" w:rsidRPr="00AF1865">
        <w:rPr>
          <w:rFonts w:eastAsia="MS Mincho"/>
          <w:sz w:val="24"/>
          <w:szCs w:val="24"/>
        </w:rPr>
        <w:t xml:space="preserve"> и др.)</w:t>
      </w:r>
      <w:r w:rsidR="00E663DF" w:rsidRPr="00AF1865">
        <w:rPr>
          <w:rFonts w:eastAsia="MS Mincho"/>
          <w:sz w:val="24"/>
          <w:szCs w:val="24"/>
        </w:rPr>
        <w:t xml:space="preserve">, </w:t>
      </w:r>
      <w:r w:rsidR="00CD1889" w:rsidRPr="00AF1865">
        <w:rPr>
          <w:rFonts w:eastAsia="MS Mincho"/>
          <w:sz w:val="24"/>
          <w:szCs w:val="24"/>
        </w:rPr>
        <w:t xml:space="preserve"> </w:t>
      </w:r>
      <w:r w:rsidR="00CD1889" w:rsidRPr="00AF1865">
        <w:rPr>
          <w:sz w:val="24"/>
          <w:szCs w:val="24"/>
        </w:rPr>
        <w:t>инструментов</w:t>
      </w:r>
      <w:r w:rsidR="00E663DF" w:rsidRPr="00AF1865">
        <w:rPr>
          <w:sz w:val="24"/>
          <w:szCs w:val="24"/>
        </w:rPr>
        <w:t xml:space="preserve"> </w:t>
      </w:r>
      <w:r w:rsidR="00CD1889" w:rsidRPr="00AF1865">
        <w:rPr>
          <w:rFonts w:eastAsia="MS Mincho"/>
          <w:sz w:val="24"/>
          <w:szCs w:val="24"/>
          <w:lang w:val="en-US"/>
        </w:rPr>
        <w:t>FODA</w:t>
      </w:r>
      <w:r w:rsidR="00CD1889" w:rsidRPr="00AF1865">
        <w:rPr>
          <w:rFonts w:eastAsia="MS Mincho"/>
          <w:sz w:val="24"/>
          <w:szCs w:val="24"/>
        </w:rPr>
        <w:t xml:space="preserve">, </w:t>
      </w:r>
      <w:proofErr w:type="spellStart"/>
      <w:r w:rsidR="00CD1889" w:rsidRPr="00AF1865">
        <w:rPr>
          <w:rFonts w:eastAsia="MS Mincho"/>
          <w:sz w:val="24"/>
          <w:szCs w:val="24"/>
          <w:lang w:val="en-US"/>
        </w:rPr>
        <w:t>Prot</w:t>
      </w:r>
      <w:proofErr w:type="spellEnd"/>
      <w:r w:rsidR="00CD1889" w:rsidRPr="00AF1865">
        <w:rPr>
          <w:rFonts w:eastAsia="MS Mincho"/>
          <w:sz w:val="24"/>
          <w:szCs w:val="24"/>
        </w:rPr>
        <w:t>é</w:t>
      </w:r>
      <w:r w:rsidR="00CD1889" w:rsidRPr="00AF1865">
        <w:rPr>
          <w:rFonts w:eastAsia="MS Mincho"/>
          <w:sz w:val="24"/>
          <w:szCs w:val="24"/>
          <w:lang w:val="en-US"/>
        </w:rPr>
        <w:t>g</w:t>
      </w:r>
      <w:r w:rsidR="00CD1889" w:rsidRPr="00AF1865">
        <w:rPr>
          <w:rFonts w:eastAsia="MS Mincho"/>
          <w:sz w:val="24"/>
          <w:szCs w:val="24"/>
        </w:rPr>
        <w:t xml:space="preserve">é, </w:t>
      </w:r>
      <w:r w:rsidR="00CD1889" w:rsidRPr="00AF1865">
        <w:rPr>
          <w:rFonts w:eastAsia="MS Mincho"/>
          <w:sz w:val="24"/>
          <w:szCs w:val="24"/>
          <w:lang w:val="en-US"/>
        </w:rPr>
        <w:t>DSL</w:t>
      </w:r>
      <w:r w:rsidR="009E763A" w:rsidRPr="00AF1865">
        <w:rPr>
          <w:rFonts w:eastAsia="MS Mincho"/>
          <w:sz w:val="24"/>
          <w:szCs w:val="24"/>
        </w:rPr>
        <w:t xml:space="preserve"> </w:t>
      </w:r>
      <w:r w:rsidR="00CD1889" w:rsidRPr="00AF1865">
        <w:rPr>
          <w:rFonts w:eastAsia="MS Mincho"/>
          <w:sz w:val="24"/>
          <w:szCs w:val="24"/>
          <w:lang w:val="en-US"/>
        </w:rPr>
        <w:t>Tool</w:t>
      </w:r>
      <w:r w:rsidR="00E663DF" w:rsidRPr="00AF1865">
        <w:rPr>
          <w:rFonts w:eastAsia="MS Mincho"/>
          <w:sz w:val="24"/>
          <w:szCs w:val="24"/>
        </w:rPr>
        <w:t xml:space="preserve">, </w:t>
      </w:r>
      <w:proofErr w:type="spellStart"/>
      <w:r w:rsidR="00E663DF" w:rsidRPr="00AF1865">
        <w:rPr>
          <w:rFonts w:eastAsia="MS Mincho"/>
          <w:sz w:val="24"/>
          <w:szCs w:val="24"/>
        </w:rPr>
        <w:t>KBuild</w:t>
      </w:r>
      <w:proofErr w:type="spellEnd"/>
      <w:r w:rsidR="00E663DF" w:rsidRPr="00AF1865">
        <w:rPr>
          <w:rFonts w:eastAsia="MS Mincho"/>
          <w:sz w:val="24"/>
          <w:szCs w:val="24"/>
        </w:rPr>
        <w:t xml:space="preserve">, </w:t>
      </w:r>
      <w:proofErr w:type="spellStart"/>
      <w:r w:rsidR="00E663DF" w:rsidRPr="00AF1865">
        <w:rPr>
          <w:rFonts w:eastAsia="MS Mincho"/>
          <w:sz w:val="24"/>
          <w:szCs w:val="24"/>
          <w:lang w:val="en-US"/>
        </w:rPr>
        <w:t>Kconfig</w:t>
      </w:r>
      <w:proofErr w:type="spellEnd"/>
      <w:r w:rsidR="00E663DF" w:rsidRPr="00AF1865">
        <w:rPr>
          <w:rFonts w:eastAsia="MS Mincho"/>
          <w:sz w:val="24"/>
          <w:szCs w:val="24"/>
        </w:rPr>
        <w:t xml:space="preserve"> (</w:t>
      </w:r>
      <w:r w:rsidR="00E663DF" w:rsidRPr="00AF1865">
        <w:rPr>
          <w:rFonts w:eastAsia="MS Mincho"/>
          <w:sz w:val="24"/>
          <w:szCs w:val="24"/>
          <w:lang w:val="en-US"/>
        </w:rPr>
        <w:t>http</w:t>
      </w:r>
      <w:r w:rsidR="00E663DF" w:rsidRPr="00AF1865">
        <w:rPr>
          <w:rFonts w:eastAsia="MS Mincho"/>
          <w:sz w:val="24"/>
          <w:szCs w:val="24"/>
        </w:rPr>
        <w:t>://</w:t>
      </w:r>
      <w:r w:rsidR="00E663DF" w:rsidRPr="00AF1865">
        <w:rPr>
          <w:rFonts w:eastAsia="MS Mincho"/>
          <w:sz w:val="24"/>
          <w:szCs w:val="24"/>
          <w:lang w:val="en-US"/>
        </w:rPr>
        <w:t>www</w:t>
      </w:r>
      <w:r w:rsidR="00E663DF" w:rsidRPr="00AF1865">
        <w:rPr>
          <w:rFonts w:eastAsia="MS Mincho"/>
          <w:sz w:val="24"/>
          <w:szCs w:val="24"/>
        </w:rPr>
        <w:t>.</w:t>
      </w:r>
      <w:r w:rsidR="00E663DF" w:rsidRPr="00AF1865">
        <w:rPr>
          <w:rFonts w:eastAsia="MS Mincho"/>
          <w:sz w:val="24"/>
          <w:szCs w:val="24"/>
          <w:lang w:val="en-US"/>
        </w:rPr>
        <w:t>Sap</w:t>
      </w:r>
      <w:r w:rsidR="00E663DF" w:rsidRPr="00AF1865">
        <w:rPr>
          <w:rFonts w:eastAsia="MS Mincho"/>
          <w:sz w:val="24"/>
          <w:szCs w:val="24"/>
        </w:rPr>
        <w:t>.</w:t>
      </w:r>
      <w:r w:rsidR="00E663DF" w:rsidRPr="00AF1865">
        <w:rPr>
          <w:rFonts w:eastAsia="MS Mincho"/>
          <w:sz w:val="24"/>
          <w:szCs w:val="24"/>
          <w:lang w:val="en-US"/>
        </w:rPr>
        <w:t>org</w:t>
      </w:r>
      <w:r w:rsidR="00E663DF" w:rsidRPr="00AF1865">
        <w:rPr>
          <w:rFonts w:eastAsia="MS Mincho"/>
          <w:sz w:val="24"/>
          <w:szCs w:val="24"/>
        </w:rPr>
        <w:t>)</w:t>
      </w:r>
      <w:r w:rsidR="00CD1889" w:rsidRPr="00AF1865">
        <w:rPr>
          <w:rFonts w:eastAsia="MS Mincho"/>
          <w:sz w:val="24"/>
          <w:szCs w:val="24"/>
        </w:rPr>
        <w:t xml:space="preserve"> и др.</w:t>
      </w:r>
    </w:p>
    <w:p w:rsidR="00CD1889" w:rsidRPr="00A03A96" w:rsidRDefault="00CD1889" w:rsidP="00CD1889">
      <w:pPr>
        <w:pStyle w:val="aff2"/>
        <w:rPr>
          <w:sz w:val="24"/>
          <w:szCs w:val="24"/>
        </w:rPr>
      </w:pPr>
      <w:r w:rsidRPr="00A03A96">
        <w:rPr>
          <w:sz w:val="24"/>
          <w:szCs w:val="24"/>
        </w:rPr>
        <w:t xml:space="preserve"> Интеллектуальные </w:t>
      </w:r>
      <w:r w:rsidR="008E76F5" w:rsidRPr="00A03A96">
        <w:rPr>
          <w:sz w:val="24"/>
          <w:szCs w:val="24"/>
          <w:lang w:val="ru-RU"/>
        </w:rPr>
        <w:t xml:space="preserve"> и информационные ресурсы</w:t>
      </w:r>
    </w:p>
    <w:p w:rsidR="00DC7378" w:rsidRPr="00AF1865" w:rsidRDefault="00DC7378" w:rsidP="00AF1865">
      <w:pPr>
        <w:rPr>
          <w:sz w:val="22"/>
          <w:szCs w:val="22"/>
        </w:rPr>
      </w:pPr>
      <w:r w:rsidRPr="00AF1865">
        <w:rPr>
          <w:bCs/>
          <w:sz w:val="22"/>
          <w:szCs w:val="22"/>
        </w:rPr>
        <w:t>Технология сборки интеллектуальных и информационных ресурсов – это проц</w:t>
      </w:r>
      <w:r w:rsidR="00E14C33" w:rsidRPr="00AF1865">
        <w:rPr>
          <w:bCs/>
          <w:sz w:val="22"/>
          <w:szCs w:val="22"/>
        </w:rPr>
        <w:t>ессы сборки  ресурсов   (модульных элементов</w:t>
      </w:r>
      <w:r w:rsidRPr="00AF1865">
        <w:rPr>
          <w:bCs/>
          <w:sz w:val="22"/>
          <w:szCs w:val="22"/>
        </w:rPr>
        <w:t xml:space="preserve"> в разных ЯП), структур данных, процедур, классов,  компонент и сервисов. </w:t>
      </w:r>
    </w:p>
    <w:p w:rsidR="00DC7378" w:rsidRPr="00AF1865" w:rsidRDefault="00DC7378" w:rsidP="00AF1865">
      <w:pPr>
        <w:rPr>
          <w:bCs/>
          <w:sz w:val="22"/>
          <w:szCs w:val="22"/>
        </w:rPr>
      </w:pPr>
      <w:r w:rsidRPr="00AF1865">
        <w:rPr>
          <w:bCs/>
          <w:sz w:val="22"/>
          <w:szCs w:val="22"/>
        </w:rPr>
        <w:t>Ресурсы разрабатываются   для  разных  прикладных  областей знаний (</w:t>
      </w:r>
      <w:r w:rsidR="00E14C33" w:rsidRPr="00AF1865">
        <w:rPr>
          <w:bCs/>
          <w:sz w:val="22"/>
          <w:szCs w:val="22"/>
        </w:rPr>
        <w:t xml:space="preserve">математика, </w:t>
      </w:r>
      <w:r w:rsidRPr="00AF1865">
        <w:rPr>
          <w:bCs/>
          <w:sz w:val="22"/>
          <w:szCs w:val="22"/>
        </w:rPr>
        <w:t>медицина, биология,  генетика  и др.).  Они накоплены  в библиотеках, хранилищах   Интернет  и в общесистемных средах (</w:t>
      </w:r>
      <w:r w:rsidRPr="00AF1865">
        <w:rPr>
          <w:bCs/>
          <w:sz w:val="22"/>
          <w:szCs w:val="22"/>
          <w:lang w:val="en-US"/>
        </w:rPr>
        <w:t>IBM</w:t>
      </w:r>
      <w:r w:rsidRPr="00AF1865">
        <w:rPr>
          <w:bCs/>
          <w:sz w:val="22"/>
          <w:szCs w:val="22"/>
        </w:rPr>
        <w:t xml:space="preserve">, </w:t>
      </w:r>
      <w:r w:rsidRPr="00AF1865">
        <w:rPr>
          <w:bCs/>
          <w:sz w:val="22"/>
          <w:szCs w:val="22"/>
          <w:lang w:val="en-US"/>
        </w:rPr>
        <w:t>MS</w:t>
      </w:r>
      <w:r w:rsidRPr="00AF1865">
        <w:rPr>
          <w:bCs/>
          <w:sz w:val="22"/>
          <w:szCs w:val="22"/>
        </w:rPr>
        <w:t>.</w:t>
      </w:r>
      <w:r w:rsidRPr="00AF1865">
        <w:rPr>
          <w:bCs/>
          <w:sz w:val="22"/>
          <w:szCs w:val="22"/>
          <w:lang w:val="en-US"/>
        </w:rPr>
        <w:t>Net</w:t>
      </w:r>
      <w:r w:rsidRPr="00AF1865">
        <w:rPr>
          <w:bCs/>
          <w:sz w:val="22"/>
          <w:szCs w:val="22"/>
        </w:rPr>
        <w:t xml:space="preserve">, </w:t>
      </w:r>
      <w:proofErr w:type="spellStart"/>
      <w:r w:rsidRPr="00AF1865">
        <w:rPr>
          <w:bCs/>
          <w:sz w:val="22"/>
          <w:szCs w:val="22"/>
          <w:lang w:val="en-US"/>
        </w:rPr>
        <w:t>Unux</w:t>
      </w:r>
      <w:proofErr w:type="spellEnd"/>
      <w:r w:rsidRPr="00AF1865">
        <w:rPr>
          <w:bCs/>
          <w:sz w:val="22"/>
          <w:szCs w:val="22"/>
        </w:rPr>
        <w:t xml:space="preserve">, </w:t>
      </w:r>
      <w:r w:rsidRPr="00AF1865">
        <w:rPr>
          <w:bCs/>
          <w:sz w:val="22"/>
          <w:szCs w:val="22"/>
          <w:lang w:val="en-US"/>
        </w:rPr>
        <w:t>Intel</w:t>
      </w:r>
      <w:r w:rsidRPr="00AF1865">
        <w:rPr>
          <w:bCs/>
          <w:sz w:val="22"/>
          <w:szCs w:val="22"/>
        </w:rPr>
        <w:t xml:space="preserve"> и др.). </w:t>
      </w:r>
    </w:p>
    <w:p w:rsidR="008E76F5" w:rsidRPr="00AF1865" w:rsidRDefault="008E76F5" w:rsidP="00AF1865">
      <w:pPr>
        <w:rPr>
          <w:sz w:val="22"/>
          <w:szCs w:val="22"/>
        </w:rPr>
      </w:pPr>
      <w:r w:rsidRPr="00AF1865">
        <w:rPr>
          <w:sz w:val="22"/>
          <w:szCs w:val="22"/>
        </w:rPr>
        <w:t xml:space="preserve">К хранилищам относятся библиотеки, </w:t>
      </w:r>
      <w:proofErr w:type="spellStart"/>
      <w:r w:rsidRPr="00AF1865">
        <w:rPr>
          <w:sz w:val="22"/>
          <w:szCs w:val="22"/>
        </w:rPr>
        <w:t>репозитории</w:t>
      </w:r>
      <w:proofErr w:type="spellEnd"/>
      <w:r w:rsidRPr="00AF1865">
        <w:rPr>
          <w:sz w:val="22"/>
          <w:szCs w:val="22"/>
        </w:rPr>
        <w:t>, базы данных (БД). Библиотеки процедур</w:t>
      </w:r>
      <w:r w:rsidR="00E14C33" w:rsidRPr="00AF1865">
        <w:rPr>
          <w:sz w:val="22"/>
          <w:szCs w:val="22"/>
        </w:rPr>
        <w:t xml:space="preserve">, </w:t>
      </w:r>
      <w:r w:rsidRPr="00AF1865">
        <w:rPr>
          <w:sz w:val="22"/>
          <w:szCs w:val="22"/>
        </w:rPr>
        <w:t xml:space="preserve">Базы знаний, </w:t>
      </w:r>
      <w:r w:rsidRPr="00AF1865">
        <w:rPr>
          <w:sz w:val="22"/>
          <w:szCs w:val="22"/>
          <w:lang w:val="en-US"/>
        </w:rPr>
        <w:t>Reusability</w:t>
      </w:r>
      <w:r w:rsidRPr="00AF1865">
        <w:rPr>
          <w:sz w:val="22"/>
          <w:szCs w:val="22"/>
        </w:rPr>
        <w:t xml:space="preserve"> </w:t>
      </w:r>
      <w:r w:rsidRPr="00AF1865">
        <w:rPr>
          <w:sz w:val="22"/>
          <w:szCs w:val="22"/>
          <w:lang w:val="en-US"/>
        </w:rPr>
        <w:t>Libraries</w:t>
      </w:r>
      <w:r w:rsidRPr="00AF1865">
        <w:rPr>
          <w:sz w:val="22"/>
          <w:szCs w:val="22"/>
        </w:rPr>
        <w:t xml:space="preserve"> и др. Функциональные элементы типа </w:t>
      </w:r>
      <w:r w:rsidRPr="00AF1865">
        <w:rPr>
          <w:sz w:val="22"/>
          <w:szCs w:val="22"/>
          <w:lang w:val="en-US"/>
        </w:rPr>
        <w:t>reuses</w:t>
      </w:r>
      <w:r w:rsidRPr="00AF1865">
        <w:rPr>
          <w:sz w:val="22"/>
          <w:szCs w:val="22"/>
        </w:rPr>
        <w:t xml:space="preserve"> создают высокоинтеллектуальные специалисты в области информатики, математики, биологии и др. </w:t>
      </w:r>
      <w:r w:rsidRPr="00AF1865">
        <w:rPr>
          <w:sz w:val="22"/>
          <w:szCs w:val="22"/>
        </w:rPr>
        <w:lastRenderedPageBreak/>
        <w:t xml:space="preserve">(например, </w:t>
      </w:r>
      <w:proofErr w:type="spellStart"/>
      <w:r w:rsidRPr="00AF1865">
        <w:rPr>
          <w:sz w:val="22"/>
          <w:szCs w:val="22"/>
          <w:lang w:val="en-US"/>
        </w:rPr>
        <w:t>MatLab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  <w:lang w:val="en-US"/>
        </w:rPr>
        <w:t>Demral</w:t>
      </w:r>
      <w:proofErr w:type="spellEnd"/>
      <w:r w:rsidRPr="00AF1865">
        <w:rPr>
          <w:sz w:val="22"/>
          <w:szCs w:val="22"/>
        </w:rPr>
        <w:t xml:space="preserve"> и др.). Каждый готовый </w:t>
      </w:r>
      <w:r w:rsidRPr="00AF1865">
        <w:rPr>
          <w:sz w:val="22"/>
          <w:szCs w:val="22"/>
          <w:lang w:val="en-US"/>
        </w:rPr>
        <w:t>reuse</w:t>
      </w:r>
      <w:r w:rsidRPr="00AF1865">
        <w:rPr>
          <w:sz w:val="22"/>
          <w:szCs w:val="22"/>
        </w:rPr>
        <w:t xml:space="preserve"> при размещении в библиотеки общего использования проверяется на правильность и качеств</w:t>
      </w:r>
      <w:r w:rsidR="00E14C33" w:rsidRPr="00AF1865">
        <w:rPr>
          <w:sz w:val="22"/>
          <w:szCs w:val="22"/>
        </w:rPr>
        <w:t>о</w:t>
      </w:r>
      <w:r w:rsidRPr="00AF1865">
        <w:rPr>
          <w:sz w:val="22"/>
          <w:szCs w:val="22"/>
        </w:rPr>
        <w:t xml:space="preserve"> реализаци</w:t>
      </w:r>
      <w:r w:rsidR="00E14C33" w:rsidRPr="00AF1865">
        <w:rPr>
          <w:sz w:val="22"/>
          <w:szCs w:val="22"/>
        </w:rPr>
        <w:t>и</w:t>
      </w:r>
      <w:r w:rsidRPr="00AF1865">
        <w:rPr>
          <w:sz w:val="22"/>
          <w:szCs w:val="22"/>
        </w:rPr>
        <w:t xml:space="preserve"> функции. </w:t>
      </w:r>
    </w:p>
    <w:p w:rsidR="00A35A3E" w:rsidRPr="00AF1865" w:rsidRDefault="00DC7378" w:rsidP="00AF1865">
      <w:pPr>
        <w:rPr>
          <w:sz w:val="22"/>
          <w:szCs w:val="22"/>
        </w:rPr>
      </w:pPr>
      <w:r w:rsidRPr="00AF1865">
        <w:rPr>
          <w:bCs/>
          <w:i/>
          <w:iCs/>
          <w:sz w:val="22"/>
          <w:szCs w:val="22"/>
        </w:rPr>
        <w:t>Интеллектуальные ресурсы</w:t>
      </w:r>
      <w:r w:rsidRPr="00AF1865">
        <w:rPr>
          <w:bCs/>
          <w:sz w:val="22"/>
          <w:szCs w:val="22"/>
        </w:rPr>
        <w:t xml:space="preserve"> (ИНР)  – это  компоненты повторного использования (КПИ и </w:t>
      </w:r>
      <w:proofErr w:type="spellStart"/>
      <w:r w:rsidRPr="00AF1865">
        <w:rPr>
          <w:bCs/>
          <w:sz w:val="22"/>
          <w:szCs w:val="22"/>
        </w:rPr>
        <w:t>reuses</w:t>
      </w:r>
      <w:proofErr w:type="spellEnd"/>
      <w:r w:rsidRPr="00AF1865">
        <w:rPr>
          <w:bCs/>
          <w:sz w:val="22"/>
          <w:szCs w:val="22"/>
        </w:rPr>
        <w:t xml:space="preserve">), отображающие знания специалистов в разных </w:t>
      </w:r>
      <w:r w:rsidR="00E14C33" w:rsidRPr="00AF1865">
        <w:rPr>
          <w:bCs/>
          <w:sz w:val="22"/>
          <w:szCs w:val="22"/>
        </w:rPr>
        <w:t>областях знаний</w:t>
      </w:r>
      <w:r w:rsidRPr="00AF1865">
        <w:rPr>
          <w:bCs/>
          <w:sz w:val="22"/>
          <w:szCs w:val="22"/>
        </w:rPr>
        <w:t xml:space="preserve">. Любая функция </w:t>
      </w:r>
      <w:proofErr w:type="spellStart"/>
      <w:r w:rsidRPr="00AF1865">
        <w:rPr>
          <w:bCs/>
          <w:sz w:val="22"/>
          <w:szCs w:val="22"/>
        </w:rPr>
        <w:t>ПрО</w:t>
      </w:r>
      <w:proofErr w:type="spellEnd"/>
      <w:r w:rsidRPr="00AF1865">
        <w:rPr>
          <w:bCs/>
          <w:sz w:val="22"/>
          <w:szCs w:val="22"/>
        </w:rPr>
        <w:t xml:space="preserve"> описывается  в   ЯП в виде  модуля (объекта,  компонента, сервиса  и  др.) и может  взаимодействовать</w:t>
      </w:r>
      <w:r w:rsidR="00E14C33" w:rsidRPr="00AF1865">
        <w:rPr>
          <w:bCs/>
          <w:sz w:val="22"/>
          <w:szCs w:val="22"/>
        </w:rPr>
        <w:t xml:space="preserve"> через </w:t>
      </w:r>
      <w:proofErr w:type="spellStart"/>
      <w:r w:rsidR="00E14C33" w:rsidRPr="00AF1865">
        <w:rPr>
          <w:bCs/>
          <w:sz w:val="22"/>
          <w:szCs w:val="22"/>
        </w:rPr>
        <w:t>link</w:t>
      </w:r>
      <w:proofErr w:type="spellEnd"/>
      <w:r w:rsidRPr="00AF1865">
        <w:rPr>
          <w:bCs/>
          <w:sz w:val="22"/>
          <w:szCs w:val="22"/>
        </w:rPr>
        <w:t xml:space="preserve"> с другими модулями через  операции типа CA</w:t>
      </w:r>
      <w:r w:rsidRPr="00AF1865">
        <w:rPr>
          <w:bCs/>
          <w:sz w:val="22"/>
          <w:szCs w:val="22"/>
          <w:lang w:val="en-US"/>
        </w:rPr>
        <w:t>LL</w:t>
      </w:r>
      <w:r w:rsidRPr="00AF1865">
        <w:rPr>
          <w:bCs/>
          <w:sz w:val="22"/>
          <w:szCs w:val="22"/>
        </w:rPr>
        <w:t>/</w:t>
      </w:r>
      <w:r w:rsidRPr="00AF1865">
        <w:rPr>
          <w:bCs/>
          <w:sz w:val="22"/>
          <w:szCs w:val="22"/>
          <w:lang w:val="en-US"/>
        </w:rPr>
        <w:t>RPC</w:t>
      </w:r>
      <w:r w:rsidRPr="00AF1865">
        <w:rPr>
          <w:bCs/>
          <w:sz w:val="22"/>
          <w:szCs w:val="22"/>
        </w:rPr>
        <w:t>/</w:t>
      </w:r>
      <w:r w:rsidRPr="00AF1865">
        <w:rPr>
          <w:bCs/>
          <w:sz w:val="22"/>
          <w:szCs w:val="22"/>
          <w:lang w:val="en-US"/>
        </w:rPr>
        <w:t>RMI</w:t>
      </w:r>
      <w:r w:rsidR="00E14C33" w:rsidRPr="00AF1865">
        <w:rPr>
          <w:bCs/>
          <w:sz w:val="22"/>
          <w:szCs w:val="22"/>
        </w:rPr>
        <w:t xml:space="preserve"> в текстах программ</w:t>
      </w:r>
      <w:r w:rsidRPr="00AF1865">
        <w:rPr>
          <w:bCs/>
          <w:sz w:val="22"/>
          <w:szCs w:val="22"/>
        </w:rPr>
        <w:t xml:space="preserve">, в параметрах которых задаются данные для  обмена между модулями,   в  IDL, </w:t>
      </w:r>
      <w:r w:rsidRPr="00AF1865">
        <w:rPr>
          <w:bCs/>
          <w:sz w:val="22"/>
          <w:szCs w:val="22"/>
          <w:lang w:val="en-US"/>
        </w:rPr>
        <w:t>API</w:t>
      </w:r>
      <w:r w:rsidRPr="00AF1865">
        <w:rPr>
          <w:bCs/>
          <w:sz w:val="22"/>
          <w:szCs w:val="22"/>
        </w:rPr>
        <w:t xml:space="preserve">, ABI, </w:t>
      </w:r>
      <w:r w:rsidRPr="00AF1865">
        <w:rPr>
          <w:bCs/>
          <w:sz w:val="22"/>
          <w:szCs w:val="22"/>
          <w:lang w:val="en-US"/>
        </w:rPr>
        <w:t>WSDL</w:t>
      </w:r>
      <w:r w:rsidRPr="00AF1865">
        <w:rPr>
          <w:bCs/>
          <w:sz w:val="22"/>
          <w:szCs w:val="22"/>
        </w:rPr>
        <w:t xml:space="preserve"> и др. </w:t>
      </w:r>
      <w:r w:rsidR="008E76F5" w:rsidRPr="00AF1865">
        <w:rPr>
          <w:sz w:val="22"/>
          <w:szCs w:val="22"/>
        </w:rPr>
        <w:t>КПИ  прикладных задач включают информационные данные</w:t>
      </w:r>
      <w:r w:rsidR="00A35A3E" w:rsidRPr="00AF1865">
        <w:rPr>
          <w:sz w:val="22"/>
          <w:szCs w:val="22"/>
        </w:rPr>
        <w:t xml:space="preserve">, </w:t>
      </w:r>
      <w:r w:rsidR="000869AA" w:rsidRPr="00AF1865">
        <w:rPr>
          <w:sz w:val="22"/>
          <w:szCs w:val="22"/>
        </w:rPr>
        <w:t xml:space="preserve">которые относятся к </w:t>
      </w:r>
      <w:r w:rsidR="00A35A3E" w:rsidRPr="00AF1865">
        <w:rPr>
          <w:sz w:val="22"/>
          <w:szCs w:val="22"/>
        </w:rPr>
        <w:t>фундаментальны</w:t>
      </w:r>
      <w:r w:rsidR="000869AA" w:rsidRPr="00AF1865">
        <w:rPr>
          <w:sz w:val="22"/>
          <w:szCs w:val="22"/>
        </w:rPr>
        <w:t xml:space="preserve">м </w:t>
      </w:r>
      <w:r w:rsidR="00A35A3E" w:rsidRPr="00AF1865">
        <w:rPr>
          <w:sz w:val="22"/>
          <w:szCs w:val="22"/>
        </w:rPr>
        <w:t xml:space="preserve"> (FDT) и общи</w:t>
      </w:r>
      <w:r w:rsidR="000869AA" w:rsidRPr="00AF1865">
        <w:rPr>
          <w:sz w:val="22"/>
          <w:szCs w:val="22"/>
        </w:rPr>
        <w:t>м</w:t>
      </w:r>
      <w:r w:rsidR="00A35A3E" w:rsidRPr="00AF1865">
        <w:rPr>
          <w:sz w:val="22"/>
          <w:szCs w:val="22"/>
        </w:rPr>
        <w:t xml:space="preserve"> тип</w:t>
      </w:r>
      <w:r w:rsidR="000869AA" w:rsidRPr="00AF1865">
        <w:rPr>
          <w:sz w:val="22"/>
          <w:szCs w:val="22"/>
        </w:rPr>
        <w:t>ам</w:t>
      </w:r>
      <w:r w:rsidR="00A35A3E" w:rsidRPr="00AF1865">
        <w:rPr>
          <w:sz w:val="22"/>
          <w:szCs w:val="22"/>
        </w:rPr>
        <w:t xml:space="preserve"> данных (GDT) стандарта ISO/IEC 11404, а также могут оперировать с большими </w:t>
      </w:r>
      <w:r w:rsidR="000869AA" w:rsidRPr="00AF1865">
        <w:rPr>
          <w:sz w:val="22"/>
          <w:szCs w:val="22"/>
        </w:rPr>
        <w:t xml:space="preserve">объемами </w:t>
      </w:r>
      <w:r w:rsidR="00A35A3E" w:rsidRPr="00AF1865">
        <w:rPr>
          <w:sz w:val="22"/>
          <w:szCs w:val="22"/>
        </w:rPr>
        <w:t>данны</w:t>
      </w:r>
      <w:r w:rsidR="000869AA" w:rsidRPr="00AF1865">
        <w:rPr>
          <w:sz w:val="22"/>
          <w:szCs w:val="22"/>
        </w:rPr>
        <w:t>х</w:t>
      </w:r>
      <w:r w:rsidR="00A35A3E" w:rsidRPr="00AF1865">
        <w:rPr>
          <w:sz w:val="22"/>
          <w:szCs w:val="22"/>
        </w:rPr>
        <w:t xml:space="preserve"> (</w:t>
      </w:r>
      <w:r w:rsidR="00A35A3E" w:rsidRPr="00AF1865">
        <w:rPr>
          <w:sz w:val="22"/>
          <w:szCs w:val="22"/>
          <w:lang w:val="en-US"/>
        </w:rPr>
        <w:t>Big</w:t>
      </w:r>
      <w:r w:rsidR="00A35A3E" w:rsidRPr="00AF1865">
        <w:rPr>
          <w:sz w:val="22"/>
          <w:szCs w:val="22"/>
        </w:rPr>
        <w:t xml:space="preserve"> </w:t>
      </w:r>
      <w:r w:rsidR="00A35A3E" w:rsidRPr="00AF1865">
        <w:rPr>
          <w:sz w:val="22"/>
          <w:szCs w:val="22"/>
          <w:lang w:val="en-US"/>
        </w:rPr>
        <w:t>Data</w:t>
      </w:r>
      <w:r w:rsidR="00A35A3E" w:rsidRPr="00AF1865">
        <w:rPr>
          <w:sz w:val="22"/>
          <w:szCs w:val="22"/>
        </w:rPr>
        <w:t xml:space="preserve">). ИНР </w:t>
      </w:r>
      <w:r w:rsidR="00A35A3E" w:rsidRPr="00AF1865">
        <w:rPr>
          <w:spacing w:val="-4"/>
          <w:sz w:val="22"/>
          <w:szCs w:val="22"/>
        </w:rPr>
        <w:t xml:space="preserve">взаимодействуют с </w:t>
      </w:r>
      <w:r w:rsidR="00817EA3" w:rsidRPr="00AF1865">
        <w:rPr>
          <w:spacing w:val="-4"/>
          <w:sz w:val="22"/>
          <w:szCs w:val="22"/>
        </w:rPr>
        <w:t xml:space="preserve">модулями, </w:t>
      </w:r>
      <w:r w:rsidR="00A35A3E" w:rsidRPr="00AF1865">
        <w:rPr>
          <w:spacing w:val="-4"/>
          <w:sz w:val="22"/>
          <w:szCs w:val="22"/>
        </w:rPr>
        <w:t xml:space="preserve">объектами или </w:t>
      </w:r>
      <w:r w:rsidR="00E663DF" w:rsidRPr="00AF1865">
        <w:rPr>
          <w:spacing w:val="-4"/>
          <w:sz w:val="22"/>
          <w:szCs w:val="22"/>
        </w:rPr>
        <w:t>сервис-</w:t>
      </w:r>
      <w:r w:rsidR="00A35A3E" w:rsidRPr="00AF1865">
        <w:rPr>
          <w:spacing w:val="-4"/>
          <w:sz w:val="22"/>
          <w:szCs w:val="22"/>
        </w:rPr>
        <w:t xml:space="preserve">компонентами Интернет </w:t>
      </w:r>
      <w:r w:rsidR="00A35A3E" w:rsidRPr="00AF1865">
        <w:rPr>
          <w:spacing w:val="-2"/>
          <w:sz w:val="22"/>
          <w:szCs w:val="22"/>
        </w:rPr>
        <w:t xml:space="preserve">через интерфейс </w:t>
      </w:r>
      <w:r w:rsidR="00A35A3E" w:rsidRPr="00AF1865">
        <w:rPr>
          <w:sz w:val="22"/>
          <w:szCs w:val="22"/>
        </w:rPr>
        <w:t xml:space="preserve">в языках IDL, </w:t>
      </w:r>
      <w:r w:rsidR="00A35A3E" w:rsidRPr="00AF1865">
        <w:rPr>
          <w:sz w:val="22"/>
          <w:szCs w:val="22"/>
          <w:lang w:val="en-US"/>
        </w:rPr>
        <w:t>API</w:t>
      </w:r>
      <w:r w:rsidR="00A35A3E" w:rsidRPr="00AF1865">
        <w:rPr>
          <w:sz w:val="22"/>
          <w:szCs w:val="22"/>
        </w:rPr>
        <w:t xml:space="preserve">, </w:t>
      </w:r>
      <w:r w:rsidR="00A35A3E" w:rsidRPr="00AF1865">
        <w:rPr>
          <w:sz w:val="22"/>
          <w:szCs w:val="22"/>
          <w:lang w:val="en-US"/>
        </w:rPr>
        <w:t>ABI</w:t>
      </w:r>
      <w:r w:rsidR="00A35A3E" w:rsidRPr="00AF1865">
        <w:rPr>
          <w:sz w:val="22"/>
          <w:szCs w:val="22"/>
        </w:rPr>
        <w:t xml:space="preserve">, </w:t>
      </w:r>
      <w:r w:rsidR="00A35A3E" w:rsidRPr="00AF1865">
        <w:rPr>
          <w:sz w:val="22"/>
          <w:szCs w:val="22"/>
          <w:lang w:val="en-US"/>
        </w:rPr>
        <w:t>WSDL</w:t>
      </w:r>
      <w:r w:rsidR="00A35A3E" w:rsidRPr="00AF1865">
        <w:rPr>
          <w:sz w:val="22"/>
          <w:szCs w:val="22"/>
        </w:rPr>
        <w:t xml:space="preserve"> и др.[16, 32, 33]</w:t>
      </w:r>
      <w:r w:rsidR="00EF18D8" w:rsidRPr="00AF1865">
        <w:rPr>
          <w:sz w:val="22"/>
          <w:szCs w:val="22"/>
        </w:rPr>
        <w:t>.</w:t>
      </w:r>
    </w:p>
    <w:p w:rsidR="008E76F5" w:rsidRPr="00AF1865" w:rsidRDefault="008E76F5" w:rsidP="00AF1865">
      <w:pPr>
        <w:rPr>
          <w:sz w:val="22"/>
          <w:szCs w:val="22"/>
        </w:rPr>
      </w:pPr>
      <w:r w:rsidRPr="00AF1865">
        <w:rPr>
          <w:sz w:val="22"/>
          <w:szCs w:val="22"/>
          <w:lang w:val="en-US"/>
        </w:rPr>
        <w:t>Reuses</w:t>
      </w:r>
      <w:r w:rsidRPr="00AF1865">
        <w:rPr>
          <w:sz w:val="22"/>
          <w:szCs w:val="22"/>
        </w:rPr>
        <w:t xml:space="preserve"> — это готовый интеллектуальный программный объект, компонент, сервис, </w:t>
      </w:r>
      <w:r w:rsidRPr="00AF1865">
        <w:rPr>
          <w:bCs/>
          <w:spacing w:val="-2"/>
          <w:sz w:val="22"/>
          <w:szCs w:val="22"/>
        </w:rPr>
        <w:t xml:space="preserve">реализующий алгоритм функции </w:t>
      </w:r>
      <w:r w:rsidR="00817EA3" w:rsidRPr="00AF1865">
        <w:rPr>
          <w:bCs/>
          <w:spacing w:val="-2"/>
          <w:sz w:val="22"/>
          <w:szCs w:val="22"/>
        </w:rPr>
        <w:t>в</w:t>
      </w:r>
      <w:r w:rsidR="00A35A3E" w:rsidRPr="00AF1865">
        <w:rPr>
          <w:bCs/>
          <w:spacing w:val="-2"/>
          <w:sz w:val="22"/>
          <w:szCs w:val="22"/>
        </w:rPr>
        <w:t xml:space="preserve"> некоторой </w:t>
      </w:r>
      <w:r w:rsidRPr="00AF1865">
        <w:rPr>
          <w:bCs/>
          <w:spacing w:val="-2"/>
          <w:sz w:val="22"/>
          <w:szCs w:val="22"/>
        </w:rPr>
        <w:t>предметной области</w:t>
      </w:r>
      <w:r w:rsidR="00817EA3" w:rsidRPr="00AF1865">
        <w:rPr>
          <w:bCs/>
          <w:spacing w:val="-2"/>
          <w:sz w:val="22"/>
          <w:szCs w:val="22"/>
        </w:rPr>
        <w:t xml:space="preserve"> знаний</w:t>
      </w:r>
      <w:r w:rsidR="00A35A3E" w:rsidRPr="00AF1865">
        <w:rPr>
          <w:bCs/>
          <w:spacing w:val="-2"/>
          <w:sz w:val="22"/>
          <w:szCs w:val="22"/>
        </w:rPr>
        <w:t xml:space="preserve">. Он </w:t>
      </w:r>
      <w:r w:rsidRPr="00AF1865">
        <w:rPr>
          <w:bCs/>
          <w:spacing w:val="-2"/>
          <w:sz w:val="22"/>
          <w:szCs w:val="22"/>
        </w:rPr>
        <w:t xml:space="preserve">специфицируется в </w:t>
      </w:r>
      <w:r w:rsidRPr="00AF1865">
        <w:rPr>
          <w:sz w:val="22"/>
          <w:szCs w:val="22"/>
        </w:rPr>
        <w:t xml:space="preserve">стандартном языке </w:t>
      </w:r>
      <w:r w:rsidRPr="00AF1865">
        <w:rPr>
          <w:sz w:val="22"/>
          <w:szCs w:val="22"/>
          <w:lang w:val="en-US"/>
        </w:rPr>
        <w:t>WSDL</w:t>
      </w:r>
      <w:r w:rsidRPr="00AF1865">
        <w:rPr>
          <w:sz w:val="22"/>
          <w:szCs w:val="22"/>
        </w:rPr>
        <w:t xml:space="preserve"> и может многократно использоваться, если удовлетворяет функциональным требованиям </w:t>
      </w:r>
      <w:r w:rsidR="00BC0354" w:rsidRPr="00AF1865">
        <w:rPr>
          <w:sz w:val="22"/>
          <w:szCs w:val="22"/>
        </w:rPr>
        <w:t xml:space="preserve">отдельных </w:t>
      </w:r>
      <w:r w:rsidRPr="00AF1865">
        <w:rPr>
          <w:sz w:val="22"/>
          <w:szCs w:val="22"/>
        </w:rPr>
        <w:t>пр</w:t>
      </w:r>
      <w:r w:rsidR="00817EA3" w:rsidRPr="00AF1865">
        <w:rPr>
          <w:sz w:val="22"/>
          <w:szCs w:val="22"/>
        </w:rPr>
        <w:t xml:space="preserve">едметных </w:t>
      </w:r>
      <w:r w:rsidRPr="00AF1865">
        <w:rPr>
          <w:sz w:val="22"/>
          <w:szCs w:val="22"/>
        </w:rPr>
        <w:t>областей</w:t>
      </w:r>
      <w:r w:rsidR="00A35A3E" w:rsidRPr="00AF1865">
        <w:rPr>
          <w:sz w:val="22"/>
          <w:szCs w:val="22"/>
        </w:rPr>
        <w:t xml:space="preserve">. </w:t>
      </w:r>
      <w:r w:rsidRPr="00AF1865">
        <w:rPr>
          <w:spacing w:val="-2"/>
          <w:sz w:val="22"/>
          <w:szCs w:val="22"/>
        </w:rPr>
        <w:t>КПИ</w:t>
      </w:r>
      <w:r w:rsidR="00E14C33" w:rsidRPr="00AF1865">
        <w:rPr>
          <w:spacing w:val="-2"/>
          <w:sz w:val="22"/>
          <w:szCs w:val="22"/>
        </w:rPr>
        <w:t xml:space="preserve"> как </w:t>
      </w:r>
      <w:r w:rsidR="00E14C33" w:rsidRPr="00AF1865">
        <w:rPr>
          <w:sz w:val="22"/>
          <w:szCs w:val="22"/>
          <w:lang w:val="en-US"/>
        </w:rPr>
        <w:t>Reuses</w:t>
      </w:r>
      <w:r w:rsidRPr="00AF1865">
        <w:rPr>
          <w:spacing w:val="-2"/>
          <w:sz w:val="22"/>
          <w:szCs w:val="22"/>
        </w:rPr>
        <w:t xml:space="preserve"> име</w:t>
      </w:r>
      <w:r w:rsidR="00E14C33" w:rsidRPr="00AF1865">
        <w:rPr>
          <w:spacing w:val="-2"/>
          <w:sz w:val="22"/>
          <w:szCs w:val="22"/>
        </w:rPr>
        <w:t>е</w:t>
      </w:r>
      <w:r w:rsidRPr="00AF1865">
        <w:rPr>
          <w:spacing w:val="-2"/>
          <w:sz w:val="22"/>
          <w:szCs w:val="22"/>
        </w:rPr>
        <w:t>т код</w:t>
      </w:r>
      <w:r w:rsidRPr="00AF1865">
        <w:rPr>
          <w:bCs/>
          <w:sz w:val="22"/>
          <w:szCs w:val="22"/>
        </w:rPr>
        <w:t xml:space="preserve"> (</w:t>
      </w:r>
      <w:r w:rsidRPr="00AF1865">
        <w:rPr>
          <w:bCs/>
          <w:sz w:val="22"/>
          <w:szCs w:val="22"/>
          <w:lang w:val="en-US"/>
        </w:rPr>
        <w:t>implementation</w:t>
      </w:r>
      <w:r w:rsidRPr="00AF1865">
        <w:rPr>
          <w:bCs/>
          <w:sz w:val="22"/>
          <w:szCs w:val="22"/>
        </w:rPr>
        <w:t>) с интерфейсом (</w:t>
      </w:r>
      <w:r w:rsidRPr="00AF1865">
        <w:rPr>
          <w:bCs/>
          <w:sz w:val="22"/>
          <w:szCs w:val="22"/>
          <w:lang w:val="en-US"/>
        </w:rPr>
        <w:t>interface</w:t>
      </w:r>
      <w:r w:rsidRPr="00AF1865">
        <w:rPr>
          <w:bCs/>
          <w:sz w:val="22"/>
          <w:szCs w:val="22"/>
        </w:rPr>
        <w:t>) и схемой развертки (</w:t>
      </w:r>
      <w:r w:rsidRPr="00AF1865">
        <w:rPr>
          <w:bCs/>
          <w:sz w:val="22"/>
          <w:szCs w:val="22"/>
          <w:lang w:val="en-US"/>
        </w:rPr>
        <w:t>deployment</w:t>
      </w:r>
      <w:r w:rsidRPr="00AF1865">
        <w:rPr>
          <w:bCs/>
          <w:sz w:val="22"/>
          <w:szCs w:val="22"/>
        </w:rPr>
        <w:t>) для выполнения</w:t>
      </w:r>
      <w:r w:rsidR="00A35A3E" w:rsidRPr="00AF1865">
        <w:rPr>
          <w:bCs/>
          <w:sz w:val="22"/>
          <w:szCs w:val="22"/>
        </w:rPr>
        <w:t>,</w:t>
      </w:r>
      <w:r w:rsidR="00817EA3" w:rsidRPr="00AF1865">
        <w:rPr>
          <w:bCs/>
          <w:sz w:val="22"/>
          <w:szCs w:val="22"/>
        </w:rPr>
        <w:t xml:space="preserve"> КПИ</w:t>
      </w:r>
      <w:r w:rsidR="00E14C33" w:rsidRPr="00AF1865">
        <w:rPr>
          <w:bCs/>
          <w:sz w:val="22"/>
          <w:szCs w:val="22"/>
        </w:rPr>
        <w:t xml:space="preserve">, </w:t>
      </w:r>
      <w:r w:rsidR="00817EA3" w:rsidRPr="00AF1865">
        <w:rPr>
          <w:bCs/>
          <w:sz w:val="22"/>
          <w:szCs w:val="22"/>
        </w:rPr>
        <w:t xml:space="preserve"> </w:t>
      </w:r>
      <w:proofErr w:type="spellStart"/>
      <w:r w:rsidR="00E14C33" w:rsidRPr="00AF1865">
        <w:rPr>
          <w:bCs/>
          <w:sz w:val="22"/>
          <w:szCs w:val="22"/>
        </w:rPr>
        <w:t>R</w:t>
      </w:r>
      <w:r w:rsidR="00817EA3" w:rsidRPr="00AF1865">
        <w:rPr>
          <w:bCs/>
          <w:sz w:val="22"/>
          <w:szCs w:val="22"/>
        </w:rPr>
        <w:t>euses</w:t>
      </w:r>
      <w:proofErr w:type="spellEnd"/>
      <w:r w:rsidR="00817EA3" w:rsidRPr="00AF1865">
        <w:rPr>
          <w:bCs/>
          <w:sz w:val="22"/>
          <w:szCs w:val="22"/>
        </w:rPr>
        <w:t xml:space="preserve"> </w:t>
      </w:r>
      <w:r w:rsidR="00BC0354" w:rsidRPr="00AF1865">
        <w:rPr>
          <w:bCs/>
          <w:sz w:val="22"/>
          <w:szCs w:val="22"/>
        </w:rPr>
        <w:t xml:space="preserve"> </w:t>
      </w:r>
      <w:r w:rsidR="00E14C33" w:rsidRPr="00AF1865">
        <w:rPr>
          <w:bCs/>
          <w:sz w:val="22"/>
          <w:szCs w:val="22"/>
        </w:rPr>
        <w:t xml:space="preserve">могут </w:t>
      </w:r>
      <w:r w:rsidR="00A35A3E" w:rsidRPr="00AF1865">
        <w:rPr>
          <w:bCs/>
          <w:sz w:val="22"/>
          <w:szCs w:val="22"/>
        </w:rPr>
        <w:t>име</w:t>
      </w:r>
      <w:r w:rsidR="00E14C33" w:rsidRPr="00AF1865">
        <w:rPr>
          <w:bCs/>
          <w:sz w:val="22"/>
          <w:szCs w:val="22"/>
        </w:rPr>
        <w:t>ть</w:t>
      </w:r>
      <w:r w:rsidR="00A35A3E" w:rsidRPr="00AF1865">
        <w:rPr>
          <w:bCs/>
          <w:sz w:val="22"/>
          <w:szCs w:val="22"/>
        </w:rPr>
        <w:t xml:space="preserve"> </w:t>
      </w:r>
      <w:r w:rsidRPr="00AF1865">
        <w:rPr>
          <w:sz w:val="22"/>
          <w:szCs w:val="22"/>
        </w:rPr>
        <w:t>общи</w:t>
      </w:r>
      <w:r w:rsidR="00A35A3E" w:rsidRPr="00AF1865">
        <w:rPr>
          <w:sz w:val="22"/>
          <w:szCs w:val="22"/>
        </w:rPr>
        <w:t>е</w:t>
      </w:r>
      <w:r w:rsidRPr="00AF1865">
        <w:rPr>
          <w:sz w:val="22"/>
          <w:szCs w:val="22"/>
        </w:rPr>
        <w:t xml:space="preserve"> переменны</w:t>
      </w:r>
      <w:r w:rsidR="00A35A3E" w:rsidRPr="00AF1865">
        <w:rPr>
          <w:sz w:val="22"/>
          <w:szCs w:val="22"/>
        </w:rPr>
        <w:t>е</w:t>
      </w:r>
      <w:r w:rsidRPr="00AF1865">
        <w:rPr>
          <w:sz w:val="22"/>
          <w:szCs w:val="22"/>
        </w:rPr>
        <w:t>,</w:t>
      </w:r>
      <w:r w:rsidR="00E14C33" w:rsidRPr="00AF1865">
        <w:rPr>
          <w:sz w:val="22"/>
          <w:szCs w:val="22"/>
        </w:rPr>
        <w:t xml:space="preserve"> которые </w:t>
      </w:r>
      <w:r w:rsidRPr="00AF1865">
        <w:rPr>
          <w:sz w:val="22"/>
          <w:szCs w:val="22"/>
        </w:rPr>
        <w:t xml:space="preserve"> образ</w:t>
      </w:r>
      <w:r w:rsidR="00E14C33" w:rsidRPr="00AF1865">
        <w:rPr>
          <w:sz w:val="22"/>
          <w:szCs w:val="22"/>
        </w:rPr>
        <w:t xml:space="preserve">уют </w:t>
      </w:r>
      <w:r w:rsidRPr="00AF1865">
        <w:rPr>
          <w:b/>
          <w:sz w:val="22"/>
          <w:szCs w:val="22"/>
        </w:rPr>
        <w:t xml:space="preserve">классы </w:t>
      </w:r>
      <w:r w:rsidRPr="00AF1865">
        <w:rPr>
          <w:sz w:val="22"/>
          <w:szCs w:val="22"/>
        </w:rPr>
        <w:t>или</w:t>
      </w:r>
      <w:r w:rsidRPr="00AF1865">
        <w:rPr>
          <w:b/>
          <w:sz w:val="22"/>
          <w:szCs w:val="22"/>
        </w:rPr>
        <w:t xml:space="preserve"> множества</w:t>
      </w:r>
      <w:r w:rsidRPr="00AF1865">
        <w:rPr>
          <w:sz w:val="22"/>
          <w:szCs w:val="22"/>
        </w:rPr>
        <w:t>. Внешние</w:t>
      </w:r>
      <w:r w:rsidR="00817EA3" w:rsidRPr="00AF1865">
        <w:rPr>
          <w:sz w:val="22"/>
          <w:szCs w:val="22"/>
        </w:rPr>
        <w:t xml:space="preserve"> общие </w:t>
      </w:r>
      <w:r w:rsidRPr="00AF1865">
        <w:rPr>
          <w:sz w:val="22"/>
          <w:szCs w:val="22"/>
        </w:rPr>
        <w:t xml:space="preserve">переменные и методы класса задаются в интерфейсе экземпляров класса. </w:t>
      </w:r>
    </w:p>
    <w:p w:rsidR="008E76F5" w:rsidRPr="00AF1865" w:rsidRDefault="00DC7378" w:rsidP="00AF1865">
      <w:pPr>
        <w:rPr>
          <w:color w:val="0070C0"/>
          <w:sz w:val="22"/>
          <w:szCs w:val="22"/>
        </w:rPr>
      </w:pPr>
      <w:r w:rsidRPr="00AF1865">
        <w:rPr>
          <w:bCs/>
          <w:i/>
          <w:iCs/>
          <w:sz w:val="22"/>
          <w:szCs w:val="22"/>
        </w:rPr>
        <w:t xml:space="preserve">Информационные ресурсы </w:t>
      </w:r>
      <w:r w:rsidRPr="00AF1865">
        <w:rPr>
          <w:bCs/>
          <w:sz w:val="22"/>
          <w:szCs w:val="22"/>
        </w:rPr>
        <w:t xml:space="preserve"> (ИР) – это   данные разного объема, в том числе и B</w:t>
      </w:r>
      <w:proofErr w:type="spellStart"/>
      <w:r w:rsidRPr="00AF1865">
        <w:rPr>
          <w:bCs/>
          <w:sz w:val="22"/>
          <w:szCs w:val="22"/>
          <w:lang w:val="en-US"/>
        </w:rPr>
        <w:t>ig</w:t>
      </w:r>
      <w:proofErr w:type="spellEnd"/>
      <w:r w:rsidRPr="00AF1865">
        <w:rPr>
          <w:bCs/>
          <w:sz w:val="22"/>
          <w:szCs w:val="22"/>
        </w:rPr>
        <w:t xml:space="preserve"> </w:t>
      </w:r>
      <w:r w:rsidRPr="00AF1865">
        <w:rPr>
          <w:bCs/>
          <w:sz w:val="22"/>
          <w:szCs w:val="22"/>
          <w:lang w:val="en-US"/>
        </w:rPr>
        <w:t>Data</w:t>
      </w:r>
      <w:r w:rsidRPr="00AF1865">
        <w:rPr>
          <w:bCs/>
          <w:sz w:val="22"/>
          <w:szCs w:val="22"/>
        </w:rPr>
        <w:t>, представлены в Базах Данных, файлах, каталог</w:t>
      </w:r>
      <w:r w:rsidRPr="00AF1865">
        <w:rPr>
          <w:b/>
          <w:bCs/>
          <w:sz w:val="22"/>
          <w:szCs w:val="22"/>
        </w:rPr>
        <w:t xml:space="preserve">ах, </w:t>
      </w:r>
      <w:r w:rsidRPr="00AF1865">
        <w:rPr>
          <w:bCs/>
          <w:sz w:val="22"/>
          <w:szCs w:val="22"/>
        </w:rPr>
        <w:t>таблицах, документах и т.п.</w:t>
      </w:r>
      <w:r w:rsidR="00A35A3E" w:rsidRPr="00AF1865">
        <w:rPr>
          <w:bCs/>
          <w:sz w:val="22"/>
          <w:szCs w:val="22"/>
        </w:rPr>
        <w:t xml:space="preserve"> ИР о</w:t>
      </w:r>
      <w:r w:rsidRPr="00AF1865">
        <w:rPr>
          <w:bCs/>
          <w:sz w:val="22"/>
          <w:szCs w:val="22"/>
        </w:rPr>
        <w:t>брабатываются   сервисными,  системными,  клиентскими и серверными службами   Интернет</w:t>
      </w:r>
      <w:r w:rsidR="00817EA3" w:rsidRPr="00AF1865">
        <w:rPr>
          <w:bCs/>
          <w:sz w:val="22"/>
          <w:szCs w:val="22"/>
        </w:rPr>
        <w:t xml:space="preserve"> и помещаются </w:t>
      </w:r>
      <w:r w:rsidR="008E76F5" w:rsidRPr="00AF1865">
        <w:rPr>
          <w:sz w:val="22"/>
          <w:szCs w:val="22"/>
        </w:rPr>
        <w:t xml:space="preserve"> в Хранилищах данных,  БД малых и больших объемов</w:t>
      </w:r>
      <w:r w:rsidR="00817EA3" w:rsidRPr="00AF1865">
        <w:rPr>
          <w:sz w:val="22"/>
          <w:szCs w:val="22"/>
        </w:rPr>
        <w:t xml:space="preserve"> со </w:t>
      </w:r>
      <w:r w:rsidR="008E76F5" w:rsidRPr="00AF1865">
        <w:rPr>
          <w:sz w:val="22"/>
          <w:szCs w:val="22"/>
        </w:rPr>
        <w:t>структурированны</w:t>
      </w:r>
      <w:r w:rsidR="00817EA3" w:rsidRPr="00AF1865">
        <w:rPr>
          <w:sz w:val="22"/>
          <w:szCs w:val="22"/>
        </w:rPr>
        <w:t>ми</w:t>
      </w:r>
      <w:r w:rsidR="008E76F5" w:rsidRPr="00AF1865">
        <w:rPr>
          <w:sz w:val="22"/>
          <w:szCs w:val="22"/>
        </w:rPr>
        <w:t xml:space="preserve">  и неструктурированны</w:t>
      </w:r>
      <w:r w:rsidR="00817EA3" w:rsidRPr="00AF1865">
        <w:rPr>
          <w:sz w:val="22"/>
          <w:szCs w:val="22"/>
        </w:rPr>
        <w:t>ми</w:t>
      </w:r>
      <w:r w:rsidR="008E76F5" w:rsidRPr="00AF1865">
        <w:rPr>
          <w:sz w:val="22"/>
          <w:szCs w:val="22"/>
        </w:rPr>
        <w:t xml:space="preserve"> данны</w:t>
      </w:r>
      <w:r w:rsidR="00817EA3" w:rsidRPr="00AF1865">
        <w:rPr>
          <w:sz w:val="22"/>
          <w:szCs w:val="22"/>
        </w:rPr>
        <w:t>ми</w:t>
      </w:r>
      <w:r w:rsidR="008E76F5" w:rsidRPr="00AF1865">
        <w:rPr>
          <w:sz w:val="22"/>
          <w:szCs w:val="22"/>
        </w:rPr>
        <w:t xml:space="preserve"> [17–21].</w:t>
      </w:r>
    </w:p>
    <w:p w:rsidR="00467E78" w:rsidRPr="00AF1865" w:rsidRDefault="00CD1889" w:rsidP="00AF1865">
      <w:pPr>
        <w:rPr>
          <w:sz w:val="22"/>
          <w:szCs w:val="22"/>
        </w:rPr>
      </w:pPr>
      <w:r w:rsidRPr="00AF1865">
        <w:rPr>
          <w:b/>
          <w:bCs/>
          <w:sz w:val="22"/>
          <w:szCs w:val="22"/>
        </w:rPr>
        <w:t>Интерфейс</w:t>
      </w:r>
      <w:r w:rsidRPr="00AF1865">
        <w:rPr>
          <w:sz w:val="22"/>
          <w:szCs w:val="22"/>
        </w:rPr>
        <w:t xml:space="preserve"> </w:t>
      </w:r>
      <w:r w:rsidR="00752004" w:rsidRPr="00AF1865">
        <w:rPr>
          <w:sz w:val="22"/>
          <w:szCs w:val="22"/>
        </w:rPr>
        <w:t>—</w:t>
      </w:r>
      <w:r w:rsidRPr="00AF1865">
        <w:rPr>
          <w:sz w:val="22"/>
          <w:szCs w:val="22"/>
        </w:rPr>
        <w:t xml:space="preserve"> это спецификатор информационной части ИНР</w:t>
      </w:r>
      <w:r w:rsidR="005F3EA3" w:rsidRPr="00AF1865">
        <w:rPr>
          <w:sz w:val="22"/>
          <w:szCs w:val="22"/>
        </w:rPr>
        <w:t xml:space="preserve"> </w:t>
      </w:r>
      <w:r w:rsidR="00752004" w:rsidRPr="00AF1865">
        <w:rPr>
          <w:sz w:val="22"/>
          <w:szCs w:val="22"/>
        </w:rPr>
        <w:t>—</w:t>
      </w:r>
      <w:r w:rsidR="005F3EA3" w:rsidRPr="00AF1865">
        <w:rPr>
          <w:sz w:val="22"/>
          <w:szCs w:val="22"/>
        </w:rPr>
        <w:t xml:space="preserve"> </w:t>
      </w:r>
      <w:r w:rsidRPr="00AF1865">
        <w:rPr>
          <w:sz w:val="22"/>
          <w:szCs w:val="22"/>
        </w:rPr>
        <w:t xml:space="preserve">КПИ, компонента, </w:t>
      </w:r>
      <w:r w:rsidRPr="00AF1865">
        <w:rPr>
          <w:sz w:val="22"/>
          <w:szCs w:val="22"/>
          <w:lang w:val="en-US"/>
        </w:rPr>
        <w:t>reuses</w:t>
      </w:r>
      <w:r w:rsidRPr="00AF1865">
        <w:rPr>
          <w:sz w:val="22"/>
          <w:szCs w:val="22"/>
        </w:rPr>
        <w:t xml:space="preserve"> для обращения к другим ресурсам и обмена данными между ними. Интерфейс </w:t>
      </w:r>
      <w:r w:rsidR="00BC4440" w:rsidRPr="00AF1865">
        <w:rPr>
          <w:sz w:val="22"/>
          <w:szCs w:val="22"/>
        </w:rPr>
        <w:t>содержит</w:t>
      </w:r>
      <w:r w:rsidRPr="00AF1865">
        <w:rPr>
          <w:sz w:val="22"/>
          <w:szCs w:val="22"/>
        </w:rPr>
        <w:t xml:space="preserve"> вызов метода или функции </w:t>
      </w:r>
      <w:r w:rsidR="00BC0354" w:rsidRPr="00AF1865">
        <w:rPr>
          <w:sz w:val="22"/>
          <w:szCs w:val="22"/>
        </w:rPr>
        <w:t xml:space="preserve"> (RPC</w:t>
      </w:r>
      <w:r w:rsidR="00817EA3" w:rsidRPr="00AF1865">
        <w:rPr>
          <w:sz w:val="22"/>
          <w:szCs w:val="22"/>
        </w:rPr>
        <w:t>/</w:t>
      </w:r>
      <w:r w:rsidR="00BC0354" w:rsidRPr="00AF1865">
        <w:rPr>
          <w:sz w:val="22"/>
          <w:szCs w:val="22"/>
        </w:rPr>
        <w:t xml:space="preserve">RMI) </w:t>
      </w:r>
      <w:r w:rsidRPr="00AF1865">
        <w:rPr>
          <w:sz w:val="22"/>
          <w:szCs w:val="22"/>
        </w:rPr>
        <w:t xml:space="preserve">с параметрами, которые управляют внешними переменными экземпляра класса (выборка значения </w:t>
      </w:r>
      <w:proofErr w:type="spellStart"/>
      <w:r w:rsidRPr="00AF1865">
        <w:rPr>
          <w:i/>
          <w:sz w:val="22"/>
          <w:szCs w:val="22"/>
        </w:rPr>
        <w:t>get</w:t>
      </w:r>
      <w:proofErr w:type="spellEnd"/>
      <w:r w:rsidR="009939E9" w:rsidRPr="00AF1865">
        <w:rPr>
          <w:i/>
          <w:sz w:val="22"/>
          <w:szCs w:val="22"/>
        </w:rPr>
        <w:t>-</w:t>
      </w:r>
      <w:r w:rsidRPr="00AF1865">
        <w:rPr>
          <w:i/>
          <w:sz w:val="22"/>
          <w:szCs w:val="22"/>
        </w:rPr>
        <w:t xml:space="preserve">метод, </w:t>
      </w:r>
      <w:r w:rsidRPr="00AF1865">
        <w:rPr>
          <w:sz w:val="22"/>
          <w:szCs w:val="22"/>
        </w:rPr>
        <w:t xml:space="preserve">присвоение значения </w:t>
      </w:r>
      <w:proofErr w:type="spellStart"/>
      <w:r w:rsidRPr="00AF1865">
        <w:rPr>
          <w:i/>
          <w:sz w:val="22"/>
          <w:szCs w:val="22"/>
        </w:rPr>
        <w:t>set</w:t>
      </w:r>
      <w:proofErr w:type="spellEnd"/>
      <w:r w:rsidR="009939E9" w:rsidRPr="00AF1865">
        <w:rPr>
          <w:i/>
          <w:sz w:val="22"/>
          <w:szCs w:val="22"/>
        </w:rPr>
        <w:t>-</w:t>
      </w:r>
      <w:r w:rsidRPr="00AF1865">
        <w:rPr>
          <w:i/>
          <w:sz w:val="22"/>
          <w:szCs w:val="22"/>
        </w:rPr>
        <w:t>метод</w:t>
      </w:r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i/>
          <w:sz w:val="22"/>
          <w:szCs w:val="22"/>
        </w:rPr>
        <w:t>Home</w:t>
      </w:r>
      <w:proofErr w:type="spellEnd"/>
      <w:r w:rsidR="009939E9" w:rsidRPr="00AF1865">
        <w:rPr>
          <w:i/>
          <w:sz w:val="22"/>
          <w:szCs w:val="22"/>
        </w:rPr>
        <w:t>-</w:t>
      </w:r>
      <w:r w:rsidRPr="00AF1865">
        <w:rPr>
          <w:i/>
          <w:sz w:val="22"/>
          <w:szCs w:val="22"/>
        </w:rPr>
        <w:t xml:space="preserve">интерфейс </w:t>
      </w:r>
      <w:r w:rsidR="00372C42" w:rsidRPr="00AF1865">
        <w:rPr>
          <w:sz w:val="22"/>
          <w:szCs w:val="22"/>
        </w:rPr>
        <w:t>в языке</w:t>
      </w:r>
      <w:r w:rsidRPr="00AF1865">
        <w:rPr>
          <w:sz w:val="22"/>
          <w:szCs w:val="22"/>
        </w:rPr>
        <w:t xml:space="preserve"> JAVA и др.) при их взаимодействии [24, 25]. Интерфейс описывается в языке WSDL и</w:t>
      </w:r>
      <w:r w:rsidR="00817EA3" w:rsidRPr="00AF1865">
        <w:rPr>
          <w:sz w:val="22"/>
          <w:szCs w:val="22"/>
        </w:rPr>
        <w:t xml:space="preserve"> </w:t>
      </w:r>
      <w:r w:rsidR="00BC0354" w:rsidRPr="00AF1865">
        <w:rPr>
          <w:sz w:val="22"/>
          <w:szCs w:val="22"/>
        </w:rPr>
        <w:t xml:space="preserve"> в общем случае </w:t>
      </w:r>
      <w:r w:rsidRPr="00AF1865">
        <w:rPr>
          <w:sz w:val="22"/>
          <w:szCs w:val="22"/>
        </w:rPr>
        <w:t>содержит:</w:t>
      </w:r>
    </w:p>
    <w:p w:rsidR="00467E78" w:rsidRPr="00AF1865" w:rsidRDefault="00CD1889" w:rsidP="004A069B">
      <w:pPr>
        <w:numPr>
          <w:ilvl w:val="0"/>
          <w:numId w:val="7"/>
        </w:numPr>
        <w:ind w:left="0" w:firstLine="454"/>
        <w:rPr>
          <w:sz w:val="22"/>
          <w:szCs w:val="22"/>
        </w:rPr>
      </w:pPr>
      <w:r w:rsidRPr="00AF1865">
        <w:rPr>
          <w:i/>
          <w:sz w:val="22"/>
          <w:szCs w:val="22"/>
        </w:rPr>
        <w:t>название</w:t>
      </w:r>
      <w:r w:rsidRPr="00AF1865">
        <w:rPr>
          <w:sz w:val="22"/>
          <w:szCs w:val="22"/>
        </w:rPr>
        <w:t xml:space="preserve"> функции (метода) и </w:t>
      </w:r>
      <w:r w:rsidRPr="00AF1865">
        <w:rPr>
          <w:i/>
          <w:iCs/>
          <w:sz w:val="22"/>
          <w:szCs w:val="22"/>
        </w:rPr>
        <w:t xml:space="preserve">ID </w:t>
      </w:r>
      <w:r w:rsidR="00752004" w:rsidRPr="00AF1865">
        <w:rPr>
          <w:i/>
          <w:iCs/>
          <w:sz w:val="22"/>
          <w:szCs w:val="22"/>
        </w:rPr>
        <w:t>—</w:t>
      </w:r>
      <w:r w:rsidRPr="00AF1865">
        <w:rPr>
          <w:i/>
          <w:iCs/>
          <w:sz w:val="22"/>
          <w:szCs w:val="22"/>
        </w:rPr>
        <w:t xml:space="preserve"> </w:t>
      </w:r>
      <w:r w:rsidRPr="00AF1865">
        <w:rPr>
          <w:sz w:val="22"/>
          <w:szCs w:val="22"/>
        </w:rPr>
        <w:t xml:space="preserve">идентификатор ресурса; </w:t>
      </w:r>
    </w:p>
    <w:p w:rsidR="00467E78" w:rsidRPr="00AF1865" w:rsidRDefault="00CD1889" w:rsidP="004A069B">
      <w:pPr>
        <w:numPr>
          <w:ilvl w:val="0"/>
          <w:numId w:val="7"/>
        </w:numPr>
        <w:ind w:left="0" w:firstLine="454"/>
        <w:rPr>
          <w:sz w:val="22"/>
          <w:szCs w:val="22"/>
        </w:rPr>
      </w:pPr>
      <w:r w:rsidRPr="00AF1865">
        <w:rPr>
          <w:i/>
          <w:sz w:val="22"/>
          <w:szCs w:val="22"/>
        </w:rPr>
        <w:t xml:space="preserve">описание </w:t>
      </w:r>
      <w:r w:rsidR="00BC4440" w:rsidRPr="00AF1865">
        <w:rPr>
          <w:i/>
          <w:sz w:val="22"/>
          <w:szCs w:val="22"/>
        </w:rPr>
        <w:t xml:space="preserve">(спецификацию) </w:t>
      </w:r>
      <w:r w:rsidRPr="00AF1865">
        <w:rPr>
          <w:sz w:val="22"/>
          <w:szCs w:val="22"/>
        </w:rPr>
        <w:t xml:space="preserve">функции средствами ЯП; </w:t>
      </w:r>
    </w:p>
    <w:p w:rsidR="00467E78" w:rsidRPr="00AF1865" w:rsidRDefault="00CD1889" w:rsidP="004A069B">
      <w:pPr>
        <w:numPr>
          <w:ilvl w:val="0"/>
          <w:numId w:val="7"/>
        </w:numPr>
        <w:autoSpaceDE w:val="0"/>
        <w:autoSpaceDN w:val="0"/>
        <w:adjustRightInd w:val="0"/>
        <w:ind w:left="0" w:firstLine="454"/>
        <w:rPr>
          <w:sz w:val="22"/>
          <w:szCs w:val="22"/>
        </w:rPr>
      </w:pPr>
      <w:r w:rsidRPr="00AF1865">
        <w:rPr>
          <w:i/>
          <w:sz w:val="22"/>
          <w:szCs w:val="22"/>
        </w:rPr>
        <w:t>параметры</w:t>
      </w:r>
      <w:r w:rsidRPr="00AF1865">
        <w:rPr>
          <w:sz w:val="22"/>
          <w:szCs w:val="22"/>
        </w:rPr>
        <w:t xml:space="preserve"> (входные и выходные) для передачи </w:t>
      </w:r>
      <w:r w:rsidR="00817EA3" w:rsidRPr="00AF1865">
        <w:rPr>
          <w:sz w:val="22"/>
          <w:szCs w:val="22"/>
        </w:rPr>
        <w:t xml:space="preserve">данных  </w:t>
      </w:r>
      <w:r w:rsidRPr="00AF1865">
        <w:rPr>
          <w:sz w:val="22"/>
          <w:szCs w:val="22"/>
        </w:rPr>
        <w:t>другим КПИ;</w:t>
      </w:r>
    </w:p>
    <w:p w:rsidR="00467E78" w:rsidRPr="00AF1865" w:rsidRDefault="00BC4440" w:rsidP="004A069B">
      <w:pPr>
        <w:numPr>
          <w:ilvl w:val="0"/>
          <w:numId w:val="7"/>
        </w:numPr>
        <w:autoSpaceDE w:val="0"/>
        <w:autoSpaceDN w:val="0"/>
        <w:adjustRightInd w:val="0"/>
        <w:ind w:left="0" w:firstLine="454"/>
        <w:rPr>
          <w:sz w:val="22"/>
          <w:szCs w:val="22"/>
        </w:rPr>
      </w:pPr>
      <w:r w:rsidRPr="00AF1865">
        <w:rPr>
          <w:i/>
          <w:sz w:val="22"/>
          <w:szCs w:val="22"/>
        </w:rPr>
        <w:t>язык</w:t>
      </w:r>
      <w:r w:rsidR="00CD1889" w:rsidRPr="00AF1865">
        <w:rPr>
          <w:i/>
          <w:sz w:val="22"/>
          <w:szCs w:val="22"/>
        </w:rPr>
        <w:t xml:space="preserve"> </w:t>
      </w:r>
      <w:r w:rsidR="00CD1889" w:rsidRPr="00AF1865">
        <w:rPr>
          <w:sz w:val="22"/>
          <w:szCs w:val="22"/>
        </w:rPr>
        <w:t xml:space="preserve">описания КПИ (С, </w:t>
      </w:r>
      <w:r w:rsidR="00CD1889" w:rsidRPr="00AF1865">
        <w:rPr>
          <w:sz w:val="22"/>
          <w:szCs w:val="22"/>
          <w:lang w:val="en-US"/>
        </w:rPr>
        <w:t>C</w:t>
      </w:r>
      <w:r w:rsidR="00CD1889" w:rsidRPr="00AF1865">
        <w:rPr>
          <w:sz w:val="22"/>
          <w:szCs w:val="22"/>
        </w:rPr>
        <w:t xml:space="preserve">++, </w:t>
      </w:r>
      <w:r w:rsidR="00CD1889" w:rsidRPr="00AF1865">
        <w:rPr>
          <w:sz w:val="22"/>
          <w:szCs w:val="22"/>
          <w:lang w:val="en-US"/>
        </w:rPr>
        <w:t>Java</w:t>
      </w:r>
      <w:r w:rsidR="00CD1889" w:rsidRPr="00AF1865">
        <w:rPr>
          <w:sz w:val="22"/>
          <w:szCs w:val="22"/>
        </w:rPr>
        <w:t xml:space="preserve">, </w:t>
      </w:r>
      <w:proofErr w:type="spellStart"/>
      <w:r w:rsidR="00CD1889" w:rsidRPr="00AF1865">
        <w:rPr>
          <w:sz w:val="22"/>
          <w:szCs w:val="22"/>
        </w:rPr>
        <w:t>Pyt</w:t>
      </w:r>
      <w:proofErr w:type="spellEnd"/>
      <w:r w:rsidR="00CD1889" w:rsidRPr="00AF1865">
        <w:rPr>
          <w:sz w:val="22"/>
          <w:szCs w:val="22"/>
          <w:lang w:val="en-US"/>
        </w:rPr>
        <w:t>h</w:t>
      </w:r>
      <w:proofErr w:type="spellStart"/>
      <w:r w:rsidR="00CD1889" w:rsidRPr="00AF1865">
        <w:rPr>
          <w:sz w:val="22"/>
          <w:szCs w:val="22"/>
        </w:rPr>
        <w:t>on</w:t>
      </w:r>
      <w:proofErr w:type="spellEnd"/>
      <w:r w:rsidR="00CD1889" w:rsidRPr="00AF1865">
        <w:rPr>
          <w:sz w:val="22"/>
          <w:szCs w:val="22"/>
        </w:rPr>
        <w:t xml:space="preserve">, </w:t>
      </w:r>
      <w:proofErr w:type="spellStart"/>
      <w:r w:rsidR="00CD1889" w:rsidRPr="00AF1865">
        <w:rPr>
          <w:rFonts w:eastAsia="Arial Unicode MS"/>
          <w:bCs/>
          <w:sz w:val="22"/>
          <w:szCs w:val="22"/>
        </w:rPr>
        <w:t>Ruby</w:t>
      </w:r>
      <w:proofErr w:type="spellEnd"/>
      <w:r w:rsidR="00CD1889" w:rsidRPr="00AF1865">
        <w:rPr>
          <w:sz w:val="22"/>
          <w:szCs w:val="22"/>
        </w:rPr>
        <w:t xml:space="preserve"> и др.);</w:t>
      </w:r>
    </w:p>
    <w:p w:rsidR="00CD1889" w:rsidRPr="00AF1865" w:rsidRDefault="00CD1889" w:rsidP="004A069B">
      <w:pPr>
        <w:numPr>
          <w:ilvl w:val="0"/>
          <w:numId w:val="7"/>
        </w:numPr>
        <w:ind w:left="0" w:firstLine="454"/>
        <w:rPr>
          <w:sz w:val="22"/>
          <w:szCs w:val="22"/>
        </w:rPr>
      </w:pPr>
      <w:r w:rsidRPr="00AF1865">
        <w:rPr>
          <w:i/>
          <w:sz w:val="22"/>
          <w:szCs w:val="22"/>
        </w:rPr>
        <w:t>необязательные атрибуты</w:t>
      </w:r>
      <w:r w:rsidRPr="00AF1865">
        <w:rPr>
          <w:sz w:val="22"/>
          <w:szCs w:val="22"/>
        </w:rPr>
        <w:t xml:space="preserve"> (</w:t>
      </w:r>
      <w:r w:rsidRPr="00AF1865">
        <w:rPr>
          <w:iCs/>
          <w:sz w:val="22"/>
          <w:szCs w:val="22"/>
        </w:rPr>
        <w:t>дата, состояние, версия, прав</w:t>
      </w:r>
      <w:r w:rsidR="00BC4440" w:rsidRPr="00AF1865">
        <w:rPr>
          <w:iCs/>
          <w:sz w:val="22"/>
          <w:szCs w:val="22"/>
        </w:rPr>
        <w:t>о</w:t>
      </w:r>
      <w:r w:rsidRPr="00AF1865">
        <w:rPr>
          <w:iCs/>
          <w:sz w:val="22"/>
          <w:szCs w:val="22"/>
        </w:rPr>
        <w:t xml:space="preserve"> доступа, </w:t>
      </w:r>
      <w:r w:rsidRPr="00AF1865">
        <w:rPr>
          <w:sz w:val="22"/>
          <w:szCs w:val="22"/>
        </w:rPr>
        <w:t xml:space="preserve">автор, срок использования и т.п.). </w:t>
      </w:r>
    </w:p>
    <w:p w:rsidR="00CD1889" w:rsidRPr="00AF1865" w:rsidRDefault="00CD1889" w:rsidP="00AF1865">
      <w:pPr>
        <w:rPr>
          <w:sz w:val="22"/>
          <w:szCs w:val="22"/>
        </w:rPr>
      </w:pPr>
      <w:r w:rsidRPr="00AF1865">
        <w:rPr>
          <w:sz w:val="22"/>
          <w:szCs w:val="22"/>
        </w:rPr>
        <w:t xml:space="preserve">Среда программирования </w:t>
      </w:r>
      <w:proofErr w:type="spellStart"/>
      <w:r w:rsidRPr="00AF1865">
        <w:rPr>
          <w:sz w:val="22"/>
          <w:szCs w:val="22"/>
        </w:rPr>
        <w:t>Eclipse</w:t>
      </w:r>
      <w:proofErr w:type="spellEnd"/>
      <w:r w:rsidRPr="00AF1865">
        <w:rPr>
          <w:sz w:val="22"/>
          <w:szCs w:val="22"/>
        </w:rPr>
        <w:t xml:space="preserve"> позволяет автоматически создавать описания </w:t>
      </w:r>
      <w:r w:rsidR="00817EA3" w:rsidRPr="00AF1865">
        <w:rPr>
          <w:sz w:val="22"/>
          <w:szCs w:val="22"/>
        </w:rPr>
        <w:t xml:space="preserve">ресурсов </w:t>
      </w:r>
      <w:r w:rsidRPr="00AF1865">
        <w:rPr>
          <w:sz w:val="22"/>
          <w:szCs w:val="22"/>
        </w:rPr>
        <w:t xml:space="preserve">на основе классов </w:t>
      </w:r>
      <w:r w:rsidR="00817EA3" w:rsidRPr="00AF1865">
        <w:rPr>
          <w:sz w:val="22"/>
          <w:szCs w:val="22"/>
        </w:rPr>
        <w:t xml:space="preserve">языка </w:t>
      </w:r>
      <w:r w:rsidRPr="00AF1865">
        <w:rPr>
          <w:sz w:val="22"/>
          <w:szCs w:val="22"/>
        </w:rPr>
        <w:t>J</w:t>
      </w:r>
      <w:r w:rsidR="00817EA3" w:rsidRPr="00AF1865">
        <w:rPr>
          <w:sz w:val="22"/>
          <w:szCs w:val="22"/>
        </w:rPr>
        <w:t>AVA</w:t>
      </w:r>
      <w:r w:rsidRPr="00AF1865">
        <w:rPr>
          <w:sz w:val="22"/>
          <w:szCs w:val="22"/>
        </w:rPr>
        <w:t xml:space="preserve">. В </w:t>
      </w:r>
      <w:r w:rsidR="00817EA3" w:rsidRPr="00AF1865">
        <w:rPr>
          <w:sz w:val="22"/>
          <w:szCs w:val="22"/>
        </w:rPr>
        <w:t xml:space="preserve">этом </w:t>
      </w:r>
      <w:r w:rsidRPr="00AF1865">
        <w:rPr>
          <w:sz w:val="22"/>
          <w:szCs w:val="22"/>
        </w:rPr>
        <w:t>языке определены следующие основные типы данных:</w:t>
      </w:r>
    </w:p>
    <w:p w:rsidR="00CD1889" w:rsidRPr="00AF1865" w:rsidRDefault="00CD1889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AF1865">
        <w:rPr>
          <w:sz w:val="22"/>
          <w:szCs w:val="22"/>
        </w:rPr>
        <w:t>строки (</w:t>
      </w:r>
      <w:proofErr w:type="spellStart"/>
      <w:r w:rsidRPr="00AF1865">
        <w:rPr>
          <w:sz w:val="22"/>
          <w:szCs w:val="22"/>
        </w:rPr>
        <w:t>xsd:string</w:t>
      </w:r>
      <w:proofErr w:type="spellEnd"/>
      <w:r w:rsidRPr="00AF1865">
        <w:rPr>
          <w:sz w:val="22"/>
          <w:szCs w:val="22"/>
        </w:rPr>
        <w:t>);</w:t>
      </w:r>
    </w:p>
    <w:p w:rsidR="00CD1889" w:rsidRPr="00AF1865" w:rsidRDefault="00CD1889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AF1865">
        <w:rPr>
          <w:sz w:val="22"/>
          <w:szCs w:val="22"/>
        </w:rPr>
        <w:t>целые числа (</w:t>
      </w:r>
      <w:proofErr w:type="spellStart"/>
      <w:r w:rsidRPr="00AF1865">
        <w:rPr>
          <w:sz w:val="22"/>
          <w:szCs w:val="22"/>
        </w:rPr>
        <w:t>xsd:int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xsd:long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xsd:short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xsd:integer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xsd:decimal</w:t>
      </w:r>
      <w:proofErr w:type="spellEnd"/>
      <w:r w:rsidRPr="00AF1865">
        <w:rPr>
          <w:sz w:val="22"/>
          <w:szCs w:val="22"/>
        </w:rPr>
        <w:t>), числа с плавающей запятой (</w:t>
      </w:r>
      <w:proofErr w:type="spellStart"/>
      <w:r w:rsidRPr="00AF1865">
        <w:rPr>
          <w:sz w:val="22"/>
          <w:szCs w:val="22"/>
        </w:rPr>
        <w:t>xsd:float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xsd:double</w:t>
      </w:r>
      <w:proofErr w:type="spellEnd"/>
      <w:r w:rsidRPr="00AF1865">
        <w:rPr>
          <w:sz w:val="22"/>
          <w:szCs w:val="22"/>
        </w:rPr>
        <w:t>);</w:t>
      </w:r>
    </w:p>
    <w:p w:rsidR="00CD1889" w:rsidRPr="00AF1865" w:rsidRDefault="00CD1889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AF1865">
        <w:rPr>
          <w:sz w:val="22"/>
          <w:szCs w:val="22"/>
        </w:rPr>
        <w:t>логический тип (</w:t>
      </w:r>
      <w:proofErr w:type="spellStart"/>
      <w:r w:rsidRPr="00AF1865">
        <w:rPr>
          <w:sz w:val="22"/>
          <w:szCs w:val="22"/>
        </w:rPr>
        <w:t>xsd:boolean</w:t>
      </w:r>
      <w:proofErr w:type="spellEnd"/>
      <w:r w:rsidRPr="00AF1865">
        <w:rPr>
          <w:sz w:val="22"/>
          <w:szCs w:val="22"/>
        </w:rPr>
        <w:t>);</w:t>
      </w:r>
    </w:p>
    <w:p w:rsidR="00CD1889" w:rsidRPr="00AF1865" w:rsidRDefault="00CD1889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AF1865">
        <w:rPr>
          <w:sz w:val="22"/>
          <w:szCs w:val="22"/>
        </w:rPr>
        <w:t xml:space="preserve">последовательности байт (xsd:base64Binary, </w:t>
      </w:r>
      <w:proofErr w:type="spellStart"/>
      <w:r w:rsidRPr="00AF1865">
        <w:rPr>
          <w:sz w:val="22"/>
          <w:szCs w:val="22"/>
        </w:rPr>
        <w:t>xsd:hexBinary</w:t>
      </w:r>
      <w:proofErr w:type="spellEnd"/>
      <w:r w:rsidRPr="00AF1865">
        <w:rPr>
          <w:sz w:val="22"/>
          <w:szCs w:val="22"/>
        </w:rPr>
        <w:t>);</w:t>
      </w:r>
    </w:p>
    <w:p w:rsidR="00CD1889" w:rsidRPr="00AF1865" w:rsidRDefault="00CD1889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AF1865">
        <w:rPr>
          <w:sz w:val="22"/>
          <w:szCs w:val="22"/>
        </w:rPr>
        <w:t>дата и время (</w:t>
      </w:r>
      <w:proofErr w:type="spellStart"/>
      <w:r w:rsidRPr="00AF1865">
        <w:rPr>
          <w:sz w:val="22"/>
          <w:szCs w:val="22"/>
        </w:rPr>
        <w:t>xsd:time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xsd:date</w:t>
      </w:r>
      <w:proofErr w:type="spellEnd"/>
      <w:r w:rsidRPr="00AF1865">
        <w:rPr>
          <w:sz w:val="22"/>
          <w:szCs w:val="22"/>
        </w:rPr>
        <w:t xml:space="preserve">, </w:t>
      </w:r>
      <w:proofErr w:type="spellStart"/>
      <w:r w:rsidRPr="00AF1865">
        <w:rPr>
          <w:sz w:val="22"/>
          <w:szCs w:val="22"/>
        </w:rPr>
        <w:t>xsd:g</w:t>
      </w:r>
      <w:proofErr w:type="spellEnd"/>
      <w:r w:rsidRPr="00AF1865">
        <w:rPr>
          <w:sz w:val="22"/>
          <w:szCs w:val="22"/>
        </w:rPr>
        <w:t>);</w:t>
      </w:r>
    </w:p>
    <w:p w:rsidR="00CD1889" w:rsidRPr="00AF1865" w:rsidRDefault="00A03A96" w:rsidP="004A069B">
      <w:pPr>
        <w:numPr>
          <w:ilvl w:val="0"/>
          <w:numId w:val="6"/>
        </w:numPr>
        <w:ind w:left="0" w:firstLine="454"/>
        <w:rPr>
          <w:sz w:val="22"/>
          <w:szCs w:val="22"/>
        </w:rPr>
      </w:pPr>
      <w:r w:rsidRPr="008C2A1D">
        <w:rPr>
          <w:sz w:val="22"/>
          <w:szCs w:val="22"/>
        </w:rPr>
        <w:t xml:space="preserve">  </w:t>
      </w:r>
      <w:r w:rsidR="00CD1889" w:rsidRPr="00AF1865">
        <w:rPr>
          <w:sz w:val="22"/>
          <w:szCs w:val="22"/>
        </w:rPr>
        <w:t>объекты (</w:t>
      </w:r>
      <w:proofErr w:type="spellStart"/>
      <w:r w:rsidR="00CD1889" w:rsidRPr="00AF1865">
        <w:rPr>
          <w:sz w:val="22"/>
          <w:szCs w:val="22"/>
        </w:rPr>
        <w:t>xsd:anySimpleType</w:t>
      </w:r>
      <w:proofErr w:type="spellEnd"/>
      <w:r w:rsidR="00CD1889" w:rsidRPr="00AF1865">
        <w:rPr>
          <w:sz w:val="22"/>
          <w:szCs w:val="22"/>
        </w:rPr>
        <w:t xml:space="preserve">). </w:t>
      </w:r>
    </w:p>
    <w:p w:rsidR="00CD1889" w:rsidRPr="00AF1865" w:rsidRDefault="004A069B" w:rsidP="004A069B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A03A96" w:rsidRPr="00A03A96">
        <w:rPr>
          <w:sz w:val="22"/>
          <w:szCs w:val="22"/>
        </w:rPr>
        <w:t xml:space="preserve">  </w:t>
      </w:r>
      <w:r w:rsidR="00CD1889" w:rsidRPr="00AF1865">
        <w:rPr>
          <w:sz w:val="22"/>
          <w:szCs w:val="22"/>
        </w:rPr>
        <w:t xml:space="preserve">В качестве переменных могут использоваться </w:t>
      </w:r>
      <w:r w:rsidR="00BC4440" w:rsidRPr="00AF1865">
        <w:rPr>
          <w:sz w:val="22"/>
          <w:szCs w:val="22"/>
        </w:rPr>
        <w:t xml:space="preserve">множества, </w:t>
      </w:r>
      <w:r w:rsidR="00CD1889" w:rsidRPr="00AF1865">
        <w:rPr>
          <w:sz w:val="22"/>
          <w:szCs w:val="22"/>
        </w:rPr>
        <w:t xml:space="preserve">последовательности, </w:t>
      </w:r>
      <w:r w:rsidR="00BC4440" w:rsidRPr="00AF1865">
        <w:rPr>
          <w:sz w:val="22"/>
          <w:szCs w:val="22"/>
        </w:rPr>
        <w:t xml:space="preserve">включающие </w:t>
      </w:r>
      <w:r w:rsidR="00CD1889" w:rsidRPr="00AF1865">
        <w:rPr>
          <w:sz w:val="22"/>
          <w:szCs w:val="22"/>
        </w:rPr>
        <w:t>фиксированно</w:t>
      </w:r>
      <w:r w:rsidR="00BC4440" w:rsidRPr="00AF1865">
        <w:rPr>
          <w:sz w:val="22"/>
          <w:szCs w:val="22"/>
        </w:rPr>
        <w:t>е</w:t>
      </w:r>
      <w:r w:rsidR="00CD1889" w:rsidRPr="00AF1865">
        <w:rPr>
          <w:sz w:val="22"/>
          <w:szCs w:val="22"/>
        </w:rPr>
        <w:t xml:space="preserve"> количеств</w:t>
      </w:r>
      <w:r w:rsidR="00BC4440" w:rsidRPr="00AF1865">
        <w:rPr>
          <w:sz w:val="22"/>
          <w:szCs w:val="22"/>
        </w:rPr>
        <w:t>о</w:t>
      </w:r>
      <w:r w:rsidR="00CD1889" w:rsidRPr="00AF1865">
        <w:rPr>
          <w:sz w:val="22"/>
          <w:szCs w:val="22"/>
        </w:rPr>
        <w:t xml:space="preserve"> переменных простых типов.</w:t>
      </w:r>
    </w:p>
    <w:p w:rsidR="00CD1889" w:rsidRPr="00AF1865" w:rsidRDefault="00A03A96" w:rsidP="004A069B">
      <w:pPr>
        <w:ind w:firstLine="0"/>
        <w:rPr>
          <w:sz w:val="22"/>
          <w:szCs w:val="22"/>
        </w:rPr>
      </w:pPr>
      <w:r w:rsidRPr="00A03A96">
        <w:rPr>
          <w:sz w:val="22"/>
          <w:szCs w:val="22"/>
        </w:rPr>
        <w:t xml:space="preserve">         </w:t>
      </w:r>
      <w:r w:rsidR="00CD1889" w:rsidRPr="00AF1865">
        <w:rPr>
          <w:sz w:val="22"/>
          <w:szCs w:val="22"/>
        </w:rPr>
        <w:t>Типичный WSDL-файл имеет следующую структуру.</w:t>
      </w:r>
    </w:p>
    <w:p w:rsidR="00CD1889" w:rsidRPr="00AF1865" w:rsidRDefault="00CD1889" w:rsidP="00EF18D8">
      <w:pPr>
        <w:rPr>
          <w:sz w:val="22"/>
          <w:szCs w:val="22"/>
        </w:rPr>
      </w:pPr>
      <w:r w:rsidRPr="00AF1865">
        <w:rPr>
          <w:sz w:val="22"/>
          <w:szCs w:val="22"/>
        </w:rPr>
        <w:t>&lt;</w:t>
      </w:r>
      <w:proofErr w:type="spellStart"/>
      <w:r w:rsidRPr="00AF1865">
        <w:rPr>
          <w:sz w:val="22"/>
          <w:szCs w:val="22"/>
        </w:rPr>
        <w:t>wsdl:definitions</w:t>
      </w:r>
      <w:proofErr w:type="spellEnd"/>
      <w:r w:rsidRPr="00AF1865">
        <w:rPr>
          <w:sz w:val="22"/>
          <w:szCs w:val="22"/>
        </w:rPr>
        <w:t xml:space="preserve"> [.]&gt;</w:t>
      </w:r>
    </w:p>
    <w:p w:rsidR="00CD1889" w:rsidRPr="00AF1865" w:rsidRDefault="00CD1889" w:rsidP="009939E9">
      <w:pPr>
        <w:rPr>
          <w:sz w:val="22"/>
          <w:szCs w:val="22"/>
        </w:rPr>
      </w:pPr>
      <w:r w:rsidRPr="00AF1865">
        <w:rPr>
          <w:sz w:val="22"/>
          <w:szCs w:val="22"/>
        </w:rPr>
        <w:t xml:space="preserve">&lt;!-- Декларация типов, которые используются в сервисе </w:t>
      </w:r>
      <w:r w:rsidR="00752004" w:rsidRPr="00AF1865">
        <w:rPr>
          <w:sz w:val="22"/>
          <w:szCs w:val="22"/>
        </w:rPr>
        <w:t>--</w:t>
      </w:r>
      <w:r w:rsidRPr="00AF1865">
        <w:rPr>
          <w:sz w:val="22"/>
          <w:szCs w:val="22"/>
        </w:rPr>
        <w:t>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</w:t>
      </w:r>
      <w:proofErr w:type="spellStart"/>
      <w:r w:rsidRPr="00AF1865">
        <w:rPr>
          <w:sz w:val="22"/>
          <w:szCs w:val="22"/>
          <w:lang w:val="en-GB"/>
        </w:rPr>
        <w:t>wsdl:types</w:t>
      </w:r>
      <w:proofErr w:type="spellEnd"/>
      <w:r w:rsidRPr="00AF1865">
        <w:rPr>
          <w:sz w:val="22"/>
          <w:szCs w:val="22"/>
          <w:lang w:val="en-GB"/>
        </w:rPr>
        <w:t>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&lt;element name="</w:t>
      </w:r>
      <w:proofErr w:type="spellStart"/>
      <w:r w:rsidRPr="00AF1865">
        <w:rPr>
          <w:sz w:val="22"/>
          <w:szCs w:val="22"/>
          <w:lang w:val="en-GB"/>
        </w:rPr>
        <w:t>someMethod</w:t>
      </w:r>
      <w:proofErr w:type="spellEnd"/>
      <w:r w:rsidRPr="00AF1865">
        <w:rPr>
          <w:sz w:val="22"/>
          <w:szCs w:val="22"/>
          <w:lang w:val="en-GB"/>
        </w:rPr>
        <w:t>"&gt;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</w:t>
      </w:r>
      <w:proofErr w:type="spellStart"/>
      <w:r w:rsidRPr="00AF1865">
        <w:rPr>
          <w:sz w:val="22"/>
          <w:szCs w:val="22"/>
          <w:lang w:val="en-GB"/>
        </w:rPr>
        <w:t>complexType</w:t>
      </w:r>
      <w:proofErr w:type="spellEnd"/>
      <w:r w:rsidRPr="00AF1865">
        <w:rPr>
          <w:sz w:val="22"/>
          <w:szCs w:val="22"/>
          <w:lang w:val="en-GB"/>
        </w:rPr>
        <w:t>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&lt;sequence&gt;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&lt;element name="arg0" type="</w:t>
      </w:r>
      <w:proofErr w:type="spellStart"/>
      <w:r w:rsidRPr="00AF1865">
        <w:rPr>
          <w:sz w:val="22"/>
          <w:szCs w:val="22"/>
          <w:lang w:val="en-GB"/>
        </w:rPr>
        <w:t>xsd</w:t>
      </w:r>
      <w:r w:rsidRPr="00AF1865">
        <w:rPr>
          <w:i/>
          <w:iCs/>
          <w:sz w:val="22"/>
          <w:szCs w:val="22"/>
          <w:lang w:val="en-GB"/>
        </w:rPr>
        <w:t>:double</w:t>
      </w:r>
      <w:proofErr w:type="spellEnd"/>
      <w:r w:rsidRPr="00AF1865">
        <w:rPr>
          <w:i/>
          <w:iCs/>
          <w:sz w:val="22"/>
          <w:szCs w:val="22"/>
          <w:lang w:val="en-GB"/>
        </w:rPr>
        <w:t>"</w:t>
      </w:r>
      <w:r w:rsidRPr="00AF1865">
        <w:rPr>
          <w:sz w:val="22"/>
          <w:szCs w:val="22"/>
          <w:lang w:val="en-GB"/>
        </w:rPr>
        <w:t>/&gt;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&lt;element name="arg1" type="</w:t>
      </w:r>
      <w:proofErr w:type="spellStart"/>
      <w:r w:rsidRPr="00AF1865">
        <w:rPr>
          <w:sz w:val="22"/>
          <w:szCs w:val="22"/>
          <w:lang w:val="en-GB"/>
        </w:rPr>
        <w:t>xsd</w:t>
      </w:r>
      <w:r w:rsidRPr="00AF1865">
        <w:rPr>
          <w:i/>
          <w:iCs/>
          <w:sz w:val="22"/>
          <w:szCs w:val="22"/>
          <w:lang w:val="en-GB"/>
        </w:rPr>
        <w:t>:boolean</w:t>
      </w:r>
      <w:proofErr w:type="spellEnd"/>
      <w:r w:rsidRPr="00AF1865">
        <w:rPr>
          <w:i/>
          <w:iCs/>
          <w:sz w:val="22"/>
          <w:szCs w:val="22"/>
          <w:lang w:val="en-GB"/>
        </w:rPr>
        <w:t>"</w:t>
      </w:r>
      <w:r w:rsidRPr="00AF1865">
        <w:rPr>
          <w:sz w:val="22"/>
          <w:szCs w:val="22"/>
          <w:lang w:val="en-GB"/>
        </w:rPr>
        <w:t>/&gt;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&lt;/sequence&gt;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lastRenderedPageBreak/>
        <w:t>&lt;/</w:t>
      </w:r>
      <w:proofErr w:type="spellStart"/>
      <w:r w:rsidRPr="00AF1865">
        <w:rPr>
          <w:sz w:val="22"/>
          <w:szCs w:val="22"/>
          <w:lang w:val="en-GB"/>
        </w:rPr>
        <w:t>complexType</w:t>
      </w:r>
      <w:proofErr w:type="spellEnd"/>
      <w:r w:rsidRPr="00AF1865">
        <w:rPr>
          <w:sz w:val="22"/>
          <w:szCs w:val="22"/>
          <w:lang w:val="en-GB"/>
        </w:rPr>
        <w:t>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&lt;/element&gt;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&lt;element name="</w:t>
      </w:r>
      <w:proofErr w:type="spellStart"/>
      <w:r w:rsidRPr="00AF1865">
        <w:rPr>
          <w:sz w:val="22"/>
          <w:szCs w:val="22"/>
          <w:lang w:val="en-GB"/>
        </w:rPr>
        <w:t>someMethodResponse</w:t>
      </w:r>
      <w:proofErr w:type="spellEnd"/>
      <w:r w:rsidRPr="00AF1865">
        <w:rPr>
          <w:sz w:val="22"/>
          <w:szCs w:val="22"/>
          <w:lang w:val="en-GB"/>
        </w:rPr>
        <w:t>"&gt;</w:t>
      </w:r>
    </w:p>
    <w:p w:rsidR="00CD1889" w:rsidRPr="00AF1865" w:rsidRDefault="00CD1889" w:rsidP="009939E9">
      <w:pPr>
        <w:rPr>
          <w:sz w:val="22"/>
          <w:szCs w:val="22"/>
          <w:lang w:val="en-GB"/>
        </w:rPr>
      </w:pPr>
      <w:r w:rsidRPr="00AF1865">
        <w:rPr>
          <w:sz w:val="22"/>
          <w:szCs w:val="22"/>
          <w:lang w:val="en-GB"/>
        </w:rPr>
        <w:t>&lt;</w:t>
      </w:r>
      <w:proofErr w:type="spellStart"/>
      <w:r w:rsidRPr="00AF1865">
        <w:rPr>
          <w:sz w:val="22"/>
          <w:szCs w:val="22"/>
          <w:lang w:val="en-GB"/>
        </w:rPr>
        <w:t>complexType</w:t>
      </w:r>
      <w:proofErr w:type="spellEnd"/>
      <w:r w:rsidRPr="00AF1865">
        <w:rPr>
          <w:sz w:val="22"/>
          <w:szCs w:val="22"/>
          <w:lang w:val="en-GB"/>
        </w:rPr>
        <w:t>&gt;</w:t>
      </w:r>
    </w:p>
    <w:p w:rsidR="00CD1889" w:rsidRPr="00AF1865" w:rsidRDefault="00CD1889" w:rsidP="009939E9">
      <w:pPr>
        <w:rPr>
          <w:sz w:val="22"/>
          <w:szCs w:val="22"/>
          <w:lang w:val="en-US"/>
        </w:rPr>
      </w:pPr>
      <w:r w:rsidRPr="00AF1865">
        <w:rPr>
          <w:sz w:val="22"/>
          <w:szCs w:val="22"/>
          <w:lang w:val="en-US"/>
        </w:rPr>
        <w:t>&lt;/</w:t>
      </w:r>
      <w:proofErr w:type="spellStart"/>
      <w:r w:rsidRPr="00AF1865">
        <w:rPr>
          <w:sz w:val="22"/>
          <w:szCs w:val="22"/>
          <w:lang w:val="en-GB"/>
        </w:rPr>
        <w:t>wsdl</w:t>
      </w:r>
      <w:proofErr w:type="spellEnd"/>
      <w:r w:rsidRPr="00AF1865">
        <w:rPr>
          <w:sz w:val="22"/>
          <w:szCs w:val="22"/>
          <w:lang w:val="en-US"/>
        </w:rPr>
        <w:t xml:space="preserve">: </w:t>
      </w:r>
      <w:r w:rsidRPr="00AF1865">
        <w:rPr>
          <w:sz w:val="22"/>
          <w:szCs w:val="22"/>
          <w:lang w:val="en-GB"/>
        </w:rPr>
        <w:t>types</w:t>
      </w:r>
      <w:r w:rsidRPr="00AF1865">
        <w:rPr>
          <w:sz w:val="22"/>
          <w:szCs w:val="22"/>
          <w:lang w:val="en-US"/>
        </w:rPr>
        <w:t>&gt; …</w:t>
      </w:r>
    </w:p>
    <w:p w:rsidR="00CD1889" w:rsidRPr="00AF1865" w:rsidRDefault="00CD1889" w:rsidP="00A17BA8">
      <w:pPr>
        <w:spacing w:before="120"/>
        <w:rPr>
          <w:sz w:val="24"/>
          <w:szCs w:val="24"/>
        </w:rPr>
      </w:pPr>
      <w:r w:rsidRPr="00AF1865">
        <w:rPr>
          <w:sz w:val="24"/>
          <w:szCs w:val="24"/>
          <w:lang w:eastAsia="ru-RU"/>
        </w:rPr>
        <w:t>Приведенное</w:t>
      </w:r>
      <w:r w:rsidRPr="00AF1865">
        <w:rPr>
          <w:sz w:val="24"/>
          <w:szCs w:val="24"/>
          <w:lang w:val="en-US" w:eastAsia="ru-RU"/>
        </w:rPr>
        <w:t xml:space="preserve"> WSDL-</w:t>
      </w:r>
      <w:r w:rsidRPr="00AF1865">
        <w:rPr>
          <w:sz w:val="24"/>
          <w:szCs w:val="24"/>
          <w:lang w:eastAsia="ru-RU"/>
        </w:rPr>
        <w:t>описание</w:t>
      </w:r>
      <w:r w:rsidRPr="00AF1865">
        <w:rPr>
          <w:sz w:val="24"/>
          <w:szCs w:val="24"/>
          <w:lang w:val="en-US" w:eastAsia="ru-RU"/>
        </w:rPr>
        <w:t xml:space="preserve"> </w:t>
      </w:r>
      <w:r w:rsidR="007562B8" w:rsidRPr="00AF1865">
        <w:rPr>
          <w:sz w:val="24"/>
          <w:szCs w:val="24"/>
          <w:lang w:eastAsia="ru-RU"/>
        </w:rPr>
        <w:t>задает</w:t>
      </w:r>
      <w:r w:rsidRPr="00AF1865">
        <w:rPr>
          <w:sz w:val="24"/>
          <w:szCs w:val="24"/>
          <w:lang w:val="en-US" w:eastAsia="ru-RU"/>
        </w:rPr>
        <w:t xml:space="preserve"> </w:t>
      </w:r>
      <w:r w:rsidRPr="00AF1865">
        <w:rPr>
          <w:sz w:val="24"/>
          <w:szCs w:val="24"/>
          <w:lang w:eastAsia="ru-RU"/>
        </w:rPr>
        <w:t>веб</w:t>
      </w:r>
      <w:r w:rsidRPr="00AF1865">
        <w:rPr>
          <w:sz w:val="24"/>
          <w:szCs w:val="24"/>
          <w:lang w:val="en-US" w:eastAsia="ru-RU"/>
        </w:rPr>
        <w:t>-</w:t>
      </w:r>
      <w:r w:rsidRPr="00AF1865">
        <w:rPr>
          <w:sz w:val="24"/>
          <w:szCs w:val="24"/>
          <w:lang w:eastAsia="ru-RU"/>
        </w:rPr>
        <w:t>сервис</w:t>
      </w:r>
      <w:r w:rsidRPr="00AF1865">
        <w:rPr>
          <w:sz w:val="24"/>
          <w:szCs w:val="24"/>
          <w:lang w:val="en-US" w:eastAsia="ru-RU"/>
        </w:rPr>
        <w:t xml:space="preserve"> </w:t>
      </w:r>
      <w:proofErr w:type="spellStart"/>
      <w:r w:rsidRPr="00AF1865">
        <w:rPr>
          <w:sz w:val="24"/>
          <w:szCs w:val="24"/>
          <w:lang w:val="en-US" w:eastAsia="ru-RU"/>
        </w:rPr>
        <w:t>MyService</w:t>
      </w:r>
      <w:proofErr w:type="spellEnd"/>
      <w:r w:rsidRPr="00AF1865">
        <w:rPr>
          <w:sz w:val="24"/>
          <w:szCs w:val="24"/>
          <w:lang w:val="en-US" w:eastAsia="ru-RU"/>
        </w:rPr>
        <w:t xml:space="preserve"> </w:t>
      </w:r>
      <w:r w:rsidRPr="00AF1865">
        <w:rPr>
          <w:sz w:val="24"/>
          <w:szCs w:val="24"/>
          <w:lang w:eastAsia="ru-RU"/>
        </w:rPr>
        <w:t>с</w:t>
      </w:r>
      <w:r w:rsidRPr="00AF1865">
        <w:rPr>
          <w:sz w:val="24"/>
          <w:szCs w:val="24"/>
          <w:lang w:val="en-US" w:eastAsia="ru-RU"/>
        </w:rPr>
        <w:t xml:space="preserve"> </w:t>
      </w:r>
      <w:r w:rsidRPr="00AF1865">
        <w:rPr>
          <w:sz w:val="24"/>
          <w:szCs w:val="24"/>
          <w:lang w:eastAsia="ru-RU"/>
        </w:rPr>
        <w:t>единственным</w:t>
      </w:r>
      <w:r w:rsidRPr="00AF1865">
        <w:rPr>
          <w:sz w:val="24"/>
          <w:szCs w:val="24"/>
          <w:lang w:val="en-US" w:eastAsia="ru-RU"/>
        </w:rPr>
        <w:t xml:space="preserve"> </w:t>
      </w:r>
      <w:r w:rsidRPr="00AF1865">
        <w:rPr>
          <w:sz w:val="24"/>
          <w:szCs w:val="24"/>
          <w:lang w:eastAsia="ru-RU"/>
        </w:rPr>
        <w:t>методом</w:t>
      </w:r>
      <w:r w:rsidRPr="00AF1865">
        <w:rPr>
          <w:sz w:val="24"/>
          <w:szCs w:val="24"/>
          <w:lang w:val="en-US" w:eastAsia="ru-RU"/>
        </w:rPr>
        <w:t xml:space="preserve"> </w:t>
      </w:r>
      <w:r w:rsidRPr="00AF1865">
        <w:rPr>
          <w:sz w:val="24"/>
          <w:szCs w:val="24"/>
          <w:lang w:val="en-US"/>
        </w:rPr>
        <w:t xml:space="preserve">String </w:t>
      </w:r>
      <w:proofErr w:type="spellStart"/>
      <w:r w:rsidRPr="00AF1865">
        <w:rPr>
          <w:sz w:val="24"/>
          <w:szCs w:val="24"/>
          <w:lang w:val="en-US"/>
        </w:rPr>
        <w:t>someMethod</w:t>
      </w:r>
      <w:proofErr w:type="spellEnd"/>
      <w:r w:rsidR="008477F0" w:rsidRPr="00AF1865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(</w:t>
      </w:r>
      <w:r w:rsidRPr="00AF1865">
        <w:rPr>
          <w:bCs/>
          <w:sz w:val="24"/>
          <w:szCs w:val="24"/>
          <w:lang w:val="en-US"/>
        </w:rPr>
        <w:t>double</w:t>
      </w:r>
      <w:r w:rsidRPr="00AF1865">
        <w:rPr>
          <w:sz w:val="24"/>
          <w:szCs w:val="24"/>
          <w:lang w:val="en-US"/>
        </w:rPr>
        <w:t xml:space="preserve"> arg0, </w:t>
      </w:r>
      <w:proofErr w:type="spellStart"/>
      <w:r w:rsidRPr="00AF1865">
        <w:rPr>
          <w:bCs/>
          <w:sz w:val="24"/>
          <w:szCs w:val="24"/>
          <w:lang w:val="en-US"/>
        </w:rPr>
        <w:t>boolean</w:t>
      </w:r>
      <w:proofErr w:type="spellEnd"/>
      <w:r w:rsidRPr="00AF1865">
        <w:rPr>
          <w:sz w:val="24"/>
          <w:szCs w:val="24"/>
          <w:lang w:val="en-US"/>
        </w:rPr>
        <w:t xml:space="preserve"> arg1). </w:t>
      </w:r>
      <w:r w:rsidRPr="00AF1865">
        <w:rPr>
          <w:sz w:val="24"/>
          <w:szCs w:val="24"/>
        </w:rPr>
        <w:t xml:space="preserve">На его основе можно сгенерировать два типа данных, которые </w:t>
      </w:r>
      <w:r w:rsidR="008477F0" w:rsidRPr="00AF1865">
        <w:rPr>
          <w:sz w:val="24"/>
          <w:szCs w:val="24"/>
        </w:rPr>
        <w:t xml:space="preserve">соответствуют </w:t>
      </w:r>
      <w:r w:rsidRPr="00AF1865">
        <w:rPr>
          <w:sz w:val="24"/>
          <w:szCs w:val="24"/>
        </w:rPr>
        <w:t xml:space="preserve"> входным и </w:t>
      </w:r>
      <w:r w:rsidR="007562B8" w:rsidRPr="00AF1865">
        <w:rPr>
          <w:sz w:val="24"/>
          <w:szCs w:val="24"/>
        </w:rPr>
        <w:t xml:space="preserve">выходным </w:t>
      </w:r>
      <w:r w:rsidR="008477F0" w:rsidRPr="00AF1865">
        <w:rPr>
          <w:sz w:val="24"/>
          <w:szCs w:val="24"/>
        </w:rPr>
        <w:t>параметрам</w:t>
      </w:r>
      <w:r w:rsidRPr="00AF1865">
        <w:rPr>
          <w:sz w:val="24"/>
          <w:szCs w:val="24"/>
        </w:rPr>
        <w:t xml:space="preserve"> метода. Эти типы применяются в описаниях </w:t>
      </w:r>
      <w:proofErr w:type="spellStart"/>
      <w:r w:rsidRPr="00AF1865">
        <w:rPr>
          <w:sz w:val="24"/>
          <w:szCs w:val="24"/>
        </w:rPr>
        <w:t>someMethodRequest</w:t>
      </w:r>
      <w:proofErr w:type="spellEnd"/>
      <w:r w:rsidRPr="00AF1865">
        <w:rPr>
          <w:sz w:val="24"/>
          <w:szCs w:val="24"/>
        </w:rPr>
        <w:t xml:space="preserve"> и </w:t>
      </w:r>
      <w:proofErr w:type="spellStart"/>
      <w:r w:rsidRPr="00AF1865">
        <w:rPr>
          <w:sz w:val="24"/>
          <w:szCs w:val="24"/>
        </w:rPr>
        <w:t>someMethodResponse</w:t>
      </w:r>
      <w:proofErr w:type="spellEnd"/>
      <w:r w:rsidRPr="00AF1865">
        <w:rPr>
          <w:sz w:val="24"/>
          <w:szCs w:val="24"/>
        </w:rPr>
        <w:t xml:space="preserve"> </w:t>
      </w:r>
      <w:r w:rsidR="00752004" w:rsidRPr="00AF1865">
        <w:rPr>
          <w:sz w:val="24"/>
          <w:szCs w:val="24"/>
        </w:rPr>
        <w:t>—</w:t>
      </w:r>
      <w:r w:rsidRPr="00AF1865">
        <w:rPr>
          <w:sz w:val="24"/>
          <w:szCs w:val="24"/>
        </w:rPr>
        <w:t xml:space="preserve"> входного и выходного сообщений для операции </w:t>
      </w:r>
      <w:proofErr w:type="spellStart"/>
      <w:r w:rsidRPr="00AF1865">
        <w:rPr>
          <w:sz w:val="24"/>
          <w:szCs w:val="24"/>
        </w:rPr>
        <w:t>someMethod</w:t>
      </w:r>
      <w:proofErr w:type="spellEnd"/>
      <w:r w:rsidRPr="00AF1865">
        <w:rPr>
          <w:sz w:val="24"/>
          <w:szCs w:val="24"/>
        </w:rPr>
        <w:t xml:space="preserve">. </w:t>
      </w:r>
    </w:p>
    <w:p w:rsidR="00CD1889" w:rsidRPr="00AF1865" w:rsidRDefault="00CD1889" w:rsidP="00D51BA0">
      <w:pPr>
        <w:rPr>
          <w:b/>
          <w:sz w:val="24"/>
          <w:szCs w:val="24"/>
        </w:rPr>
      </w:pPr>
      <w:r w:rsidRPr="00AF1865">
        <w:rPr>
          <w:sz w:val="24"/>
          <w:szCs w:val="24"/>
        </w:rPr>
        <w:t xml:space="preserve">Операции декларируются в описании интерфейса сервиса (декларация </w:t>
      </w:r>
      <w:proofErr w:type="spellStart"/>
      <w:r w:rsidRPr="00AF1865">
        <w:rPr>
          <w:sz w:val="24"/>
          <w:szCs w:val="24"/>
        </w:rPr>
        <w:t>wsdl:portType</w:t>
      </w:r>
      <w:proofErr w:type="spellEnd"/>
      <w:r w:rsidRPr="00AF1865">
        <w:rPr>
          <w:sz w:val="24"/>
          <w:szCs w:val="24"/>
        </w:rPr>
        <w:t xml:space="preserve">) и </w:t>
      </w:r>
      <w:r w:rsidR="00E663DF" w:rsidRPr="00AF1865">
        <w:rPr>
          <w:sz w:val="24"/>
          <w:szCs w:val="24"/>
        </w:rPr>
        <w:t xml:space="preserve"> затем дается</w:t>
      </w:r>
      <w:r w:rsidRPr="00AF1865">
        <w:rPr>
          <w:sz w:val="24"/>
          <w:szCs w:val="24"/>
        </w:rPr>
        <w:t xml:space="preserve"> описани</w:t>
      </w:r>
      <w:r w:rsidR="008477F0" w:rsidRPr="00AF1865">
        <w:rPr>
          <w:sz w:val="24"/>
          <w:szCs w:val="24"/>
        </w:rPr>
        <w:t>е</w:t>
      </w:r>
      <w:r w:rsidRPr="00AF1865">
        <w:rPr>
          <w:sz w:val="24"/>
          <w:szCs w:val="24"/>
        </w:rPr>
        <w:t xml:space="preserve"> </w:t>
      </w:r>
      <w:proofErr w:type="spellStart"/>
      <w:r w:rsidRPr="00AF1865">
        <w:rPr>
          <w:sz w:val="24"/>
          <w:szCs w:val="24"/>
        </w:rPr>
        <w:t>привязк</w:t>
      </w:r>
      <w:proofErr w:type="spellEnd"/>
      <w:r w:rsidR="00F56CA2" w:rsidRPr="00AF1865">
        <w:rPr>
          <w:sz w:val="24"/>
          <w:szCs w:val="24"/>
          <w:lang w:val="en-US"/>
        </w:rPr>
        <w:t>f</w:t>
      </w:r>
      <w:r w:rsidRPr="00AF1865">
        <w:rPr>
          <w:sz w:val="24"/>
          <w:szCs w:val="24"/>
        </w:rPr>
        <w:t xml:space="preserve"> сервиса к </w:t>
      </w:r>
      <w:r w:rsidR="00E663DF" w:rsidRPr="00AF1865">
        <w:rPr>
          <w:sz w:val="24"/>
          <w:szCs w:val="24"/>
        </w:rPr>
        <w:t xml:space="preserve">протоколу </w:t>
      </w:r>
      <w:r w:rsidRPr="00AF1865">
        <w:rPr>
          <w:sz w:val="24"/>
          <w:szCs w:val="24"/>
        </w:rPr>
        <w:t xml:space="preserve">SOAP </w:t>
      </w:r>
      <w:r w:rsidR="0037084E" w:rsidRPr="00AF1865">
        <w:rPr>
          <w:sz w:val="24"/>
          <w:szCs w:val="24"/>
        </w:rPr>
        <w:t>(</w:t>
      </w:r>
      <w:r w:rsidR="00E663DF" w:rsidRPr="00AF1865">
        <w:rPr>
          <w:sz w:val="24"/>
          <w:szCs w:val="24"/>
          <w:lang w:val="en-US"/>
        </w:rPr>
        <w:t>Simple</w:t>
      </w:r>
      <w:r w:rsidR="00E663DF" w:rsidRPr="00AF1865">
        <w:rPr>
          <w:sz w:val="24"/>
          <w:szCs w:val="24"/>
        </w:rPr>
        <w:t xml:space="preserve"> </w:t>
      </w:r>
      <w:r w:rsidR="00E663DF" w:rsidRPr="00AF1865">
        <w:rPr>
          <w:sz w:val="24"/>
          <w:szCs w:val="24"/>
          <w:lang w:val="en-US"/>
        </w:rPr>
        <w:t>Object</w:t>
      </w:r>
      <w:r w:rsidR="00E663DF" w:rsidRPr="00AF1865">
        <w:rPr>
          <w:sz w:val="24"/>
          <w:szCs w:val="24"/>
        </w:rPr>
        <w:t xml:space="preserve"> </w:t>
      </w:r>
      <w:r w:rsidR="00E663DF" w:rsidRPr="00AF1865">
        <w:rPr>
          <w:sz w:val="24"/>
          <w:szCs w:val="24"/>
          <w:lang w:val="en-US"/>
        </w:rPr>
        <w:t>Access</w:t>
      </w:r>
      <w:r w:rsidR="00E663DF" w:rsidRPr="00AF1865">
        <w:rPr>
          <w:sz w:val="24"/>
          <w:szCs w:val="24"/>
        </w:rPr>
        <w:t xml:space="preserve"> </w:t>
      </w:r>
      <w:r w:rsidR="00E663DF" w:rsidRPr="00AF1865">
        <w:rPr>
          <w:sz w:val="24"/>
          <w:szCs w:val="24"/>
          <w:lang w:val="en-US"/>
        </w:rPr>
        <w:t>Protocol</w:t>
      </w:r>
      <w:r w:rsidR="0037084E" w:rsidRPr="00AF1865">
        <w:rPr>
          <w:sz w:val="24"/>
          <w:szCs w:val="24"/>
        </w:rPr>
        <w:t xml:space="preserve">) через </w:t>
      </w:r>
      <w:r w:rsidRPr="00AF1865">
        <w:rPr>
          <w:sz w:val="24"/>
          <w:szCs w:val="24"/>
        </w:rPr>
        <w:t>деклараци</w:t>
      </w:r>
      <w:r w:rsidR="0037084E" w:rsidRPr="00AF1865">
        <w:rPr>
          <w:sz w:val="24"/>
          <w:szCs w:val="24"/>
        </w:rPr>
        <w:t xml:space="preserve">ю </w:t>
      </w:r>
      <w:proofErr w:type="spellStart"/>
      <w:r w:rsidR="0037084E" w:rsidRPr="00AF1865">
        <w:rPr>
          <w:sz w:val="24"/>
          <w:szCs w:val="24"/>
        </w:rPr>
        <w:t>wsdl:binding</w:t>
      </w:r>
      <w:proofErr w:type="spellEnd"/>
      <w:r w:rsidR="008477F0" w:rsidRPr="00AF1865">
        <w:rPr>
          <w:sz w:val="24"/>
          <w:szCs w:val="24"/>
        </w:rPr>
        <w:t xml:space="preserve">. При этом </w:t>
      </w:r>
      <w:r w:rsidR="00BC4440" w:rsidRPr="00AF1865">
        <w:rPr>
          <w:sz w:val="24"/>
          <w:szCs w:val="24"/>
        </w:rPr>
        <w:t xml:space="preserve">устанавливается </w:t>
      </w:r>
      <w:r w:rsidRPr="00AF1865">
        <w:rPr>
          <w:sz w:val="24"/>
          <w:szCs w:val="24"/>
        </w:rPr>
        <w:t>способ вызова &lt;</w:t>
      </w:r>
      <w:proofErr w:type="spellStart"/>
      <w:r w:rsidRPr="00AF1865">
        <w:rPr>
          <w:sz w:val="24"/>
          <w:szCs w:val="24"/>
        </w:rPr>
        <w:t>wsdlsoap:body</w:t>
      </w:r>
      <w:proofErr w:type="spellEnd"/>
      <w:r w:rsidRPr="00AF1865">
        <w:rPr>
          <w:sz w:val="24"/>
          <w:szCs w:val="24"/>
        </w:rPr>
        <w:t xml:space="preserve"> </w:t>
      </w:r>
      <w:proofErr w:type="spellStart"/>
      <w:r w:rsidRPr="00AF1865">
        <w:rPr>
          <w:sz w:val="24"/>
          <w:szCs w:val="24"/>
        </w:rPr>
        <w:t>use</w:t>
      </w:r>
      <w:proofErr w:type="spellEnd"/>
      <w:r w:rsidRPr="00AF1865">
        <w:rPr>
          <w:sz w:val="24"/>
          <w:szCs w:val="24"/>
        </w:rPr>
        <w:t>="</w:t>
      </w:r>
      <w:proofErr w:type="spellStart"/>
      <w:r w:rsidRPr="00AF1865">
        <w:rPr>
          <w:sz w:val="24"/>
          <w:szCs w:val="24"/>
        </w:rPr>
        <w:t>literal</w:t>
      </w:r>
      <w:proofErr w:type="spellEnd"/>
      <w:r w:rsidRPr="00AF1865">
        <w:rPr>
          <w:sz w:val="24"/>
          <w:szCs w:val="24"/>
        </w:rPr>
        <w:t>"/&gt;</w:t>
      </w:r>
      <w:r w:rsidR="008477F0" w:rsidRPr="00AF1865">
        <w:rPr>
          <w:sz w:val="24"/>
          <w:szCs w:val="24"/>
        </w:rPr>
        <w:t xml:space="preserve"> с параметрами</w:t>
      </w:r>
      <w:r w:rsidR="00BC4440" w:rsidRPr="00AF1865">
        <w:rPr>
          <w:sz w:val="24"/>
          <w:szCs w:val="24"/>
        </w:rPr>
        <w:t xml:space="preserve">, заданными </w:t>
      </w:r>
      <w:r w:rsidRPr="00AF1865">
        <w:rPr>
          <w:sz w:val="24"/>
          <w:szCs w:val="24"/>
        </w:rPr>
        <w:t xml:space="preserve">в методе класса. В конце WSDL-файла </w:t>
      </w:r>
      <w:r w:rsidR="0037084E" w:rsidRPr="00AF1865">
        <w:rPr>
          <w:sz w:val="24"/>
          <w:szCs w:val="24"/>
        </w:rPr>
        <w:t xml:space="preserve">приводится </w:t>
      </w:r>
      <w:r w:rsidRPr="00AF1865">
        <w:rPr>
          <w:sz w:val="24"/>
          <w:szCs w:val="24"/>
        </w:rPr>
        <w:t xml:space="preserve"> декларация веб-сервиса (&lt;</w:t>
      </w:r>
      <w:proofErr w:type="spellStart"/>
      <w:r w:rsidRPr="00AF1865">
        <w:rPr>
          <w:sz w:val="24"/>
          <w:szCs w:val="24"/>
        </w:rPr>
        <w:t>wsdl:service</w:t>
      </w:r>
      <w:proofErr w:type="spellEnd"/>
      <w:r w:rsidRPr="00AF1865">
        <w:rPr>
          <w:sz w:val="24"/>
          <w:szCs w:val="24"/>
        </w:rPr>
        <w:t>&gt;), в которой содержится информация о расположени</w:t>
      </w:r>
      <w:r w:rsidR="00BC4440" w:rsidRPr="00AF1865">
        <w:rPr>
          <w:sz w:val="24"/>
          <w:szCs w:val="24"/>
        </w:rPr>
        <w:t>и &lt;</w:t>
      </w:r>
      <w:r w:rsidRPr="00AF1865">
        <w:rPr>
          <w:sz w:val="24"/>
          <w:szCs w:val="24"/>
        </w:rPr>
        <w:t xml:space="preserve">параметр </w:t>
      </w:r>
      <w:r w:rsidRPr="00AF1865">
        <w:rPr>
          <w:sz w:val="24"/>
          <w:szCs w:val="24"/>
          <w:lang w:val="en-US"/>
        </w:rPr>
        <w:t>location</w:t>
      </w:r>
      <w:r w:rsidR="00BC4440" w:rsidRPr="00AF1865">
        <w:rPr>
          <w:sz w:val="24"/>
          <w:szCs w:val="24"/>
        </w:rPr>
        <w:t>&gt;</w:t>
      </w:r>
      <w:r w:rsidRPr="00AF1865">
        <w:rPr>
          <w:b/>
          <w:sz w:val="24"/>
          <w:szCs w:val="24"/>
        </w:rPr>
        <w:t xml:space="preserve">. </w:t>
      </w:r>
    </w:p>
    <w:p w:rsidR="00CD1889" w:rsidRPr="00C60489" w:rsidRDefault="00CD1889" w:rsidP="00CD1889">
      <w:pPr>
        <w:pStyle w:val="aff2"/>
      </w:pPr>
      <w:r w:rsidRPr="00C60489">
        <w:t>Сервисные и информационные ресурсы</w:t>
      </w:r>
      <w:r>
        <w:t xml:space="preserve"> </w:t>
      </w:r>
      <w:r w:rsidRPr="00C60489">
        <w:t>Интернет</w:t>
      </w:r>
    </w:p>
    <w:p w:rsidR="00CD1889" w:rsidRPr="00AF1865" w:rsidRDefault="00CD1889" w:rsidP="00EF18D8">
      <w:pPr>
        <w:spacing w:after="60"/>
        <w:rPr>
          <w:sz w:val="24"/>
          <w:szCs w:val="24"/>
        </w:rPr>
      </w:pPr>
      <w:r w:rsidRPr="00AF1865">
        <w:rPr>
          <w:i/>
          <w:sz w:val="24"/>
          <w:szCs w:val="24"/>
          <w:lang w:val="en-US"/>
        </w:rPr>
        <w:t>Web</w:t>
      </w:r>
      <w:r w:rsidRPr="00AF1865">
        <w:rPr>
          <w:i/>
          <w:sz w:val="24"/>
          <w:szCs w:val="24"/>
        </w:rPr>
        <w:t xml:space="preserve">-сервисы </w:t>
      </w:r>
      <w:r w:rsidRPr="00AF1865">
        <w:rPr>
          <w:sz w:val="24"/>
          <w:szCs w:val="24"/>
        </w:rPr>
        <w:t xml:space="preserve">основаны на открытых стандартах Интернет, которые широко поддерживаются на платформах </w:t>
      </w:r>
      <w:r w:rsidRPr="00AF1865">
        <w:rPr>
          <w:sz w:val="24"/>
          <w:szCs w:val="24"/>
          <w:lang w:val="en-US"/>
        </w:rPr>
        <w:t>Unix</w:t>
      </w:r>
      <w:r w:rsidRPr="00AF1865">
        <w:rPr>
          <w:sz w:val="24"/>
          <w:szCs w:val="24"/>
        </w:rPr>
        <w:t xml:space="preserve">, </w:t>
      </w:r>
      <w:r w:rsidR="00041961" w:rsidRPr="00AF1865">
        <w:rPr>
          <w:sz w:val="24"/>
          <w:szCs w:val="24"/>
          <w:lang w:val="en-US"/>
        </w:rPr>
        <w:t>Intel</w:t>
      </w:r>
      <w:r w:rsidR="00041961" w:rsidRPr="008C2A1D">
        <w:rPr>
          <w:sz w:val="24"/>
          <w:szCs w:val="24"/>
        </w:rPr>
        <w:t xml:space="preserve">, </w:t>
      </w:r>
      <w:r w:rsidR="00041961"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Windows</w:t>
      </w:r>
      <w:r w:rsidRPr="008C2A1D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IBM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Linux</w:t>
      </w:r>
      <w:r w:rsidRPr="00AF1865">
        <w:rPr>
          <w:sz w:val="24"/>
          <w:szCs w:val="24"/>
        </w:rPr>
        <w:t xml:space="preserve"> и др.</w:t>
      </w:r>
      <w:r w:rsidRPr="00AF1865">
        <w:rPr>
          <w:i/>
          <w:sz w:val="24"/>
          <w:szCs w:val="24"/>
        </w:rPr>
        <w:t xml:space="preserve"> </w:t>
      </w:r>
      <w:r w:rsidRPr="00AF1865">
        <w:rPr>
          <w:sz w:val="24"/>
          <w:szCs w:val="24"/>
        </w:rPr>
        <w:t xml:space="preserve">и задаются PHP, ASP, JSP-скрипт, </w:t>
      </w:r>
      <w:r w:rsidRPr="00AF1865">
        <w:rPr>
          <w:sz w:val="24"/>
          <w:szCs w:val="24"/>
          <w:lang w:val="en-US"/>
        </w:rPr>
        <w:t>JavaBeans</w:t>
      </w:r>
      <w:r w:rsidRPr="00AF1865">
        <w:rPr>
          <w:sz w:val="24"/>
          <w:szCs w:val="24"/>
        </w:rPr>
        <w:t xml:space="preserve"> и др. </w:t>
      </w:r>
    </w:p>
    <w:p w:rsidR="00CD1889" w:rsidRPr="00AF1865" w:rsidRDefault="00CD1889" w:rsidP="00EF18D8">
      <w:pPr>
        <w:spacing w:after="60"/>
        <w:rPr>
          <w:sz w:val="24"/>
          <w:szCs w:val="24"/>
        </w:rPr>
      </w:pPr>
      <w:r w:rsidRPr="00AF1865">
        <w:rPr>
          <w:sz w:val="24"/>
          <w:szCs w:val="24"/>
        </w:rPr>
        <w:t xml:space="preserve">Формат запросов к </w:t>
      </w: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 xml:space="preserve">-сервисам определяет протокол </w:t>
      </w:r>
      <w:r w:rsidR="00E663DF" w:rsidRPr="00AF1865">
        <w:rPr>
          <w:sz w:val="24"/>
          <w:szCs w:val="24"/>
        </w:rPr>
        <w:t>SOAP</w:t>
      </w:r>
      <w:r w:rsidRPr="00AF1865">
        <w:rPr>
          <w:sz w:val="24"/>
          <w:szCs w:val="24"/>
        </w:rPr>
        <w:t xml:space="preserve">, который задается в XML и отправляется через HTPP к </w:t>
      </w: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 xml:space="preserve">-серверу. IBM, </w:t>
      </w:r>
      <w:r w:rsidRPr="00AF1865">
        <w:rPr>
          <w:sz w:val="24"/>
          <w:szCs w:val="24"/>
          <w:lang w:val="en-US"/>
        </w:rPr>
        <w:t>Microsoft</w:t>
      </w:r>
      <w:r w:rsidRPr="00AF1865">
        <w:rPr>
          <w:sz w:val="24"/>
          <w:szCs w:val="24"/>
        </w:rPr>
        <w:t xml:space="preserve"> и  </w:t>
      </w:r>
      <w:r w:rsidRPr="00AF1865">
        <w:rPr>
          <w:sz w:val="24"/>
          <w:szCs w:val="24"/>
          <w:lang w:val="en-US"/>
        </w:rPr>
        <w:t>Universal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Description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Discovery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and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Integration</w:t>
      </w:r>
      <w:r w:rsidRPr="00AF1865">
        <w:rPr>
          <w:sz w:val="24"/>
          <w:szCs w:val="24"/>
        </w:rPr>
        <w:t xml:space="preserve"> (UDDI) способствуют созданию общего каталога </w:t>
      </w: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 xml:space="preserve">-сервисов. SOAP, XML и UDDI обеспечивают </w:t>
      </w:r>
      <w:r w:rsidR="00BC4440" w:rsidRPr="00AF1865">
        <w:rPr>
          <w:sz w:val="24"/>
          <w:szCs w:val="24"/>
        </w:rPr>
        <w:t xml:space="preserve">также </w:t>
      </w:r>
      <w:r w:rsidRPr="00AF1865">
        <w:rPr>
          <w:sz w:val="24"/>
          <w:szCs w:val="24"/>
        </w:rPr>
        <w:t xml:space="preserve">надежность </w:t>
      </w:r>
      <w:r w:rsidR="0037084E" w:rsidRPr="00AF1865">
        <w:rPr>
          <w:sz w:val="24"/>
          <w:szCs w:val="24"/>
        </w:rPr>
        <w:t xml:space="preserve">функционирования </w:t>
      </w:r>
      <w:r w:rsidRPr="00AF1865">
        <w:rPr>
          <w:sz w:val="24"/>
          <w:szCs w:val="24"/>
        </w:rPr>
        <w:t xml:space="preserve">приложений из </w:t>
      </w: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</w:rPr>
        <w:t>-сервисов и сервис</w:t>
      </w:r>
      <w:r w:rsidR="0037084E" w:rsidRPr="00AF1865">
        <w:rPr>
          <w:sz w:val="24"/>
          <w:szCs w:val="24"/>
        </w:rPr>
        <w:t>-</w:t>
      </w:r>
      <w:r w:rsidRPr="00AF1865">
        <w:rPr>
          <w:sz w:val="24"/>
          <w:szCs w:val="24"/>
        </w:rPr>
        <w:t xml:space="preserve"> компонентов.</w:t>
      </w:r>
    </w:p>
    <w:p w:rsidR="00CD1889" w:rsidRPr="00AF1865" w:rsidRDefault="00CD1889" w:rsidP="00EF18D8">
      <w:pPr>
        <w:spacing w:after="60"/>
        <w:rPr>
          <w:spacing w:val="-2"/>
          <w:sz w:val="24"/>
          <w:szCs w:val="24"/>
        </w:rPr>
      </w:pPr>
      <w:r w:rsidRPr="00AF1865">
        <w:rPr>
          <w:sz w:val="24"/>
          <w:szCs w:val="24"/>
        </w:rPr>
        <w:t xml:space="preserve">К средствам создания </w:t>
      </w:r>
      <w:r w:rsidR="00041961" w:rsidRPr="00AF1865">
        <w:rPr>
          <w:sz w:val="24"/>
          <w:szCs w:val="24"/>
        </w:rPr>
        <w:t xml:space="preserve">прикладных </w:t>
      </w:r>
      <w:r w:rsidRPr="00AF1865">
        <w:rPr>
          <w:sz w:val="24"/>
          <w:szCs w:val="24"/>
        </w:rPr>
        <w:t>систем в Интернет относ</w:t>
      </w:r>
      <w:r w:rsidR="00FC659D" w:rsidRPr="00AF1865">
        <w:rPr>
          <w:sz w:val="24"/>
          <w:szCs w:val="24"/>
        </w:rPr>
        <w:t>я</w:t>
      </w:r>
      <w:r w:rsidRPr="00AF1865">
        <w:rPr>
          <w:sz w:val="24"/>
          <w:szCs w:val="24"/>
        </w:rPr>
        <w:t>тся сервис-ориентирован</w:t>
      </w:r>
      <w:r w:rsidRPr="00AF1865">
        <w:rPr>
          <w:sz w:val="24"/>
          <w:szCs w:val="24"/>
        </w:rPr>
        <w:softHyphen/>
        <w:t>ная архитектура SOA (</w:t>
      </w:r>
      <w:r w:rsidR="00F34E5E" w:rsidRPr="00AF1865">
        <w:rPr>
          <w:sz w:val="24"/>
          <w:szCs w:val="24"/>
          <w:lang w:val="en-US"/>
        </w:rPr>
        <w:t>Service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Oriented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Architecture</w:t>
      </w:r>
      <w:r w:rsidRPr="00AF1865">
        <w:rPr>
          <w:sz w:val="24"/>
          <w:szCs w:val="24"/>
        </w:rPr>
        <w:t xml:space="preserve">) и </w:t>
      </w:r>
      <w:proofErr w:type="spellStart"/>
      <w:r w:rsidRPr="00AF1865">
        <w:rPr>
          <w:sz w:val="24"/>
          <w:szCs w:val="24"/>
        </w:rPr>
        <w:t>сервисно</w:t>
      </w:r>
      <w:proofErr w:type="spellEnd"/>
      <w:r w:rsidRPr="00AF1865">
        <w:rPr>
          <w:sz w:val="24"/>
          <w:szCs w:val="24"/>
        </w:rPr>
        <w:t>-компонентная архитектура SCA (</w:t>
      </w:r>
      <w:r w:rsidR="00F34E5E" w:rsidRPr="00AF1865">
        <w:rPr>
          <w:sz w:val="24"/>
          <w:szCs w:val="24"/>
          <w:lang w:val="en-US"/>
        </w:rPr>
        <w:t>Service</w:t>
      </w:r>
      <w:r w:rsidRPr="00AF1865">
        <w:rPr>
          <w:sz w:val="24"/>
          <w:szCs w:val="24"/>
        </w:rPr>
        <w:t>-</w:t>
      </w:r>
      <w:r w:rsidRPr="00AF1865">
        <w:rPr>
          <w:sz w:val="24"/>
          <w:szCs w:val="24"/>
          <w:lang w:val="en-US"/>
        </w:rPr>
        <w:t>Component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Architecture</w:t>
      </w:r>
      <w:r w:rsidRPr="00AF1865">
        <w:rPr>
          <w:sz w:val="24"/>
          <w:szCs w:val="24"/>
        </w:rPr>
        <w:t xml:space="preserve">). </w:t>
      </w:r>
    </w:p>
    <w:p w:rsidR="00467E78" w:rsidRPr="00AF1865" w:rsidRDefault="00CD1889" w:rsidP="00D51BA0">
      <w:pPr>
        <w:rPr>
          <w:sz w:val="24"/>
          <w:szCs w:val="24"/>
        </w:rPr>
      </w:pPr>
      <w:r w:rsidRPr="00AF1865">
        <w:rPr>
          <w:b/>
          <w:bCs/>
          <w:sz w:val="24"/>
          <w:szCs w:val="24"/>
          <w:lang w:val="en-US"/>
        </w:rPr>
        <w:t>SOA</w:t>
      </w:r>
      <w:r w:rsidRPr="00AF1865">
        <w:rPr>
          <w:b/>
          <w:bCs/>
          <w:sz w:val="24"/>
          <w:szCs w:val="24"/>
        </w:rPr>
        <w:t xml:space="preserve"> </w:t>
      </w:r>
      <w:r w:rsidRPr="00AF1865">
        <w:rPr>
          <w:bCs/>
          <w:sz w:val="24"/>
          <w:szCs w:val="24"/>
        </w:rPr>
        <w:t>задает функциональность (</w:t>
      </w:r>
      <w:r w:rsidRPr="00AF1865">
        <w:rPr>
          <w:bCs/>
          <w:sz w:val="24"/>
          <w:szCs w:val="24"/>
          <w:lang w:val="en-US"/>
        </w:rPr>
        <w:t>Functions</w:t>
      </w:r>
      <w:r w:rsidRPr="00AF1865">
        <w:rPr>
          <w:bCs/>
          <w:sz w:val="24"/>
          <w:szCs w:val="24"/>
        </w:rPr>
        <w:t>) и качество сервисов (</w:t>
      </w:r>
      <w:r w:rsidRPr="00AF1865">
        <w:rPr>
          <w:bCs/>
          <w:sz w:val="24"/>
          <w:szCs w:val="24"/>
          <w:lang w:val="en-US"/>
        </w:rPr>
        <w:t>Quality</w:t>
      </w:r>
      <w:r w:rsidRPr="00AF1865">
        <w:rPr>
          <w:bCs/>
          <w:sz w:val="24"/>
          <w:szCs w:val="24"/>
        </w:rPr>
        <w:t xml:space="preserve"> </w:t>
      </w:r>
      <w:r w:rsidRPr="00AF1865">
        <w:rPr>
          <w:bCs/>
          <w:sz w:val="24"/>
          <w:szCs w:val="24"/>
          <w:lang w:val="en-US"/>
        </w:rPr>
        <w:t>service</w:t>
      </w:r>
      <w:r w:rsidRPr="00AF1865">
        <w:rPr>
          <w:bCs/>
          <w:sz w:val="24"/>
          <w:szCs w:val="24"/>
        </w:rPr>
        <w:t>)</w:t>
      </w:r>
      <w:r w:rsidR="00FC659D" w:rsidRPr="00AF1865">
        <w:rPr>
          <w:bCs/>
          <w:sz w:val="24"/>
          <w:szCs w:val="24"/>
        </w:rPr>
        <w:t xml:space="preserve"> на уровнях</w:t>
      </w:r>
      <w:r w:rsidRPr="00AF1865">
        <w:rPr>
          <w:sz w:val="24"/>
          <w:szCs w:val="24"/>
        </w:rPr>
        <w:t>:</w:t>
      </w:r>
    </w:p>
    <w:p w:rsidR="00467E78" w:rsidRPr="00AF1865" w:rsidRDefault="00CD1889" w:rsidP="00A869F9">
      <w:pPr>
        <w:numPr>
          <w:ilvl w:val="0"/>
          <w:numId w:val="10"/>
        </w:numPr>
        <w:spacing w:before="120"/>
        <w:ind w:left="720"/>
        <w:rPr>
          <w:sz w:val="24"/>
          <w:szCs w:val="24"/>
        </w:rPr>
      </w:pPr>
      <w:r w:rsidRPr="00AF1865">
        <w:rPr>
          <w:sz w:val="24"/>
          <w:szCs w:val="24"/>
        </w:rPr>
        <w:t>транспортн</w:t>
      </w:r>
      <w:r w:rsidR="00FC659D" w:rsidRPr="00AF1865">
        <w:rPr>
          <w:sz w:val="24"/>
          <w:szCs w:val="24"/>
        </w:rPr>
        <w:t>ый</w:t>
      </w:r>
      <w:r w:rsidRPr="00AF1865">
        <w:rPr>
          <w:sz w:val="24"/>
          <w:szCs w:val="24"/>
        </w:rPr>
        <w:t xml:space="preserve"> (</w:t>
      </w:r>
      <w:r w:rsidRPr="00AF1865">
        <w:rPr>
          <w:sz w:val="24"/>
          <w:szCs w:val="24"/>
          <w:lang w:val="en-US"/>
        </w:rPr>
        <w:t>transport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layer</w:t>
      </w:r>
      <w:r w:rsidRPr="00AF1865">
        <w:rPr>
          <w:sz w:val="24"/>
          <w:szCs w:val="24"/>
        </w:rPr>
        <w:t xml:space="preserve">) </w:t>
      </w:r>
      <w:r w:rsidR="00FC659D" w:rsidRPr="00AF1865">
        <w:rPr>
          <w:sz w:val="24"/>
          <w:szCs w:val="24"/>
        </w:rPr>
        <w:t>для</w:t>
      </w:r>
      <w:r w:rsidRPr="00AF1865">
        <w:rPr>
          <w:sz w:val="24"/>
          <w:szCs w:val="24"/>
        </w:rPr>
        <w:t xml:space="preserve"> обмен</w:t>
      </w:r>
      <w:r w:rsidR="00FC659D" w:rsidRPr="00AF1865">
        <w:rPr>
          <w:sz w:val="24"/>
          <w:szCs w:val="24"/>
        </w:rPr>
        <w:t>а</w:t>
      </w:r>
      <w:r w:rsidRPr="00AF1865">
        <w:rPr>
          <w:sz w:val="24"/>
          <w:szCs w:val="24"/>
        </w:rPr>
        <w:t xml:space="preserve"> внешними данными на коммуникационным уровне (</w:t>
      </w:r>
      <w:r w:rsidRPr="00AF1865">
        <w:rPr>
          <w:sz w:val="24"/>
          <w:szCs w:val="24"/>
          <w:lang w:val="en-US"/>
        </w:rPr>
        <w:t>service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communication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layer</w:t>
      </w:r>
      <w:r w:rsidRPr="00AF1865">
        <w:rPr>
          <w:sz w:val="24"/>
          <w:szCs w:val="24"/>
        </w:rPr>
        <w:t>);</w:t>
      </w:r>
    </w:p>
    <w:p w:rsidR="00467E78" w:rsidRPr="00AF1865" w:rsidRDefault="00CD1889" w:rsidP="00A869F9">
      <w:pPr>
        <w:numPr>
          <w:ilvl w:val="0"/>
          <w:numId w:val="10"/>
        </w:numPr>
        <w:ind w:left="720"/>
        <w:rPr>
          <w:sz w:val="24"/>
          <w:szCs w:val="24"/>
        </w:rPr>
      </w:pPr>
      <w:r w:rsidRPr="00AF1865">
        <w:rPr>
          <w:iCs/>
          <w:sz w:val="24"/>
          <w:szCs w:val="24"/>
        </w:rPr>
        <w:t>описани</w:t>
      </w:r>
      <w:r w:rsidR="00FC659D" w:rsidRPr="00AF1865">
        <w:rPr>
          <w:iCs/>
          <w:sz w:val="24"/>
          <w:szCs w:val="24"/>
        </w:rPr>
        <w:t>я</w:t>
      </w:r>
      <w:r w:rsidRPr="00AF1865">
        <w:rPr>
          <w:iCs/>
          <w:sz w:val="24"/>
          <w:szCs w:val="24"/>
        </w:rPr>
        <w:t xml:space="preserve"> сервиса и </w:t>
      </w:r>
      <w:r w:rsidRPr="00AF1865">
        <w:rPr>
          <w:sz w:val="24"/>
          <w:szCs w:val="24"/>
        </w:rPr>
        <w:t>интерфейса</w:t>
      </w:r>
      <w:r w:rsidRPr="00AF1865">
        <w:rPr>
          <w:iCs/>
          <w:sz w:val="24"/>
          <w:szCs w:val="24"/>
        </w:rPr>
        <w:t xml:space="preserve"> </w:t>
      </w:r>
      <w:r w:rsidRPr="00AF1865">
        <w:rPr>
          <w:sz w:val="24"/>
          <w:szCs w:val="24"/>
        </w:rPr>
        <w:t>(</w:t>
      </w:r>
      <w:r w:rsidRPr="00AF1865">
        <w:rPr>
          <w:sz w:val="24"/>
          <w:szCs w:val="24"/>
          <w:lang w:val="en-US"/>
        </w:rPr>
        <w:t>service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description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layer</w:t>
      </w:r>
      <w:r w:rsidRPr="00AF1865">
        <w:rPr>
          <w:sz w:val="24"/>
          <w:szCs w:val="24"/>
        </w:rPr>
        <w:t>) с обеспечением безопасности и защиты (авторизации, аутентификации);</w:t>
      </w:r>
    </w:p>
    <w:p w:rsidR="00CD1889" w:rsidRPr="00AF1865" w:rsidRDefault="00CD1889" w:rsidP="00A869F9">
      <w:pPr>
        <w:numPr>
          <w:ilvl w:val="0"/>
          <w:numId w:val="10"/>
        </w:numPr>
        <w:ind w:left="720"/>
        <w:rPr>
          <w:sz w:val="24"/>
          <w:szCs w:val="24"/>
        </w:rPr>
      </w:pPr>
      <w:r w:rsidRPr="00AF1865">
        <w:rPr>
          <w:sz w:val="24"/>
          <w:szCs w:val="24"/>
        </w:rPr>
        <w:t>операци</w:t>
      </w:r>
      <w:r w:rsidR="00FC659D" w:rsidRPr="00AF1865">
        <w:rPr>
          <w:sz w:val="24"/>
          <w:szCs w:val="24"/>
        </w:rPr>
        <w:t>й</w:t>
      </w:r>
      <w:r w:rsidRPr="00AF1865">
        <w:rPr>
          <w:sz w:val="24"/>
          <w:szCs w:val="24"/>
        </w:rPr>
        <w:t xml:space="preserve"> публикации, поиска и вызова сервисов через реестр сервисов.</w:t>
      </w:r>
    </w:p>
    <w:p w:rsidR="00FC659D" w:rsidRPr="00AF1865" w:rsidRDefault="004012F1" w:rsidP="00A17BA8">
      <w:pPr>
        <w:spacing w:before="120"/>
        <w:rPr>
          <w:sz w:val="24"/>
          <w:szCs w:val="24"/>
        </w:rPr>
      </w:pPr>
      <w:r w:rsidRPr="00AF1865">
        <w:rPr>
          <w:bCs/>
          <w:sz w:val="24"/>
          <w:szCs w:val="24"/>
        </w:rPr>
        <w:t>В Интернет имеется р</w:t>
      </w:r>
      <w:r w:rsidR="00CD1889" w:rsidRPr="00AF1865">
        <w:rPr>
          <w:bCs/>
          <w:sz w:val="24"/>
          <w:szCs w:val="24"/>
        </w:rPr>
        <w:t>еестр сервисов</w:t>
      </w:r>
      <w:r w:rsidRPr="00AF1865">
        <w:rPr>
          <w:bCs/>
          <w:sz w:val="24"/>
          <w:szCs w:val="24"/>
        </w:rPr>
        <w:t xml:space="preserve"> (рис.</w:t>
      </w:r>
      <w:r w:rsidR="004A069B">
        <w:rPr>
          <w:bCs/>
          <w:sz w:val="24"/>
          <w:szCs w:val="24"/>
        </w:rPr>
        <w:t>2</w:t>
      </w:r>
      <w:r w:rsidRPr="00AF1865">
        <w:rPr>
          <w:bCs/>
          <w:sz w:val="24"/>
          <w:szCs w:val="24"/>
        </w:rPr>
        <w:t>), который с</w:t>
      </w:r>
      <w:r w:rsidRPr="00AF1865">
        <w:rPr>
          <w:sz w:val="24"/>
          <w:szCs w:val="24"/>
        </w:rPr>
        <w:t xml:space="preserve">одержит описание сервисов  в языках Семантик Веб (SOA, </w:t>
      </w:r>
      <w:r w:rsidRPr="00AF1865">
        <w:rPr>
          <w:sz w:val="24"/>
          <w:szCs w:val="24"/>
          <w:lang w:val="en-US"/>
        </w:rPr>
        <w:t>SCA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SMC</w:t>
      </w:r>
      <w:r w:rsidRPr="00AF1865">
        <w:rPr>
          <w:sz w:val="24"/>
          <w:szCs w:val="24"/>
        </w:rPr>
        <w:t xml:space="preserve"> и др.) и </w:t>
      </w:r>
      <w:r w:rsidR="00CD1889" w:rsidRPr="00AF1865">
        <w:rPr>
          <w:sz w:val="24"/>
          <w:szCs w:val="24"/>
        </w:rPr>
        <w:t xml:space="preserve"> обеспечивает регистрацию, поиск и вызов сервиса по запросам  поставщик</w:t>
      </w:r>
      <w:r w:rsidRPr="00AF1865">
        <w:rPr>
          <w:sz w:val="24"/>
          <w:szCs w:val="24"/>
        </w:rPr>
        <w:t>ов</w:t>
      </w:r>
      <w:r w:rsidR="00CD1889" w:rsidRPr="00AF1865">
        <w:rPr>
          <w:sz w:val="24"/>
          <w:szCs w:val="24"/>
        </w:rPr>
        <w:t xml:space="preserve"> и потребител</w:t>
      </w:r>
      <w:r w:rsidRPr="00AF1865">
        <w:rPr>
          <w:sz w:val="24"/>
          <w:szCs w:val="24"/>
        </w:rPr>
        <w:t>ей</w:t>
      </w:r>
      <w:r w:rsidR="00CD1889"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</w:rPr>
        <w:t xml:space="preserve">сервисов </w:t>
      </w:r>
      <w:r w:rsidR="00CD1889" w:rsidRPr="00AF1865">
        <w:rPr>
          <w:sz w:val="24"/>
          <w:szCs w:val="24"/>
        </w:rPr>
        <w:t xml:space="preserve">[12, 28, 30]. </w:t>
      </w:r>
    </w:p>
    <w:p w:rsidR="004012F1" w:rsidRPr="009C2119" w:rsidRDefault="00F2192E" w:rsidP="004012F1">
      <w:pPr>
        <w:pStyle w:val="Normal1"/>
        <w:widowControl/>
        <w:spacing w:line="254" w:lineRule="auto"/>
        <w:ind w:firstLine="0"/>
        <w:jc w:val="center"/>
        <w:rPr>
          <w:sz w:val="24"/>
          <w:szCs w:val="24"/>
          <w:lang w:val="ru-RU"/>
        </w:rPr>
      </w:pPr>
      <w:r w:rsidRPr="004012F1">
        <w:rPr>
          <w:noProof/>
          <w:snapToGrid/>
          <w:sz w:val="24"/>
          <w:szCs w:val="24"/>
          <w:lang w:val="ru-RU"/>
        </w:rPr>
        <w:lastRenderedPageBreak/>
        <w:drawing>
          <wp:inline distT="0" distB="0" distL="0" distR="0">
            <wp:extent cx="4728845" cy="2625725"/>
            <wp:effectExtent l="0" t="0" r="0" b="317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F1" w:rsidRPr="00AF1865" w:rsidRDefault="004012F1" w:rsidP="004012F1">
      <w:pPr>
        <w:pStyle w:val="Normal1"/>
        <w:widowControl/>
        <w:spacing w:line="254" w:lineRule="auto"/>
        <w:ind w:firstLine="0"/>
        <w:jc w:val="center"/>
        <w:rPr>
          <w:sz w:val="24"/>
          <w:szCs w:val="24"/>
          <w:lang w:val="ru-RU"/>
        </w:rPr>
      </w:pPr>
      <w:r w:rsidRPr="00AF1865">
        <w:rPr>
          <w:sz w:val="24"/>
          <w:szCs w:val="24"/>
        </w:rPr>
        <w:t>Рис.</w:t>
      </w:r>
      <w:r w:rsidRPr="00AF1865">
        <w:rPr>
          <w:sz w:val="24"/>
          <w:szCs w:val="24"/>
          <w:lang w:val="ru-RU"/>
        </w:rPr>
        <w:t xml:space="preserve"> 2</w:t>
      </w:r>
      <w:r w:rsidRPr="00AF1865">
        <w:rPr>
          <w:sz w:val="24"/>
          <w:szCs w:val="24"/>
        </w:rPr>
        <w:t>.</w:t>
      </w:r>
      <w:r w:rsidRPr="00AF1865">
        <w:rPr>
          <w:sz w:val="24"/>
          <w:szCs w:val="24"/>
          <w:lang w:val="ru-RU"/>
        </w:rPr>
        <w:t xml:space="preserve"> 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ru-RU"/>
        </w:rPr>
        <w:t>Служба с</w:t>
      </w:r>
      <w:proofErr w:type="spellStart"/>
      <w:r w:rsidRPr="00AF1865">
        <w:rPr>
          <w:sz w:val="24"/>
          <w:szCs w:val="24"/>
        </w:rPr>
        <w:t>ервис</w:t>
      </w:r>
      <w:r w:rsidRPr="00AF1865">
        <w:rPr>
          <w:sz w:val="24"/>
          <w:szCs w:val="24"/>
          <w:lang w:val="ru-RU"/>
        </w:rPr>
        <w:t>ов</w:t>
      </w:r>
      <w:proofErr w:type="spellEnd"/>
      <w:r w:rsidRPr="00AF1865">
        <w:rPr>
          <w:sz w:val="24"/>
          <w:szCs w:val="24"/>
        </w:rPr>
        <w:t xml:space="preserve"> в сет</w:t>
      </w:r>
      <w:proofErr w:type="spellStart"/>
      <w:r w:rsidRPr="00AF1865">
        <w:rPr>
          <w:sz w:val="24"/>
          <w:szCs w:val="24"/>
          <w:lang w:val="ru-RU"/>
        </w:rPr>
        <w:t>евой</w:t>
      </w:r>
      <w:proofErr w:type="spellEnd"/>
      <w:r w:rsidRPr="00AF1865">
        <w:rPr>
          <w:sz w:val="24"/>
          <w:szCs w:val="24"/>
          <w:lang w:val="ru-RU"/>
        </w:rPr>
        <w:t xml:space="preserve"> среде </w:t>
      </w:r>
    </w:p>
    <w:p w:rsidR="00CD1889" w:rsidRPr="00AF1865" w:rsidRDefault="004012F1" w:rsidP="00A17BA8">
      <w:pPr>
        <w:spacing w:before="120"/>
        <w:rPr>
          <w:color w:val="000000"/>
          <w:sz w:val="24"/>
          <w:szCs w:val="24"/>
        </w:rPr>
      </w:pPr>
      <w:r w:rsidRPr="00AF1865">
        <w:rPr>
          <w:color w:val="000000"/>
          <w:sz w:val="24"/>
          <w:szCs w:val="24"/>
        </w:rPr>
        <w:t>Рассмотрим сервис</w:t>
      </w:r>
      <w:r w:rsidR="00BE358C" w:rsidRPr="00AF1865">
        <w:rPr>
          <w:color w:val="000000"/>
          <w:sz w:val="24"/>
          <w:szCs w:val="24"/>
        </w:rPr>
        <w:t xml:space="preserve">ы </w:t>
      </w:r>
      <w:r w:rsidRPr="00AF1865">
        <w:rPr>
          <w:color w:val="000000"/>
          <w:sz w:val="24"/>
          <w:szCs w:val="24"/>
        </w:rPr>
        <w:t xml:space="preserve"> </w:t>
      </w:r>
      <w:r w:rsidR="00CD1889" w:rsidRPr="00AF1865">
        <w:rPr>
          <w:color w:val="000000"/>
          <w:sz w:val="24"/>
          <w:szCs w:val="24"/>
        </w:rPr>
        <w:t>SOA</w:t>
      </w:r>
      <w:r w:rsidR="00BE358C" w:rsidRPr="00AF1865">
        <w:rPr>
          <w:color w:val="000000"/>
          <w:sz w:val="24"/>
          <w:szCs w:val="24"/>
        </w:rPr>
        <w:t xml:space="preserve"> и </w:t>
      </w:r>
      <w:r w:rsidR="00BE358C" w:rsidRPr="00AF1865">
        <w:rPr>
          <w:sz w:val="24"/>
          <w:szCs w:val="24"/>
        </w:rPr>
        <w:t xml:space="preserve"> </w:t>
      </w:r>
      <w:r w:rsidR="00BE358C" w:rsidRPr="00AF1865">
        <w:rPr>
          <w:sz w:val="24"/>
          <w:szCs w:val="24"/>
          <w:lang w:val="en-US"/>
        </w:rPr>
        <w:t>SCA</w:t>
      </w:r>
      <w:r w:rsidR="00BE358C" w:rsidRPr="00AF1865">
        <w:rPr>
          <w:sz w:val="24"/>
          <w:szCs w:val="24"/>
        </w:rPr>
        <w:t xml:space="preserve">. Операции над сервисами </w:t>
      </w:r>
      <w:r w:rsidR="00BE358C" w:rsidRPr="00AF1865">
        <w:rPr>
          <w:color w:val="000000"/>
          <w:sz w:val="24"/>
          <w:szCs w:val="24"/>
        </w:rPr>
        <w:t>SOA такие</w:t>
      </w:r>
      <w:r w:rsidR="00CD1889" w:rsidRPr="00AF1865">
        <w:rPr>
          <w:color w:val="000000"/>
          <w:sz w:val="24"/>
          <w:szCs w:val="24"/>
        </w:rPr>
        <w:t xml:space="preserve">: </w:t>
      </w:r>
    </w:p>
    <w:p w:rsidR="00CD1889" w:rsidRPr="00AF1865" w:rsidRDefault="00E92B14" w:rsidP="00E92B14">
      <w:pPr>
        <w:ind w:left="170" w:firstLine="0"/>
        <w:rPr>
          <w:sz w:val="24"/>
          <w:szCs w:val="24"/>
        </w:rPr>
      </w:pPr>
      <w:r>
        <w:rPr>
          <w:iCs/>
          <w:sz w:val="24"/>
          <w:szCs w:val="24"/>
        </w:rPr>
        <w:t xml:space="preserve">         - </w:t>
      </w:r>
      <w:r w:rsidR="00CD1889" w:rsidRPr="00AF1865">
        <w:rPr>
          <w:iCs/>
          <w:sz w:val="24"/>
          <w:szCs w:val="24"/>
        </w:rPr>
        <w:t>публикаци</w:t>
      </w:r>
      <w:r w:rsidR="00BE358C" w:rsidRPr="00AF1865">
        <w:rPr>
          <w:iCs/>
          <w:sz w:val="24"/>
          <w:szCs w:val="24"/>
        </w:rPr>
        <w:t>я</w:t>
      </w:r>
      <w:r w:rsidR="00CD1889" w:rsidRPr="00AF1865">
        <w:rPr>
          <w:iCs/>
          <w:sz w:val="24"/>
          <w:szCs w:val="24"/>
        </w:rPr>
        <w:t xml:space="preserve"> сервиса </w:t>
      </w:r>
      <w:r w:rsidR="00CD1889" w:rsidRPr="00AF1865">
        <w:rPr>
          <w:sz w:val="24"/>
          <w:szCs w:val="24"/>
        </w:rPr>
        <w:t xml:space="preserve">через вызов сервиса и его интерфейс; </w:t>
      </w:r>
    </w:p>
    <w:p w:rsidR="00CD1889" w:rsidRPr="00AF1865" w:rsidRDefault="00E92B14" w:rsidP="00E92B14">
      <w:pPr>
        <w:ind w:left="170" w:firstLine="0"/>
        <w:rPr>
          <w:sz w:val="24"/>
          <w:szCs w:val="24"/>
        </w:rPr>
      </w:pPr>
      <w:r>
        <w:rPr>
          <w:iCs/>
          <w:sz w:val="24"/>
          <w:szCs w:val="24"/>
        </w:rPr>
        <w:t xml:space="preserve">         - </w:t>
      </w:r>
      <w:r w:rsidR="00CD1889" w:rsidRPr="00AF1865">
        <w:rPr>
          <w:iCs/>
          <w:sz w:val="24"/>
          <w:szCs w:val="24"/>
        </w:rPr>
        <w:t>поиск сервиса с помощью протокола</w:t>
      </w:r>
      <w:r w:rsidR="00CD1889" w:rsidRPr="00AF1865">
        <w:rPr>
          <w:sz w:val="24"/>
          <w:szCs w:val="24"/>
        </w:rPr>
        <w:t xml:space="preserve"> SOAP; </w:t>
      </w:r>
    </w:p>
    <w:p w:rsidR="00CD1889" w:rsidRPr="00AF1865" w:rsidRDefault="00E92B14" w:rsidP="00E92B14">
      <w:pPr>
        <w:ind w:left="170" w:firstLine="0"/>
        <w:rPr>
          <w:sz w:val="24"/>
          <w:szCs w:val="24"/>
        </w:rPr>
      </w:pPr>
      <w:r>
        <w:rPr>
          <w:iCs/>
          <w:spacing w:val="-2"/>
          <w:sz w:val="24"/>
          <w:szCs w:val="24"/>
        </w:rPr>
        <w:t xml:space="preserve">         - </w:t>
      </w:r>
      <w:r w:rsidR="00CD1889" w:rsidRPr="00AF1865">
        <w:rPr>
          <w:iCs/>
          <w:spacing w:val="-2"/>
          <w:sz w:val="24"/>
          <w:szCs w:val="24"/>
        </w:rPr>
        <w:t>связ</w:t>
      </w:r>
      <w:r w:rsidR="00BE358C" w:rsidRPr="00AF1865">
        <w:rPr>
          <w:iCs/>
          <w:spacing w:val="-2"/>
          <w:sz w:val="24"/>
          <w:szCs w:val="24"/>
        </w:rPr>
        <w:t>ь</w:t>
      </w:r>
      <w:r w:rsidR="00CD1889" w:rsidRPr="00AF1865">
        <w:rPr>
          <w:iCs/>
          <w:spacing w:val="-2"/>
          <w:sz w:val="24"/>
          <w:szCs w:val="24"/>
        </w:rPr>
        <w:t xml:space="preserve"> UDDI</w:t>
      </w:r>
      <w:r w:rsidR="00CD1889" w:rsidRPr="00AF1865">
        <w:rPr>
          <w:spacing w:val="-2"/>
          <w:sz w:val="24"/>
          <w:szCs w:val="24"/>
        </w:rPr>
        <w:t xml:space="preserve"> с </w:t>
      </w:r>
      <w:r w:rsidR="00CD1889" w:rsidRPr="00AF1865">
        <w:rPr>
          <w:sz w:val="24"/>
          <w:szCs w:val="24"/>
        </w:rPr>
        <w:t xml:space="preserve">моделями </w:t>
      </w:r>
      <w:r w:rsidR="00CD1889" w:rsidRPr="00AF1865">
        <w:rPr>
          <w:iCs/>
          <w:sz w:val="24"/>
          <w:szCs w:val="24"/>
        </w:rPr>
        <w:t>CORBA,</w:t>
      </w:r>
      <w:r w:rsidR="00CD1889" w:rsidRPr="00AF1865">
        <w:rPr>
          <w:sz w:val="24"/>
          <w:szCs w:val="24"/>
        </w:rPr>
        <w:t xml:space="preserve"> DBMS, JNET и т. п.</w:t>
      </w:r>
      <w:r w:rsidR="007D4E1E" w:rsidRPr="00AF1865">
        <w:rPr>
          <w:sz w:val="24"/>
          <w:szCs w:val="24"/>
        </w:rPr>
        <w:t>;</w:t>
      </w:r>
    </w:p>
    <w:p w:rsidR="00CD1889" w:rsidRPr="00AF1865" w:rsidRDefault="00E92B14" w:rsidP="00E92B14">
      <w:pPr>
        <w:ind w:left="170" w:firstLine="0"/>
        <w:rPr>
          <w:sz w:val="24"/>
          <w:szCs w:val="24"/>
        </w:rPr>
      </w:pPr>
      <w:r>
        <w:rPr>
          <w:sz w:val="24"/>
          <w:szCs w:val="24"/>
        </w:rPr>
        <w:t xml:space="preserve">         - </w:t>
      </w:r>
      <w:r w:rsidR="00CD1889" w:rsidRPr="00AF1865">
        <w:rPr>
          <w:sz w:val="24"/>
          <w:szCs w:val="24"/>
        </w:rPr>
        <w:t xml:space="preserve">запрос к провайдеру за опубликованными интерфейсами сервиса. </w:t>
      </w:r>
    </w:p>
    <w:p w:rsidR="003F215D" w:rsidRPr="00AF1865" w:rsidRDefault="008477F0" w:rsidP="003F215D">
      <w:pPr>
        <w:spacing w:before="120"/>
        <w:rPr>
          <w:spacing w:val="2"/>
          <w:sz w:val="24"/>
          <w:szCs w:val="24"/>
        </w:rPr>
      </w:pPr>
      <w:r w:rsidRPr="00AF1865">
        <w:rPr>
          <w:rStyle w:val="aff9"/>
          <w:rFonts w:ascii="Times New Roman" w:hAnsi="Times New Roman"/>
          <w:iCs/>
          <w:spacing w:val="2"/>
          <w:sz w:val="24"/>
          <w:szCs w:val="24"/>
        </w:rPr>
        <w:t xml:space="preserve">Сервис </w:t>
      </w:r>
      <w:r w:rsidR="00CD1889" w:rsidRPr="00AF1865">
        <w:rPr>
          <w:rStyle w:val="aff9"/>
          <w:rFonts w:ascii="Times New Roman" w:hAnsi="Times New Roman"/>
          <w:iCs/>
          <w:spacing w:val="2"/>
          <w:sz w:val="24"/>
          <w:szCs w:val="24"/>
        </w:rPr>
        <w:t>SCA</w:t>
      </w:r>
      <w:r w:rsidR="00CD1889" w:rsidRPr="00AF1865">
        <w:rPr>
          <w:rStyle w:val="aff9"/>
          <w:rFonts w:ascii="Times New Roman" w:hAnsi="Times New Roman"/>
          <w:b w:val="0"/>
          <w:iCs/>
          <w:spacing w:val="2"/>
          <w:sz w:val="24"/>
          <w:szCs w:val="24"/>
        </w:rPr>
        <w:t xml:space="preserve"> </w:t>
      </w:r>
      <w:r w:rsidR="00CD1889" w:rsidRPr="00AF1865">
        <w:rPr>
          <w:rStyle w:val="aff9"/>
          <w:rFonts w:ascii="Times New Roman" w:hAnsi="Times New Roman"/>
          <w:b w:val="0"/>
          <w:spacing w:val="2"/>
          <w:sz w:val="24"/>
          <w:szCs w:val="24"/>
        </w:rPr>
        <w:t xml:space="preserve">дает </w:t>
      </w:r>
      <w:r w:rsidR="00CD1889" w:rsidRPr="00AF1865">
        <w:rPr>
          <w:spacing w:val="2"/>
          <w:sz w:val="24"/>
          <w:szCs w:val="24"/>
        </w:rPr>
        <w:t>доступ к сервис</w:t>
      </w:r>
      <w:r w:rsidR="00BE358C" w:rsidRPr="00AF1865">
        <w:rPr>
          <w:spacing w:val="2"/>
          <w:sz w:val="24"/>
          <w:szCs w:val="24"/>
        </w:rPr>
        <w:t>-</w:t>
      </w:r>
      <w:r w:rsidR="00CD1889" w:rsidRPr="00AF1865">
        <w:rPr>
          <w:spacing w:val="2"/>
          <w:sz w:val="24"/>
          <w:szCs w:val="24"/>
        </w:rPr>
        <w:t xml:space="preserve">компонентам, которые </w:t>
      </w:r>
      <w:r w:rsidR="00BE358C" w:rsidRPr="00AF1865">
        <w:rPr>
          <w:spacing w:val="2"/>
          <w:sz w:val="24"/>
          <w:szCs w:val="24"/>
        </w:rPr>
        <w:t xml:space="preserve"> </w:t>
      </w:r>
      <w:r w:rsidR="00CD1889" w:rsidRPr="00AF1865">
        <w:rPr>
          <w:spacing w:val="2"/>
          <w:sz w:val="24"/>
          <w:szCs w:val="24"/>
        </w:rPr>
        <w:t xml:space="preserve">упаковываются в модуль выполнения сервиса в среде </w:t>
      </w:r>
      <w:r w:rsidR="00CD1889" w:rsidRPr="00AF1865">
        <w:rPr>
          <w:spacing w:val="2"/>
          <w:sz w:val="24"/>
          <w:szCs w:val="24"/>
          <w:lang w:val="en-US"/>
        </w:rPr>
        <w:t>WebSphere</w:t>
      </w:r>
      <w:r w:rsidR="00CD1889" w:rsidRPr="00AF1865">
        <w:rPr>
          <w:spacing w:val="2"/>
          <w:sz w:val="24"/>
          <w:szCs w:val="24"/>
        </w:rPr>
        <w:t>, эквивалентного EAR-файлу J2EE</w:t>
      </w:r>
      <w:r w:rsidR="00CD1889" w:rsidRPr="00AF1865">
        <w:rPr>
          <w:spacing w:val="4"/>
          <w:sz w:val="24"/>
          <w:szCs w:val="24"/>
        </w:rPr>
        <w:t xml:space="preserve">. </w:t>
      </w:r>
      <w:r w:rsidR="00CD1889" w:rsidRPr="00AF1865">
        <w:rPr>
          <w:sz w:val="24"/>
          <w:szCs w:val="24"/>
        </w:rPr>
        <w:t xml:space="preserve">Сервисы SCA интегрируются через </w:t>
      </w:r>
      <w:r w:rsidR="00CD1889" w:rsidRPr="00AF1865">
        <w:rPr>
          <w:spacing w:val="-2"/>
          <w:sz w:val="24"/>
          <w:szCs w:val="24"/>
        </w:rPr>
        <w:t xml:space="preserve">интерфейс JAVA и реализуются в виде классов JAVA™. </w:t>
      </w:r>
      <w:r w:rsidR="00CD1889" w:rsidRPr="00AF1865">
        <w:rPr>
          <w:spacing w:val="4"/>
          <w:sz w:val="24"/>
          <w:szCs w:val="24"/>
        </w:rPr>
        <w:t>В</w:t>
      </w:r>
      <w:r w:rsidR="00CD1889" w:rsidRPr="00AF1865">
        <w:rPr>
          <w:spacing w:val="2"/>
          <w:sz w:val="24"/>
          <w:szCs w:val="24"/>
        </w:rPr>
        <w:t xml:space="preserve"> модели </w:t>
      </w:r>
      <w:r w:rsidR="00CD1889" w:rsidRPr="00AF1865">
        <w:rPr>
          <w:spacing w:val="4"/>
          <w:sz w:val="24"/>
          <w:szCs w:val="24"/>
        </w:rPr>
        <w:t>SCA</w:t>
      </w:r>
      <w:r w:rsidR="00CD1889" w:rsidRPr="00AF1865">
        <w:rPr>
          <w:spacing w:val="2"/>
          <w:sz w:val="24"/>
          <w:szCs w:val="24"/>
        </w:rPr>
        <w:t xml:space="preserve"> объекты данных представлены в JAVA </w:t>
      </w:r>
      <w:proofErr w:type="spellStart"/>
      <w:r w:rsidR="00CD1889" w:rsidRPr="00AF1865">
        <w:rPr>
          <w:spacing w:val="2"/>
          <w:sz w:val="24"/>
          <w:szCs w:val="24"/>
        </w:rPr>
        <w:t>common.sdo.DataObject</w:t>
      </w:r>
      <w:proofErr w:type="spellEnd"/>
      <w:r w:rsidR="00CD1889" w:rsidRPr="00AF1865">
        <w:rPr>
          <w:spacing w:val="2"/>
          <w:sz w:val="24"/>
          <w:szCs w:val="24"/>
        </w:rPr>
        <w:t xml:space="preserve">, который включает в себя метод </w:t>
      </w:r>
      <w:r w:rsidR="00BE358C" w:rsidRPr="00AF1865">
        <w:rPr>
          <w:spacing w:val="2"/>
          <w:sz w:val="24"/>
          <w:szCs w:val="24"/>
        </w:rPr>
        <w:t>определения</w:t>
      </w:r>
      <w:r w:rsidR="00CD1889" w:rsidRPr="00AF1865">
        <w:rPr>
          <w:spacing w:val="2"/>
          <w:sz w:val="24"/>
          <w:szCs w:val="24"/>
        </w:rPr>
        <w:t xml:space="preserve"> свойств данных. </w:t>
      </w:r>
      <w:r w:rsidR="00CD1889" w:rsidRPr="00AF1865">
        <w:rPr>
          <w:spacing w:val="2"/>
          <w:sz w:val="24"/>
          <w:szCs w:val="24"/>
          <w:lang w:val="en-US"/>
        </w:rPr>
        <w:t>WebSphere</w:t>
      </w:r>
      <w:r w:rsidR="00CD1889" w:rsidRPr="00AF1865">
        <w:rPr>
          <w:spacing w:val="2"/>
          <w:sz w:val="24"/>
          <w:szCs w:val="24"/>
        </w:rPr>
        <w:t xml:space="preserve"> </w:t>
      </w:r>
      <w:r w:rsidR="00CD1889" w:rsidRPr="00AF1865">
        <w:rPr>
          <w:spacing w:val="2"/>
          <w:sz w:val="24"/>
          <w:szCs w:val="24"/>
          <w:lang w:val="en-US"/>
        </w:rPr>
        <w:t>Integration</w:t>
      </w:r>
      <w:r w:rsidR="00CD1889" w:rsidRPr="00AF1865">
        <w:rPr>
          <w:spacing w:val="2"/>
          <w:sz w:val="24"/>
          <w:szCs w:val="24"/>
        </w:rPr>
        <w:t xml:space="preserve"> </w:t>
      </w:r>
      <w:r w:rsidR="00CD1889" w:rsidRPr="00AF1865">
        <w:rPr>
          <w:spacing w:val="2"/>
          <w:sz w:val="24"/>
          <w:szCs w:val="24"/>
          <w:lang w:val="en-US"/>
        </w:rPr>
        <w:t>Developer</w:t>
      </w:r>
      <w:r w:rsidR="00CD1889" w:rsidRPr="00AF1865">
        <w:rPr>
          <w:spacing w:val="2"/>
          <w:sz w:val="24"/>
          <w:szCs w:val="24"/>
        </w:rPr>
        <w:t xml:space="preserve">  платформ</w:t>
      </w:r>
      <w:r w:rsidR="00FC659D" w:rsidRPr="00AF1865">
        <w:rPr>
          <w:spacing w:val="2"/>
          <w:sz w:val="24"/>
          <w:szCs w:val="24"/>
        </w:rPr>
        <w:t>ы</w:t>
      </w:r>
      <w:r w:rsidR="00CD1889" w:rsidRPr="00AF1865">
        <w:rPr>
          <w:spacing w:val="2"/>
          <w:sz w:val="24"/>
          <w:szCs w:val="24"/>
        </w:rPr>
        <w:t xml:space="preserve"> </w:t>
      </w:r>
      <w:r w:rsidR="00CD1889" w:rsidRPr="00AF1865">
        <w:rPr>
          <w:spacing w:val="2"/>
          <w:sz w:val="24"/>
          <w:szCs w:val="24"/>
          <w:lang w:val="en-US"/>
        </w:rPr>
        <w:t>Eclipse</w:t>
      </w:r>
      <w:r w:rsidR="00CD1889" w:rsidRPr="00AF1865">
        <w:rPr>
          <w:spacing w:val="2"/>
          <w:sz w:val="24"/>
          <w:szCs w:val="24"/>
        </w:rPr>
        <w:t xml:space="preserve"> 3.0 позволяет </w:t>
      </w:r>
      <w:proofErr w:type="spellStart"/>
      <w:r w:rsidR="00CD1889" w:rsidRPr="00AF1865">
        <w:rPr>
          <w:spacing w:val="2"/>
          <w:sz w:val="24"/>
          <w:szCs w:val="24"/>
        </w:rPr>
        <w:t>композировать</w:t>
      </w:r>
      <w:proofErr w:type="spellEnd"/>
      <w:r w:rsidR="00CD1889" w:rsidRPr="00AF1865">
        <w:rPr>
          <w:spacing w:val="2"/>
          <w:sz w:val="24"/>
          <w:szCs w:val="24"/>
        </w:rPr>
        <w:t xml:space="preserve"> (собирать) </w:t>
      </w:r>
      <w:r w:rsidR="00BE358C" w:rsidRPr="00AF1865">
        <w:rPr>
          <w:spacing w:val="2"/>
          <w:sz w:val="24"/>
          <w:szCs w:val="24"/>
        </w:rPr>
        <w:t xml:space="preserve">сервисы </w:t>
      </w:r>
      <w:r w:rsidR="00CD1889" w:rsidRPr="00AF1865">
        <w:rPr>
          <w:spacing w:val="2"/>
          <w:sz w:val="24"/>
          <w:szCs w:val="24"/>
        </w:rPr>
        <w:t xml:space="preserve">SCA и сервисные интерфейсы. </w:t>
      </w:r>
    </w:p>
    <w:p w:rsidR="008477F0" w:rsidRPr="00AF1865" w:rsidRDefault="00CD1889" w:rsidP="003F215D">
      <w:pPr>
        <w:spacing w:before="120"/>
        <w:rPr>
          <w:sz w:val="24"/>
          <w:szCs w:val="24"/>
        </w:rPr>
      </w:pPr>
      <w:r w:rsidRPr="00AF1865">
        <w:rPr>
          <w:spacing w:val="4"/>
          <w:sz w:val="24"/>
          <w:szCs w:val="24"/>
        </w:rPr>
        <w:t xml:space="preserve">Для вызова внешнего сервиса используется JMS, </w:t>
      </w:r>
      <w:r w:rsidRPr="00AF1865">
        <w:rPr>
          <w:spacing w:val="4"/>
          <w:sz w:val="24"/>
          <w:szCs w:val="24"/>
          <w:lang w:val="en-US"/>
        </w:rPr>
        <w:t>Enterprise</w:t>
      </w:r>
      <w:r w:rsidRPr="00AF1865">
        <w:rPr>
          <w:spacing w:val="4"/>
          <w:sz w:val="24"/>
          <w:szCs w:val="24"/>
        </w:rPr>
        <w:t xml:space="preserve"> </w:t>
      </w:r>
      <w:r w:rsidRPr="00AF1865">
        <w:rPr>
          <w:spacing w:val="4"/>
          <w:sz w:val="24"/>
          <w:szCs w:val="24"/>
          <w:lang w:val="en-US"/>
        </w:rPr>
        <w:t>JavaBeans</w:t>
      </w:r>
      <w:r w:rsidRPr="00AF1865">
        <w:rPr>
          <w:spacing w:val="4"/>
          <w:sz w:val="24"/>
          <w:szCs w:val="24"/>
        </w:rPr>
        <w:t xml:space="preserve"> или готовые сервисы.</w:t>
      </w:r>
      <w:r w:rsidRPr="00AF1865">
        <w:rPr>
          <w:sz w:val="24"/>
          <w:szCs w:val="24"/>
          <w:lang w:val="uk-UA"/>
        </w:rPr>
        <w:t xml:space="preserve"> Доступ к БД </w:t>
      </w:r>
      <w:r w:rsidRPr="00AF1865">
        <w:rPr>
          <w:sz w:val="24"/>
          <w:szCs w:val="24"/>
        </w:rPr>
        <w:t xml:space="preserve">системы проводится через аппарат ссылок. Веб-система собирается из сервисных компонентов, описанных в языках </w:t>
      </w:r>
      <w:proofErr w:type="spellStart"/>
      <w:r w:rsidRPr="00AF1865">
        <w:rPr>
          <w:sz w:val="24"/>
          <w:szCs w:val="24"/>
        </w:rPr>
        <w:t>Python</w:t>
      </w:r>
      <w:proofErr w:type="spellEnd"/>
      <w:r w:rsidRPr="00AF1865">
        <w:rPr>
          <w:sz w:val="24"/>
          <w:szCs w:val="24"/>
        </w:rPr>
        <w:t>, J</w:t>
      </w:r>
      <w:r w:rsidR="008477F0" w:rsidRPr="00AF1865">
        <w:rPr>
          <w:sz w:val="24"/>
          <w:szCs w:val="24"/>
        </w:rPr>
        <w:t>AVA</w:t>
      </w:r>
      <w:r w:rsidRPr="00AF1865">
        <w:rPr>
          <w:sz w:val="24"/>
          <w:szCs w:val="24"/>
        </w:rPr>
        <w:t>, B</w:t>
      </w:r>
      <w:r w:rsidR="008477F0" w:rsidRPr="00AF1865">
        <w:rPr>
          <w:sz w:val="24"/>
          <w:szCs w:val="24"/>
        </w:rPr>
        <w:t>PE</w:t>
      </w:r>
      <w:r w:rsidR="00BE358C" w:rsidRPr="00AF1865">
        <w:rPr>
          <w:sz w:val="24"/>
          <w:szCs w:val="24"/>
        </w:rPr>
        <w:t>L</w:t>
      </w:r>
      <w:r w:rsidRPr="00AF1865">
        <w:rPr>
          <w:sz w:val="24"/>
          <w:szCs w:val="24"/>
        </w:rPr>
        <w:t>, OWL и интерфейсов с помощью операци</w:t>
      </w:r>
      <w:r w:rsidR="00BE358C" w:rsidRPr="00AF1865">
        <w:rPr>
          <w:sz w:val="24"/>
          <w:szCs w:val="24"/>
        </w:rPr>
        <w:t xml:space="preserve">и </w:t>
      </w:r>
      <w:r w:rsidRPr="00AF1865">
        <w:rPr>
          <w:sz w:val="24"/>
          <w:szCs w:val="24"/>
        </w:rPr>
        <w:t xml:space="preserve"> </w:t>
      </w:r>
      <w:r w:rsidR="00BE358C" w:rsidRPr="00AF1865">
        <w:rPr>
          <w:sz w:val="24"/>
          <w:szCs w:val="24"/>
        </w:rPr>
        <w:t xml:space="preserve">конфигурирование </w:t>
      </w:r>
      <w:r w:rsidR="00BE358C" w:rsidRPr="00AF1865">
        <w:rPr>
          <w:sz w:val="24"/>
          <w:szCs w:val="24"/>
          <w:lang w:val="en-US"/>
        </w:rPr>
        <w:t>K</w:t>
      </w:r>
      <w:proofErr w:type="spellStart"/>
      <w:r w:rsidRPr="00AF1865">
        <w:rPr>
          <w:sz w:val="24"/>
          <w:szCs w:val="24"/>
        </w:rPr>
        <w:t>config</w:t>
      </w:r>
      <w:proofErr w:type="spellEnd"/>
      <w:r w:rsidR="00BE358C" w:rsidRPr="00AF1865">
        <w:rPr>
          <w:sz w:val="24"/>
          <w:szCs w:val="24"/>
        </w:rPr>
        <w:t xml:space="preserve"> </w:t>
      </w:r>
      <w:r w:rsidR="00BE358C" w:rsidRPr="00AF1865">
        <w:rPr>
          <w:sz w:val="24"/>
          <w:szCs w:val="24"/>
          <w:lang w:val="en-US"/>
        </w:rPr>
        <w:t>SAP</w:t>
      </w:r>
      <w:r w:rsidRPr="00AF1865">
        <w:rPr>
          <w:sz w:val="24"/>
          <w:szCs w:val="24"/>
        </w:rPr>
        <w:t xml:space="preserve"> [18, 19].</w:t>
      </w:r>
      <w:r w:rsidR="00041961"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</w:rPr>
        <w:t>Библиотека SCA</w:t>
      </w:r>
      <w:r w:rsidR="00AA263D" w:rsidRPr="00AF1865">
        <w:rPr>
          <w:sz w:val="24"/>
          <w:szCs w:val="24"/>
        </w:rPr>
        <w:t xml:space="preserve"> содержит </w:t>
      </w:r>
      <w:r w:rsidRPr="00AF1865">
        <w:rPr>
          <w:sz w:val="24"/>
          <w:szCs w:val="24"/>
        </w:rPr>
        <w:t xml:space="preserve"> </w:t>
      </w:r>
      <w:r w:rsidR="00FC659D" w:rsidRPr="00AF1865">
        <w:rPr>
          <w:sz w:val="24"/>
          <w:szCs w:val="24"/>
        </w:rPr>
        <w:t xml:space="preserve">набор </w:t>
      </w:r>
      <w:r w:rsidRPr="00AF1865">
        <w:rPr>
          <w:sz w:val="24"/>
          <w:szCs w:val="24"/>
          <w:lang w:val="en-US"/>
        </w:rPr>
        <w:t>reuses</w:t>
      </w:r>
      <w:r w:rsidRPr="00AF1865">
        <w:rPr>
          <w:sz w:val="24"/>
          <w:szCs w:val="24"/>
        </w:rPr>
        <w:t xml:space="preserve"> композитных сетевых сервис</w:t>
      </w:r>
      <w:r w:rsidR="00AA263D" w:rsidRPr="00AF1865">
        <w:rPr>
          <w:sz w:val="24"/>
          <w:szCs w:val="24"/>
        </w:rPr>
        <w:t xml:space="preserve">-компонентов </w:t>
      </w:r>
      <w:r w:rsidRPr="00AF1865">
        <w:rPr>
          <w:sz w:val="24"/>
          <w:szCs w:val="24"/>
        </w:rPr>
        <w:t xml:space="preserve"> </w:t>
      </w:r>
      <w:r w:rsidR="0004197D" w:rsidRPr="00AF1865">
        <w:rPr>
          <w:sz w:val="24"/>
          <w:szCs w:val="24"/>
        </w:rPr>
        <w:t>и гетерогенных данных</w:t>
      </w:r>
    </w:p>
    <w:p w:rsidR="00AA263D" w:rsidRPr="00AF1865" w:rsidRDefault="0004197D" w:rsidP="008477F0">
      <w:pPr>
        <w:ind w:firstLine="0"/>
        <w:rPr>
          <w:sz w:val="24"/>
          <w:szCs w:val="24"/>
        </w:rPr>
      </w:pPr>
      <w:r w:rsidRPr="00AF1865">
        <w:rPr>
          <w:sz w:val="24"/>
          <w:szCs w:val="24"/>
        </w:rPr>
        <w:t>(</w:t>
      </w:r>
      <w:hyperlink r:id="rId41" w:history="1">
        <w:r w:rsidR="00CD1889" w:rsidRPr="00AF1865">
          <w:rPr>
            <w:sz w:val="24"/>
            <w:szCs w:val="24"/>
          </w:rPr>
          <w:t>http://www.ibm.com/developerworks/websphere/techjournal</w:t>
        </w:r>
      </w:hyperlink>
      <w:r w:rsidR="00CD1889" w:rsidRPr="00AF1865">
        <w:rPr>
          <w:sz w:val="24"/>
          <w:szCs w:val="24"/>
        </w:rPr>
        <w:t>)</w:t>
      </w:r>
      <w:r w:rsidRPr="00AF1865">
        <w:rPr>
          <w:sz w:val="24"/>
          <w:szCs w:val="24"/>
        </w:rPr>
        <w:t>.</w:t>
      </w:r>
      <w:r w:rsidR="00CD1889" w:rsidRPr="00AF1865">
        <w:rPr>
          <w:sz w:val="24"/>
          <w:szCs w:val="24"/>
        </w:rPr>
        <w:t xml:space="preserve"> </w:t>
      </w:r>
    </w:p>
    <w:p w:rsidR="00467E78" w:rsidRPr="00AF1865" w:rsidRDefault="00AA263D" w:rsidP="008477F0">
      <w:pPr>
        <w:ind w:firstLine="0"/>
        <w:rPr>
          <w:sz w:val="24"/>
          <w:szCs w:val="24"/>
        </w:rPr>
      </w:pPr>
      <w:r w:rsidRPr="00AF1865">
        <w:rPr>
          <w:sz w:val="24"/>
          <w:szCs w:val="24"/>
        </w:rPr>
        <w:t xml:space="preserve">Эти сервисы могут </w:t>
      </w:r>
      <w:proofErr w:type="spellStart"/>
      <w:r w:rsidR="00CD1889" w:rsidRPr="00AF1865">
        <w:rPr>
          <w:sz w:val="24"/>
          <w:szCs w:val="24"/>
        </w:rPr>
        <w:t>созда</w:t>
      </w:r>
      <w:r w:rsidRPr="00AF1865">
        <w:rPr>
          <w:sz w:val="24"/>
          <w:szCs w:val="24"/>
        </w:rPr>
        <w:t>ватся</w:t>
      </w:r>
      <w:proofErr w:type="spellEnd"/>
      <w:r w:rsidRPr="00AF1865">
        <w:rPr>
          <w:sz w:val="24"/>
          <w:szCs w:val="24"/>
        </w:rPr>
        <w:t xml:space="preserve"> </w:t>
      </w:r>
      <w:r w:rsidR="00CD1889" w:rsidRPr="00AF1865">
        <w:rPr>
          <w:sz w:val="24"/>
          <w:szCs w:val="24"/>
        </w:rPr>
        <w:t xml:space="preserve"> в среде </w:t>
      </w:r>
      <w:r w:rsidR="00CD1889" w:rsidRPr="00AF1865">
        <w:rPr>
          <w:sz w:val="24"/>
          <w:szCs w:val="24"/>
          <w:lang w:val="en-US"/>
        </w:rPr>
        <w:t>Java</w:t>
      </w:r>
      <w:r w:rsidR="00CD1889" w:rsidRPr="00AF1865">
        <w:rPr>
          <w:sz w:val="24"/>
          <w:szCs w:val="24"/>
        </w:rPr>
        <w:t xml:space="preserve"> </w:t>
      </w:r>
      <w:r w:rsidR="00CD1889" w:rsidRPr="00AF1865">
        <w:rPr>
          <w:sz w:val="24"/>
          <w:szCs w:val="24"/>
          <w:lang w:val="en-US"/>
        </w:rPr>
        <w:t>Enterprise</w:t>
      </w:r>
      <w:r w:rsidR="00CD1889" w:rsidRPr="00AF1865">
        <w:rPr>
          <w:sz w:val="24"/>
          <w:szCs w:val="24"/>
        </w:rPr>
        <w:t xml:space="preserve"> </w:t>
      </w:r>
      <w:r w:rsidR="00CD1889" w:rsidRPr="00AF1865">
        <w:rPr>
          <w:sz w:val="24"/>
          <w:szCs w:val="24"/>
          <w:lang w:val="en-US"/>
        </w:rPr>
        <w:t>Edition</w:t>
      </w:r>
      <w:r w:rsidR="00CD1889" w:rsidRPr="00AF1865">
        <w:rPr>
          <w:sz w:val="24"/>
          <w:szCs w:val="24"/>
        </w:rPr>
        <w:t xml:space="preserve"> [18, 19], которая позволяет проводить:</w:t>
      </w:r>
    </w:p>
    <w:p w:rsidR="00467E78" w:rsidRPr="00AF1865" w:rsidRDefault="00CD1889" w:rsidP="00A869F9">
      <w:pPr>
        <w:numPr>
          <w:ilvl w:val="0"/>
          <w:numId w:val="12"/>
        </w:numPr>
        <w:spacing w:before="120"/>
        <w:ind w:left="720"/>
        <w:rPr>
          <w:sz w:val="24"/>
          <w:szCs w:val="24"/>
        </w:rPr>
      </w:pPr>
      <w:r w:rsidRPr="00AF1865">
        <w:rPr>
          <w:sz w:val="24"/>
          <w:szCs w:val="24"/>
        </w:rPr>
        <w:t>динамическую генерацию серверных страниц (</w:t>
      </w:r>
      <w:r w:rsidRPr="00AF1865">
        <w:rPr>
          <w:sz w:val="24"/>
          <w:szCs w:val="24"/>
          <w:lang w:val="en-US"/>
        </w:rPr>
        <w:t>Java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Server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Pages</w:t>
      </w:r>
      <w:r w:rsidRPr="00AF1865">
        <w:rPr>
          <w:sz w:val="24"/>
          <w:szCs w:val="24"/>
        </w:rPr>
        <w:t xml:space="preserve">); </w:t>
      </w:r>
    </w:p>
    <w:p w:rsidR="00467E78" w:rsidRPr="00AF1865" w:rsidRDefault="00CD1889" w:rsidP="00A869F9">
      <w:pPr>
        <w:numPr>
          <w:ilvl w:val="0"/>
          <w:numId w:val="12"/>
        </w:numPr>
        <w:ind w:left="720"/>
        <w:rPr>
          <w:sz w:val="24"/>
          <w:szCs w:val="24"/>
        </w:rPr>
      </w:pPr>
      <w:r w:rsidRPr="00AF1865">
        <w:rPr>
          <w:sz w:val="24"/>
          <w:szCs w:val="24"/>
        </w:rPr>
        <w:t xml:space="preserve">определение  КПИ в виде </w:t>
      </w:r>
      <w:r w:rsidRPr="00AF1865">
        <w:rPr>
          <w:sz w:val="24"/>
          <w:szCs w:val="24"/>
          <w:lang w:val="en-US"/>
        </w:rPr>
        <w:t>Enterprise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Java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Beans</w:t>
      </w:r>
      <w:r w:rsidRPr="00AF1865">
        <w:rPr>
          <w:sz w:val="24"/>
          <w:szCs w:val="24"/>
        </w:rPr>
        <w:t>;</w:t>
      </w:r>
    </w:p>
    <w:p w:rsidR="00467E78" w:rsidRPr="00AF1865" w:rsidRDefault="00CD1889" w:rsidP="00A869F9">
      <w:pPr>
        <w:numPr>
          <w:ilvl w:val="0"/>
          <w:numId w:val="12"/>
        </w:numPr>
        <w:ind w:left="720"/>
        <w:rPr>
          <w:sz w:val="24"/>
          <w:szCs w:val="24"/>
        </w:rPr>
      </w:pPr>
      <w:r w:rsidRPr="00AF1865">
        <w:rPr>
          <w:sz w:val="24"/>
          <w:szCs w:val="24"/>
        </w:rPr>
        <w:t xml:space="preserve">преобразование </w:t>
      </w:r>
      <w:r w:rsidR="00AA263D" w:rsidRPr="00AF1865">
        <w:rPr>
          <w:sz w:val="24"/>
          <w:szCs w:val="24"/>
        </w:rPr>
        <w:t xml:space="preserve">параметров </w:t>
      </w:r>
      <w:r w:rsidRPr="00AF1865">
        <w:rPr>
          <w:sz w:val="24"/>
          <w:szCs w:val="24"/>
        </w:rPr>
        <w:t>КПИ к формату представления других сред;</w:t>
      </w:r>
    </w:p>
    <w:p w:rsidR="00CD1889" w:rsidRPr="008C2A1D" w:rsidRDefault="00CD1889" w:rsidP="00A869F9">
      <w:pPr>
        <w:numPr>
          <w:ilvl w:val="0"/>
          <w:numId w:val="12"/>
        </w:numPr>
        <w:ind w:left="720"/>
        <w:rPr>
          <w:sz w:val="24"/>
          <w:szCs w:val="24"/>
          <w:lang w:val="en-US"/>
        </w:rPr>
      </w:pPr>
      <w:r w:rsidRPr="00AF1865">
        <w:rPr>
          <w:sz w:val="24"/>
          <w:szCs w:val="24"/>
        </w:rPr>
        <w:t>обмен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</w:rPr>
        <w:t>сообщениями</w:t>
      </w:r>
      <w:r w:rsidRPr="008C2A1D">
        <w:rPr>
          <w:sz w:val="24"/>
          <w:szCs w:val="24"/>
          <w:lang w:val="en-US"/>
        </w:rPr>
        <w:t xml:space="preserve"> (</w:t>
      </w:r>
      <w:r w:rsidRPr="00AF1865">
        <w:rPr>
          <w:sz w:val="24"/>
          <w:szCs w:val="24"/>
          <w:lang w:val="en-US"/>
        </w:rPr>
        <w:t>Java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Message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Queue</w:t>
      </w:r>
      <w:r w:rsidRPr="008C2A1D">
        <w:rPr>
          <w:sz w:val="24"/>
          <w:szCs w:val="24"/>
          <w:lang w:val="en-US"/>
        </w:rPr>
        <w:t xml:space="preserve">) </w:t>
      </w:r>
      <w:r w:rsidRPr="00AF1865">
        <w:rPr>
          <w:sz w:val="24"/>
          <w:szCs w:val="24"/>
        </w:rPr>
        <w:t>со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</w:rPr>
        <w:t>службами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JMS</w:t>
      </w:r>
      <w:r w:rsidRPr="008C2A1D">
        <w:rPr>
          <w:sz w:val="24"/>
          <w:szCs w:val="24"/>
          <w:lang w:val="en-US"/>
        </w:rPr>
        <w:t xml:space="preserve"> (</w:t>
      </w:r>
      <w:r w:rsidRPr="00AF1865">
        <w:rPr>
          <w:sz w:val="24"/>
          <w:szCs w:val="24"/>
          <w:lang w:val="en-US"/>
        </w:rPr>
        <w:t>Java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Message</w:t>
      </w:r>
      <w:r w:rsidRPr="008C2A1D">
        <w:rPr>
          <w:sz w:val="24"/>
          <w:szCs w:val="24"/>
          <w:lang w:val="en-US"/>
        </w:rPr>
        <w:t xml:space="preserve"> </w:t>
      </w:r>
      <w:r w:rsidRPr="00AF1865">
        <w:rPr>
          <w:sz w:val="24"/>
          <w:szCs w:val="24"/>
          <w:lang w:val="en-US"/>
        </w:rPr>
        <w:t>Service</w:t>
      </w:r>
      <w:r w:rsidRPr="008C2A1D">
        <w:rPr>
          <w:sz w:val="24"/>
          <w:szCs w:val="24"/>
          <w:lang w:val="en-US"/>
        </w:rPr>
        <w:t>).</w:t>
      </w:r>
    </w:p>
    <w:p w:rsidR="00F1050F" w:rsidRPr="00AF1865" w:rsidRDefault="00CD1889" w:rsidP="00F1050F">
      <w:pPr>
        <w:spacing w:before="120"/>
        <w:rPr>
          <w:sz w:val="24"/>
          <w:szCs w:val="24"/>
        </w:rPr>
      </w:pPr>
      <w:r w:rsidRPr="00AF1865">
        <w:rPr>
          <w:bCs/>
          <w:sz w:val="24"/>
          <w:szCs w:val="24"/>
        </w:rPr>
        <w:t xml:space="preserve">В </w:t>
      </w:r>
      <w:r w:rsidRPr="00AF1865">
        <w:rPr>
          <w:sz w:val="24"/>
          <w:szCs w:val="24"/>
        </w:rPr>
        <w:t xml:space="preserve">SCA могут </w:t>
      </w:r>
      <w:r w:rsidRPr="00AF1865">
        <w:rPr>
          <w:bCs/>
          <w:sz w:val="24"/>
          <w:szCs w:val="24"/>
        </w:rPr>
        <w:t>создаваться новые сервисные компоненты</w:t>
      </w:r>
      <w:r w:rsidR="00AA263D" w:rsidRPr="00AF1865">
        <w:rPr>
          <w:bCs/>
          <w:sz w:val="24"/>
          <w:szCs w:val="24"/>
        </w:rPr>
        <w:t xml:space="preserve"> для проблемных областей знаний</w:t>
      </w:r>
      <w:r w:rsidRPr="00AF1865">
        <w:rPr>
          <w:bCs/>
          <w:sz w:val="24"/>
          <w:szCs w:val="24"/>
        </w:rPr>
        <w:t xml:space="preserve">, </w:t>
      </w:r>
      <w:r w:rsidR="00AA263D" w:rsidRPr="00AF1865">
        <w:rPr>
          <w:bCs/>
          <w:sz w:val="24"/>
          <w:szCs w:val="24"/>
        </w:rPr>
        <w:t xml:space="preserve"> а также </w:t>
      </w:r>
      <w:r w:rsidRPr="00AF1865">
        <w:rPr>
          <w:bCs/>
          <w:sz w:val="24"/>
          <w:szCs w:val="24"/>
        </w:rPr>
        <w:t>объекты данных (</w:t>
      </w:r>
      <w:r w:rsidRPr="00AF1865">
        <w:rPr>
          <w:bCs/>
          <w:sz w:val="24"/>
          <w:szCs w:val="24"/>
          <w:lang w:val="en-US"/>
        </w:rPr>
        <w:t>Service</w:t>
      </w:r>
      <w:r w:rsidRPr="00AF1865">
        <w:rPr>
          <w:bCs/>
          <w:sz w:val="24"/>
          <w:szCs w:val="24"/>
        </w:rPr>
        <w:t xml:space="preserve"> </w:t>
      </w:r>
      <w:r w:rsidRPr="00AF1865">
        <w:rPr>
          <w:bCs/>
          <w:sz w:val="24"/>
          <w:szCs w:val="24"/>
          <w:lang w:val="en-US"/>
        </w:rPr>
        <w:t>Data</w:t>
      </w:r>
      <w:r w:rsidRPr="00AF1865">
        <w:rPr>
          <w:bCs/>
          <w:sz w:val="24"/>
          <w:szCs w:val="24"/>
        </w:rPr>
        <w:t xml:space="preserve"> </w:t>
      </w:r>
      <w:r w:rsidRPr="00AF1865">
        <w:rPr>
          <w:bCs/>
          <w:sz w:val="24"/>
          <w:szCs w:val="24"/>
          <w:lang w:val="en-US"/>
        </w:rPr>
        <w:t>Objects</w:t>
      </w:r>
      <w:r w:rsidRPr="00AF1865">
        <w:rPr>
          <w:bCs/>
          <w:sz w:val="24"/>
          <w:szCs w:val="24"/>
        </w:rPr>
        <w:t xml:space="preserve"> </w:t>
      </w:r>
      <w:r w:rsidR="00752004" w:rsidRPr="00AF1865">
        <w:rPr>
          <w:bCs/>
          <w:sz w:val="24"/>
          <w:szCs w:val="24"/>
        </w:rPr>
        <w:t>—</w:t>
      </w:r>
      <w:r w:rsidRPr="00AF1865">
        <w:rPr>
          <w:bCs/>
          <w:sz w:val="24"/>
          <w:szCs w:val="24"/>
        </w:rPr>
        <w:t xml:space="preserve"> </w:t>
      </w:r>
      <w:r w:rsidRPr="00AF1865">
        <w:rPr>
          <w:bCs/>
          <w:sz w:val="24"/>
          <w:szCs w:val="24"/>
          <w:lang w:val="en-US"/>
        </w:rPr>
        <w:t>SDO</w:t>
      </w:r>
      <w:r w:rsidRPr="00AF1865">
        <w:rPr>
          <w:bCs/>
          <w:sz w:val="24"/>
          <w:szCs w:val="24"/>
        </w:rPr>
        <w:t xml:space="preserve">) и интерфейсы, </w:t>
      </w:r>
      <w:r w:rsidR="00AA263D" w:rsidRPr="00AF1865">
        <w:rPr>
          <w:bCs/>
          <w:sz w:val="24"/>
          <w:szCs w:val="24"/>
        </w:rPr>
        <w:t>обеспечивающие передачу данных</w:t>
      </w:r>
      <w:r w:rsidR="00F1050F" w:rsidRPr="00AF1865">
        <w:rPr>
          <w:bCs/>
          <w:sz w:val="24"/>
          <w:szCs w:val="24"/>
        </w:rPr>
        <w:t xml:space="preserve"> другим </w:t>
      </w:r>
      <w:r w:rsidR="00AA263D" w:rsidRPr="00AF1865">
        <w:rPr>
          <w:bCs/>
          <w:sz w:val="24"/>
          <w:szCs w:val="24"/>
        </w:rPr>
        <w:t>КПИ</w:t>
      </w:r>
      <w:r w:rsidR="00F1050F" w:rsidRPr="00AF1865">
        <w:rPr>
          <w:bCs/>
          <w:sz w:val="24"/>
          <w:szCs w:val="24"/>
        </w:rPr>
        <w:t>.</w:t>
      </w:r>
      <w:r w:rsidR="00F1050F" w:rsidRPr="00AF1865">
        <w:rPr>
          <w:bCs/>
          <w:sz w:val="24"/>
          <w:szCs w:val="24"/>
          <w:lang w:val="uk-UA"/>
        </w:rPr>
        <w:t xml:space="preserve"> </w:t>
      </w:r>
      <w:r w:rsidR="00F1050F" w:rsidRPr="00AF1865">
        <w:rPr>
          <w:spacing w:val="4"/>
          <w:sz w:val="24"/>
          <w:szCs w:val="24"/>
        </w:rPr>
        <w:t xml:space="preserve">Для вызова внешнего сервиса используется JMS, </w:t>
      </w:r>
      <w:proofErr w:type="spellStart"/>
      <w:r w:rsidR="00F1050F" w:rsidRPr="00AF1865">
        <w:rPr>
          <w:spacing w:val="4"/>
          <w:sz w:val="24"/>
          <w:szCs w:val="24"/>
        </w:rPr>
        <w:t>Enterprise</w:t>
      </w:r>
      <w:proofErr w:type="spellEnd"/>
      <w:r w:rsidR="00F1050F" w:rsidRPr="00AF1865">
        <w:rPr>
          <w:spacing w:val="4"/>
          <w:sz w:val="24"/>
          <w:szCs w:val="24"/>
        </w:rPr>
        <w:t xml:space="preserve"> </w:t>
      </w:r>
      <w:proofErr w:type="spellStart"/>
      <w:r w:rsidR="00F1050F" w:rsidRPr="00AF1865">
        <w:rPr>
          <w:spacing w:val="4"/>
          <w:sz w:val="24"/>
          <w:szCs w:val="24"/>
        </w:rPr>
        <w:t>JavaBeans</w:t>
      </w:r>
      <w:proofErr w:type="spellEnd"/>
      <w:r w:rsidR="00F1050F" w:rsidRPr="00AF1865">
        <w:rPr>
          <w:spacing w:val="4"/>
          <w:sz w:val="24"/>
          <w:szCs w:val="24"/>
        </w:rPr>
        <w:t xml:space="preserve"> или готовые  сервисы.</w:t>
      </w:r>
      <w:r w:rsidR="00F1050F" w:rsidRPr="00AF1865">
        <w:rPr>
          <w:sz w:val="24"/>
          <w:szCs w:val="24"/>
          <w:lang w:val="uk-UA"/>
        </w:rPr>
        <w:t xml:space="preserve">  Доступ к БД </w:t>
      </w:r>
      <w:proofErr w:type="spellStart"/>
      <w:r w:rsidR="00F1050F" w:rsidRPr="00AF1865">
        <w:rPr>
          <w:sz w:val="24"/>
          <w:szCs w:val="24"/>
          <w:lang w:val="uk-UA"/>
        </w:rPr>
        <w:t>из</w:t>
      </w:r>
      <w:proofErr w:type="spellEnd"/>
      <w:r w:rsidR="00F1050F" w:rsidRPr="00AF1865">
        <w:rPr>
          <w:sz w:val="24"/>
          <w:szCs w:val="24"/>
          <w:lang w:val="uk-UA"/>
        </w:rPr>
        <w:t xml:space="preserve">  </w:t>
      </w:r>
      <w:r w:rsidR="00F1050F" w:rsidRPr="00AF1865">
        <w:rPr>
          <w:sz w:val="24"/>
          <w:szCs w:val="24"/>
        </w:rPr>
        <w:t xml:space="preserve">системы (предприятия, фирмы) проводится через аппарат ссылок. Создаваемая Веб-система собирается из сервисных компонентов, описанных   в  языках </w:t>
      </w:r>
      <w:proofErr w:type="spellStart"/>
      <w:r w:rsidR="00F1050F" w:rsidRPr="00AF1865">
        <w:rPr>
          <w:sz w:val="24"/>
          <w:szCs w:val="24"/>
        </w:rPr>
        <w:t>Python</w:t>
      </w:r>
      <w:proofErr w:type="spellEnd"/>
      <w:r w:rsidR="00F1050F" w:rsidRPr="00AF1865">
        <w:rPr>
          <w:sz w:val="24"/>
          <w:szCs w:val="24"/>
        </w:rPr>
        <w:t xml:space="preserve">, </w:t>
      </w:r>
      <w:proofErr w:type="spellStart"/>
      <w:r w:rsidR="00F1050F" w:rsidRPr="00AF1865">
        <w:rPr>
          <w:sz w:val="24"/>
          <w:szCs w:val="24"/>
        </w:rPr>
        <w:t>Java</w:t>
      </w:r>
      <w:proofErr w:type="spellEnd"/>
      <w:r w:rsidR="00F1050F" w:rsidRPr="00AF1865">
        <w:rPr>
          <w:sz w:val="24"/>
          <w:szCs w:val="24"/>
        </w:rPr>
        <w:t xml:space="preserve">, BPEL, OWL и интерфейсов  с помощью операцией конфигурирования </w:t>
      </w:r>
      <w:r w:rsidR="00F1050F" w:rsidRPr="00AF1865">
        <w:rPr>
          <w:sz w:val="24"/>
          <w:szCs w:val="24"/>
          <w:lang w:val="en-US"/>
        </w:rPr>
        <w:t>K</w:t>
      </w:r>
      <w:proofErr w:type="spellStart"/>
      <w:r w:rsidR="00F1050F" w:rsidRPr="00AF1865">
        <w:rPr>
          <w:sz w:val="24"/>
          <w:szCs w:val="24"/>
        </w:rPr>
        <w:t>config</w:t>
      </w:r>
      <w:proofErr w:type="spellEnd"/>
      <w:r w:rsidR="00F1050F" w:rsidRPr="00AF1865">
        <w:rPr>
          <w:sz w:val="24"/>
          <w:szCs w:val="24"/>
        </w:rPr>
        <w:t xml:space="preserve"> </w:t>
      </w:r>
      <w:r w:rsidR="00F1050F" w:rsidRPr="00AF1865">
        <w:rPr>
          <w:sz w:val="24"/>
          <w:szCs w:val="24"/>
          <w:lang w:val="en-US"/>
        </w:rPr>
        <w:t>SAP</w:t>
      </w:r>
      <w:r w:rsidR="00F1050F" w:rsidRPr="00AF1865">
        <w:rPr>
          <w:sz w:val="24"/>
          <w:szCs w:val="24"/>
        </w:rPr>
        <w:t xml:space="preserve">  (рис. </w:t>
      </w:r>
      <w:r w:rsidR="00E92B14">
        <w:rPr>
          <w:sz w:val="24"/>
          <w:szCs w:val="24"/>
        </w:rPr>
        <w:t>3</w:t>
      </w:r>
      <w:r w:rsidR="00F1050F" w:rsidRPr="00AF1865">
        <w:rPr>
          <w:sz w:val="24"/>
          <w:szCs w:val="24"/>
        </w:rPr>
        <w:t xml:space="preserve">). </w:t>
      </w:r>
    </w:p>
    <w:p w:rsidR="00F1050F" w:rsidRDefault="00F2192E" w:rsidP="00F1050F">
      <w:pPr>
        <w:pStyle w:val="ispTextmain"/>
        <w:spacing w:before="2" w:after="2"/>
        <w:ind w:firstLine="709"/>
        <w:rPr>
          <w:sz w:val="28"/>
          <w:szCs w:val="28"/>
        </w:rPr>
      </w:pPr>
      <w:r w:rsidRPr="00F1050F">
        <w:rPr>
          <w:noProof/>
          <w:sz w:val="28"/>
          <w:szCs w:val="28"/>
        </w:rPr>
        <w:lastRenderedPageBreak/>
        <w:drawing>
          <wp:inline distT="0" distB="0" distL="0" distR="0">
            <wp:extent cx="5368925" cy="2520950"/>
            <wp:effectExtent l="0" t="0" r="3175" b="0"/>
            <wp:docPr id="13" name="Рисунок 1" descr="IBM server 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BM server SC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0F" w:rsidRPr="00AF1865" w:rsidRDefault="00F1050F" w:rsidP="00AF1865">
      <w:pPr>
        <w:spacing w:before="120"/>
        <w:ind w:firstLine="510"/>
        <w:rPr>
          <w:bCs/>
          <w:sz w:val="24"/>
          <w:szCs w:val="24"/>
          <w:lang w:val="uk-UA"/>
        </w:rPr>
      </w:pPr>
      <w:r>
        <w:rPr>
          <w:color w:val="000000"/>
          <w:szCs w:val="28"/>
        </w:rPr>
        <w:t xml:space="preserve">                     </w:t>
      </w:r>
      <w:r w:rsidRPr="00AF1865">
        <w:rPr>
          <w:color w:val="000000"/>
          <w:sz w:val="24"/>
          <w:szCs w:val="24"/>
        </w:rPr>
        <w:t xml:space="preserve">    Рис.</w:t>
      </w:r>
      <w:r w:rsidR="00E92B14">
        <w:rPr>
          <w:color w:val="000000"/>
          <w:sz w:val="24"/>
          <w:szCs w:val="24"/>
        </w:rPr>
        <w:t>3</w:t>
      </w:r>
      <w:r w:rsidRPr="00AF1865">
        <w:rPr>
          <w:color w:val="000000"/>
          <w:sz w:val="24"/>
          <w:szCs w:val="24"/>
        </w:rPr>
        <w:t xml:space="preserve">. </w:t>
      </w:r>
      <w:r w:rsidRPr="00AF1865">
        <w:rPr>
          <w:sz w:val="24"/>
          <w:szCs w:val="24"/>
        </w:rPr>
        <w:t>Общая схема сервиса SCA IBM</w:t>
      </w:r>
    </w:p>
    <w:p w:rsidR="004C0014" w:rsidRPr="00AF1865" w:rsidRDefault="004C0014" w:rsidP="00AF1865">
      <w:pPr>
        <w:spacing w:before="120"/>
        <w:ind w:firstLine="510"/>
        <w:rPr>
          <w:bCs/>
          <w:sz w:val="24"/>
          <w:szCs w:val="24"/>
          <w:lang w:val="uk-UA"/>
        </w:rPr>
      </w:pPr>
      <w:r w:rsidRPr="00AF1865">
        <w:rPr>
          <w:bCs/>
          <w:sz w:val="24"/>
          <w:szCs w:val="24"/>
          <w:lang w:val="uk-UA"/>
        </w:rPr>
        <w:t xml:space="preserve">При </w:t>
      </w:r>
      <w:proofErr w:type="spellStart"/>
      <w:r w:rsidRPr="00AF1865">
        <w:rPr>
          <w:bCs/>
          <w:sz w:val="24"/>
          <w:szCs w:val="24"/>
          <w:lang w:val="uk-UA"/>
        </w:rPr>
        <w:t>ра</w:t>
      </w:r>
      <w:r w:rsidR="00F1050F" w:rsidRPr="00AF1865">
        <w:rPr>
          <w:bCs/>
          <w:sz w:val="24"/>
          <w:szCs w:val="24"/>
          <w:lang w:val="uk-UA"/>
        </w:rPr>
        <w:t>боте</w:t>
      </w:r>
      <w:proofErr w:type="spellEnd"/>
      <w:r w:rsidR="00F1050F" w:rsidRPr="00AF1865">
        <w:rPr>
          <w:bCs/>
          <w:sz w:val="24"/>
          <w:szCs w:val="24"/>
          <w:lang w:val="uk-UA"/>
        </w:rPr>
        <w:t xml:space="preserve"> </w:t>
      </w:r>
      <w:r w:rsidRPr="00AF1865">
        <w:rPr>
          <w:bCs/>
          <w:sz w:val="24"/>
          <w:szCs w:val="24"/>
          <w:lang w:val="uk-UA"/>
        </w:rPr>
        <w:t>веб-</w:t>
      </w:r>
      <w:proofErr w:type="spellStart"/>
      <w:r w:rsidRPr="00AF1865">
        <w:rPr>
          <w:bCs/>
          <w:sz w:val="24"/>
          <w:szCs w:val="24"/>
          <w:lang w:val="uk-UA"/>
        </w:rPr>
        <w:t>сервисов</w:t>
      </w:r>
      <w:proofErr w:type="spellEnd"/>
      <w:r w:rsidR="00F1050F" w:rsidRPr="00AF1865">
        <w:rPr>
          <w:bCs/>
          <w:sz w:val="24"/>
          <w:szCs w:val="24"/>
          <w:lang w:val="uk-UA"/>
        </w:rPr>
        <w:t xml:space="preserve"> с </w:t>
      </w:r>
      <w:proofErr w:type="spellStart"/>
      <w:r w:rsidR="00F1050F" w:rsidRPr="00AF1865">
        <w:rPr>
          <w:bCs/>
          <w:sz w:val="24"/>
          <w:szCs w:val="24"/>
          <w:lang w:val="uk-UA"/>
        </w:rPr>
        <w:t>данн</w:t>
      </w:r>
      <w:r w:rsidR="00FC5A03">
        <w:rPr>
          <w:bCs/>
          <w:sz w:val="24"/>
          <w:szCs w:val="24"/>
          <w:lang w:val="uk-UA"/>
        </w:rPr>
        <w:t>ы</w:t>
      </w:r>
      <w:r w:rsidR="00F1050F" w:rsidRPr="00AF1865">
        <w:rPr>
          <w:bCs/>
          <w:sz w:val="24"/>
          <w:szCs w:val="24"/>
          <w:lang w:val="uk-UA"/>
        </w:rPr>
        <w:t>ми</w:t>
      </w:r>
      <w:proofErr w:type="spellEnd"/>
      <w:r w:rsidR="00F1050F"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="00F1050F" w:rsidRPr="00AF1865">
        <w:rPr>
          <w:bCs/>
          <w:sz w:val="24"/>
          <w:szCs w:val="24"/>
          <w:lang w:val="uk-UA"/>
        </w:rPr>
        <w:t>из</w:t>
      </w:r>
      <w:proofErr w:type="spellEnd"/>
      <w:r w:rsidR="00F1050F"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="00F1050F" w:rsidRPr="00AF1865">
        <w:rPr>
          <w:bCs/>
          <w:sz w:val="24"/>
          <w:szCs w:val="24"/>
          <w:lang w:val="uk-UA"/>
        </w:rPr>
        <w:t>класса</w:t>
      </w:r>
      <w:proofErr w:type="spellEnd"/>
      <w:r w:rsidR="00F1050F" w:rsidRPr="00AF1865">
        <w:rPr>
          <w:bCs/>
          <w:sz w:val="24"/>
          <w:szCs w:val="24"/>
          <w:lang w:val="uk-UA"/>
        </w:rPr>
        <w:t xml:space="preserve"> </w:t>
      </w:r>
      <w:r w:rsidR="00F1050F" w:rsidRPr="00AF1865">
        <w:rPr>
          <w:bCs/>
          <w:sz w:val="24"/>
          <w:szCs w:val="24"/>
          <w:lang w:val="en-US"/>
        </w:rPr>
        <w:t>Big</w:t>
      </w:r>
      <w:r w:rsidR="00F1050F" w:rsidRPr="00AF1865">
        <w:rPr>
          <w:bCs/>
          <w:sz w:val="24"/>
          <w:szCs w:val="24"/>
          <w:lang w:val="uk-UA"/>
        </w:rPr>
        <w:t xml:space="preserve"> </w:t>
      </w:r>
      <w:r w:rsidR="00F1050F" w:rsidRPr="00AF1865">
        <w:rPr>
          <w:bCs/>
          <w:sz w:val="24"/>
          <w:szCs w:val="24"/>
          <w:lang w:val="en-US"/>
        </w:rPr>
        <w:t>Data</w:t>
      </w:r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используются</w:t>
      </w:r>
      <w:proofErr w:type="spellEnd"/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такие</w:t>
      </w:r>
      <w:proofErr w:type="spellEnd"/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средства</w:t>
      </w:r>
      <w:proofErr w:type="spellEnd"/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Интернет</w:t>
      </w:r>
      <w:proofErr w:type="spellEnd"/>
      <w:r w:rsidRPr="00AF1865">
        <w:rPr>
          <w:bCs/>
          <w:sz w:val="24"/>
          <w:szCs w:val="24"/>
          <w:lang w:val="uk-UA"/>
        </w:rPr>
        <w:t xml:space="preserve">: IBM </w:t>
      </w:r>
      <w:proofErr w:type="spellStart"/>
      <w:r w:rsidRPr="00AF1865">
        <w:rPr>
          <w:bCs/>
          <w:sz w:val="24"/>
          <w:szCs w:val="24"/>
          <w:lang w:val="uk-UA"/>
        </w:rPr>
        <w:t>WSDK+WebSphere</w:t>
      </w:r>
      <w:proofErr w:type="spellEnd"/>
      <w:r w:rsidRPr="00AF1865">
        <w:rPr>
          <w:bCs/>
          <w:sz w:val="24"/>
          <w:szCs w:val="24"/>
          <w:lang w:val="uk-UA"/>
        </w:rPr>
        <w:t xml:space="preserve">; </w:t>
      </w:r>
      <w:proofErr w:type="spellStart"/>
      <w:r w:rsidRPr="00AF1865">
        <w:rPr>
          <w:bCs/>
          <w:sz w:val="24"/>
          <w:szCs w:val="24"/>
          <w:lang w:val="uk-UA"/>
        </w:rPr>
        <w:t>Apach</w:t>
      </w:r>
      <w:proofErr w:type="spellEnd"/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Axis+Tomcat</w:t>
      </w:r>
      <w:proofErr w:type="spellEnd"/>
      <w:r w:rsidRPr="00AF1865">
        <w:rPr>
          <w:bCs/>
          <w:sz w:val="24"/>
          <w:szCs w:val="24"/>
          <w:lang w:val="uk-UA"/>
        </w:rPr>
        <w:t xml:space="preserve">; </w:t>
      </w:r>
      <w:proofErr w:type="spellStart"/>
      <w:r w:rsidRPr="00AF1865">
        <w:rPr>
          <w:bCs/>
          <w:sz w:val="24"/>
          <w:szCs w:val="24"/>
          <w:lang w:val="uk-UA"/>
        </w:rPr>
        <w:t>Apach</w:t>
      </w:r>
      <w:proofErr w:type="spellEnd"/>
      <w:r w:rsidRPr="00AF1865">
        <w:rPr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Cs/>
          <w:sz w:val="24"/>
          <w:szCs w:val="24"/>
          <w:lang w:val="uk-UA"/>
        </w:rPr>
        <w:t>Axis</w:t>
      </w:r>
      <w:proofErr w:type="spellEnd"/>
      <w:r w:rsidRPr="00AF1865">
        <w:rPr>
          <w:bCs/>
          <w:sz w:val="24"/>
          <w:szCs w:val="24"/>
          <w:lang w:val="uk-UA"/>
        </w:rPr>
        <w:t xml:space="preserve">+ </w:t>
      </w:r>
      <w:proofErr w:type="spellStart"/>
      <w:r w:rsidRPr="00AF1865">
        <w:rPr>
          <w:bCs/>
          <w:sz w:val="24"/>
          <w:szCs w:val="24"/>
          <w:lang w:val="en-US"/>
        </w:rPr>
        <w:t>Classfish</w:t>
      </w:r>
      <w:proofErr w:type="spellEnd"/>
      <w:r w:rsidR="00980211" w:rsidRPr="00AF1865">
        <w:rPr>
          <w:bCs/>
          <w:sz w:val="24"/>
          <w:szCs w:val="24"/>
          <w:lang w:val="uk-UA"/>
        </w:rPr>
        <w:t>;</w:t>
      </w:r>
      <w:r w:rsidRPr="00AF1865">
        <w:rPr>
          <w:bCs/>
          <w:sz w:val="24"/>
          <w:szCs w:val="24"/>
          <w:lang w:val="uk-UA"/>
        </w:rPr>
        <w:t xml:space="preserve"> </w:t>
      </w:r>
      <w:r w:rsidRPr="00AF1865">
        <w:rPr>
          <w:bCs/>
          <w:sz w:val="24"/>
          <w:szCs w:val="24"/>
          <w:lang w:val="en-US"/>
        </w:rPr>
        <w:t>Microsoft</w:t>
      </w:r>
      <w:r w:rsidR="00980211" w:rsidRPr="00AF1865">
        <w:rPr>
          <w:bCs/>
          <w:sz w:val="24"/>
          <w:szCs w:val="24"/>
          <w:lang w:val="uk-UA"/>
        </w:rPr>
        <w:t>.</w:t>
      </w:r>
      <w:r w:rsidR="00980211" w:rsidRPr="00AF1865">
        <w:rPr>
          <w:bCs/>
          <w:sz w:val="24"/>
          <w:szCs w:val="24"/>
          <w:lang w:val="en-US"/>
        </w:rPr>
        <w:t>Net</w:t>
      </w:r>
      <w:r w:rsidR="00980211" w:rsidRPr="00AF1865">
        <w:rPr>
          <w:bCs/>
          <w:sz w:val="24"/>
          <w:szCs w:val="24"/>
          <w:lang w:val="uk-UA"/>
        </w:rPr>
        <w:t>+</w:t>
      </w:r>
      <w:r w:rsidR="00980211" w:rsidRPr="00AF1865">
        <w:rPr>
          <w:bCs/>
          <w:sz w:val="24"/>
          <w:szCs w:val="24"/>
          <w:lang w:val="en-US"/>
        </w:rPr>
        <w:t>IIS</w:t>
      </w:r>
      <w:r w:rsidR="00980211" w:rsidRPr="00AF1865">
        <w:rPr>
          <w:bCs/>
          <w:sz w:val="24"/>
          <w:szCs w:val="24"/>
          <w:lang w:val="uk-UA"/>
        </w:rPr>
        <w:t xml:space="preserve"> и </w:t>
      </w:r>
      <w:proofErr w:type="spellStart"/>
      <w:r w:rsidR="00980211" w:rsidRPr="00AF1865">
        <w:rPr>
          <w:bCs/>
          <w:sz w:val="24"/>
          <w:szCs w:val="24"/>
          <w:lang w:val="uk-UA"/>
        </w:rPr>
        <w:t>др</w:t>
      </w:r>
      <w:proofErr w:type="spellEnd"/>
      <w:r w:rsidR="00980211" w:rsidRPr="00AF1865">
        <w:rPr>
          <w:bCs/>
          <w:sz w:val="24"/>
          <w:szCs w:val="24"/>
          <w:lang w:val="uk-UA"/>
        </w:rPr>
        <w:t>.</w:t>
      </w:r>
    </w:p>
    <w:p w:rsidR="00041961" w:rsidRPr="00AF1865" w:rsidRDefault="00041961" w:rsidP="00AF1865">
      <w:pPr>
        <w:spacing w:before="120"/>
        <w:ind w:firstLine="510"/>
        <w:rPr>
          <w:b/>
          <w:bCs/>
          <w:sz w:val="24"/>
          <w:szCs w:val="24"/>
          <w:lang w:val="uk-UA"/>
        </w:rPr>
      </w:pPr>
      <w:proofErr w:type="spellStart"/>
      <w:r w:rsidRPr="00AF1865">
        <w:rPr>
          <w:b/>
          <w:bCs/>
          <w:sz w:val="24"/>
          <w:szCs w:val="24"/>
          <w:lang w:val="uk-UA"/>
        </w:rPr>
        <w:t>Системные</w:t>
      </w:r>
      <w:proofErr w:type="spellEnd"/>
      <w:r w:rsidRPr="00AF1865">
        <w:rPr>
          <w:b/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/>
          <w:bCs/>
          <w:sz w:val="24"/>
          <w:szCs w:val="24"/>
          <w:lang w:val="uk-UA"/>
        </w:rPr>
        <w:t>ресурсы</w:t>
      </w:r>
      <w:proofErr w:type="spellEnd"/>
      <w:r w:rsidRPr="00AF1865">
        <w:rPr>
          <w:b/>
          <w:bCs/>
          <w:sz w:val="24"/>
          <w:szCs w:val="24"/>
          <w:lang w:val="uk-UA"/>
        </w:rPr>
        <w:t xml:space="preserve"> </w:t>
      </w:r>
      <w:proofErr w:type="spellStart"/>
      <w:r w:rsidRPr="00AF1865">
        <w:rPr>
          <w:b/>
          <w:bCs/>
          <w:sz w:val="24"/>
          <w:szCs w:val="24"/>
          <w:lang w:val="uk-UA"/>
        </w:rPr>
        <w:t>Интернет</w:t>
      </w:r>
      <w:proofErr w:type="spellEnd"/>
    </w:p>
    <w:p w:rsidR="008C6FE0" w:rsidRPr="00AF1865" w:rsidRDefault="00FC659D" w:rsidP="00AF1865">
      <w:pPr>
        <w:ind w:firstLine="510"/>
        <w:rPr>
          <w:rFonts w:eastAsia="Arial Unicode MS"/>
          <w:bCs/>
          <w:sz w:val="24"/>
          <w:szCs w:val="24"/>
        </w:rPr>
      </w:pPr>
      <w:r w:rsidRPr="00AF1865">
        <w:rPr>
          <w:sz w:val="24"/>
          <w:szCs w:val="24"/>
        </w:rPr>
        <w:t>К о</w:t>
      </w:r>
      <w:r w:rsidR="00CD1889" w:rsidRPr="00AF1865">
        <w:rPr>
          <w:sz w:val="24"/>
          <w:szCs w:val="24"/>
        </w:rPr>
        <w:t xml:space="preserve">сновным </w:t>
      </w:r>
      <w:r w:rsidR="00CD1889" w:rsidRPr="00AF1865">
        <w:rPr>
          <w:b/>
          <w:sz w:val="24"/>
          <w:szCs w:val="24"/>
        </w:rPr>
        <w:t>системным ресурс</w:t>
      </w:r>
      <w:r w:rsidRPr="00AF1865">
        <w:rPr>
          <w:b/>
          <w:sz w:val="24"/>
          <w:szCs w:val="24"/>
        </w:rPr>
        <w:t xml:space="preserve">ам </w:t>
      </w:r>
      <w:r w:rsidR="00CD1889" w:rsidRPr="00AF1865">
        <w:rPr>
          <w:sz w:val="24"/>
          <w:szCs w:val="24"/>
        </w:rPr>
        <w:t xml:space="preserve"> </w:t>
      </w:r>
      <w:r w:rsidR="00041961" w:rsidRPr="00AF1865">
        <w:rPr>
          <w:sz w:val="24"/>
          <w:szCs w:val="24"/>
        </w:rPr>
        <w:t xml:space="preserve">Интернет </w:t>
      </w:r>
      <w:r w:rsidRPr="00AF1865">
        <w:rPr>
          <w:sz w:val="24"/>
          <w:szCs w:val="24"/>
        </w:rPr>
        <w:t xml:space="preserve">относится </w:t>
      </w:r>
      <w:r w:rsidR="00CD1889" w:rsidRPr="00AF1865">
        <w:rPr>
          <w:sz w:val="24"/>
          <w:szCs w:val="24"/>
        </w:rPr>
        <w:t xml:space="preserve"> клиент-серверная архитектура Интернет [37, 38]</w:t>
      </w:r>
      <w:r w:rsidR="005861EF" w:rsidRPr="00AF1865">
        <w:rPr>
          <w:sz w:val="24"/>
          <w:szCs w:val="24"/>
        </w:rPr>
        <w:t xml:space="preserve">, которая </w:t>
      </w:r>
      <w:r w:rsidR="00F63724" w:rsidRPr="00AF1865">
        <w:rPr>
          <w:rFonts w:eastAsia="Arial Unicode MS"/>
          <w:sz w:val="24"/>
          <w:szCs w:val="24"/>
        </w:rPr>
        <w:t xml:space="preserve">  является </w:t>
      </w:r>
      <w:r w:rsidR="00F63724" w:rsidRPr="00AF1865">
        <w:rPr>
          <w:rFonts w:eastAsia="Arial Unicode MS"/>
          <w:bCs/>
          <w:sz w:val="24"/>
          <w:szCs w:val="24"/>
        </w:rPr>
        <w:t xml:space="preserve">трехуровневой: клиент, сервер </w:t>
      </w:r>
      <w:r w:rsidR="00FE143C" w:rsidRPr="00AF1865">
        <w:rPr>
          <w:rFonts w:eastAsia="Arial Unicode MS"/>
          <w:bCs/>
          <w:sz w:val="24"/>
          <w:szCs w:val="24"/>
        </w:rPr>
        <w:t xml:space="preserve">приложений (систем) и сервер БД. </w:t>
      </w:r>
    </w:p>
    <w:p w:rsidR="00D148D1" w:rsidRPr="00AF1865" w:rsidRDefault="00F63724" w:rsidP="00AF1865">
      <w:pPr>
        <w:spacing w:after="60"/>
        <w:ind w:firstLine="510"/>
        <w:rPr>
          <w:rFonts w:eastAsia="Arial Unicode MS"/>
          <w:bCs/>
          <w:sz w:val="24"/>
          <w:szCs w:val="24"/>
        </w:rPr>
      </w:pPr>
      <w:r w:rsidRPr="00AF1865">
        <w:rPr>
          <w:rFonts w:eastAsia="Arial Unicode MS"/>
          <w:bCs/>
          <w:sz w:val="24"/>
          <w:szCs w:val="24"/>
        </w:rPr>
        <w:t xml:space="preserve">На уровень </w:t>
      </w:r>
      <w:r w:rsidRPr="00AF1865">
        <w:rPr>
          <w:rFonts w:eastAsia="Arial Unicode MS"/>
          <w:bCs/>
          <w:i/>
          <w:sz w:val="24"/>
          <w:szCs w:val="24"/>
        </w:rPr>
        <w:t>клиента</w:t>
      </w:r>
      <w:r w:rsidRPr="00AF1865">
        <w:rPr>
          <w:rFonts w:eastAsia="Arial Unicode MS"/>
          <w:bCs/>
          <w:sz w:val="24"/>
          <w:szCs w:val="24"/>
        </w:rPr>
        <w:t xml:space="preserve"> выносятся простые </w:t>
      </w:r>
      <w:r w:rsidR="005861EF" w:rsidRPr="00AF1865">
        <w:rPr>
          <w:rFonts w:eastAsia="Arial Unicode MS"/>
          <w:bCs/>
          <w:sz w:val="24"/>
          <w:szCs w:val="24"/>
        </w:rPr>
        <w:t>сервисные ресурсы</w:t>
      </w:r>
      <w:r w:rsidRPr="00AF1865">
        <w:rPr>
          <w:rFonts w:eastAsia="Arial Unicode MS"/>
          <w:bCs/>
          <w:sz w:val="24"/>
          <w:szCs w:val="24"/>
        </w:rPr>
        <w:t xml:space="preserve"> веб-систем: интерфейс, операции с данными, алгоритмы шифрования</w:t>
      </w:r>
      <w:r w:rsidR="005861EF" w:rsidRPr="00AF1865">
        <w:rPr>
          <w:rFonts w:eastAsia="Arial Unicode MS"/>
          <w:bCs/>
          <w:sz w:val="24"/>
          <w:szCs w:val="24"/>
        </w:rPr>
        <w:t xml:space="preserve">, </w:t>
      </w:r>
      <w:r w:rsidRPr="00AF1865">
        <w:rPr>
          <w:rFonts w:eastAsia="Arial Unicode MS"/>
          <w:bCs/>
          <w:sz w:val="24"/>
          <w:szCs w:val="24"/>
        </w:rPr>
        <w:t xml:space="preserve"> взаимодействия </w:t>
      </w:r>
      <w:r w:rsidR="005861EF" w:rsidRPr="00AF1865">
        <w:rPr>
          <w:rFonts w:eastAsia="Arial Unicode MS"/>
          <w:bCs/>
          <w:sz w:val="24"/>
          <w:szCs w:val="24"/>
        </w:rPr>
        <w:t xml:space="preserve">и безопасности для передачи </w:t>
      </w:r>
      <w:r w:rsidRPr="00AF1865">
        <w:rPr>
          <w:rFonts w:eastAsia="Arial Unicode MS"/>
          <w:bCs/>
          <w:sz w:val="24"/>
          <w:szCs w:val="24"/>
        </w:rPr>
        <w:t xml:space="preserve"> сервер</w:t>
      </w:r>
      <w:r w:rsidR="005861EF" w:rsidRPr="00AF1865">
        <w:rPr>
          <w:rFonts w:eastAsia="Arial Unicode MS"/>
          <w:bCs/>
          <w:sz w:val="24"/>
          <w:szCs w:val="24"/>
        </w:rPr>
        <w:t>у</w:t>
      </w:r>
      <w:r w:rsidRPr="00AF1865">
        <w:rPr>
          <w:rFonts w:eastAsia="Arial Unicode MS"/>
          <w:bCs/>
          <w:sz w:val="24"/>
          <w:szCs w:val="24"/>
        </w:rPr>
        <w:t xml:space="preserve"> приложений и т.п.</w:t>
      </w:r>
      <w:r w:rsidR="00D148D1" w:rsidRPr="00AF1865">
        <w:rPr>
          <w:rFonts w:eastAsia="Arial Unicode MS"/>
          <w:bCs/>
          <w:sz w:val="24"/>
          <w:szCs w:val="24"/>
        </w:rPr>
        <w:t xml:space="preserve"> Клиентская часть отвечает за интерфейс и обработку приложений Интернет, которые  записаны на ЯП (</w:t>
      </w:r>
      <w:r w:rsidR="00D148D1" w:rsidRPr="00AF1865">
        <w:rPr>
          <w:rFonts w:eastAsia="Arial Unicode MS"/>
          <w:bCs/>
          <w:sz w:val="24"/>
          <w:szCs w:val="24"/>
          <w:lang w:val="en-US"/>
        </w:rPr>
        <w:t>C</w:t>
      </w:r>
      <w:r w:rsidR="00D148D1" w:rsidRPr="00AF1865">
        <w:rPr>
          <w:rFonts w:eastAsia="Arial Unicode MS"/>
          <w:bCs/>
          <w:sz w:val="24"/>
          <w:szCs w:val="24"/>
        </w:rPr>
        <w:t xml:space="preserve">, С++, </w:t>
      </w:r>
      <w:r w:rsidR="00D148D1" w:rsidRPr="00AF1865">
        <w:rPr>
          <w:rFonts w:eastAsia="Arial Unicode MS"/>
          <w:bCs/>
          <w:sz w:val="24"/>
          <w:szCs w:val="24"/>
          <w:lang w:val="en-US"/>
        </w:rPr>
        <w:t>Python</w:t>
      </w:r>
      <w:r w:rsidR="00D148D1" w:rsidRPr="00AF1865">
        <w:rPr>
          <w:rFonts w:eastAsia="Arial Unicode MS"/>
          <w:bCs/>
          <w:sz w:val="24"/>
          <w:szCs w:val="24"/>
        </w:rPr>
        <w:t xml:space="preserve">, </w:t>
      </w:r>
      <w:r w:rsidR="00D148D1" w:rsidRPr="00AF1865">
        <w:rPr>
          <w:rFonts w:eastAsia="Arial Unicode MS"/>
          <w:bCs/>
          <w:sz w:val="24"/>
          <w:szCs w:val="24"/>
          <w:lang w:val="en-US"/>
        </w:rPr>
        <w:t>Ruby</w:t>
      </w:r>
      <w:r w:rsidR="00D148D1" w:rsidRPr="00AF1865">
        <w:rPr>
          <w:rFonts w:eastAsia="Arial Unicode MS"/>
          <w:bCs/>
          <w:sz w:val="24"/>
          <w:szCs w:val="24"/>
        </w:rPr>
        <w:t xml:space="preserve">, </w:t>
      </w:r>
      <w:r w:rsidR="00D148D1" w:rsidRPr="00AF1865">
        <w:rPr>
          <w:rFonts w:eastAsia="Arial Unicode MS"/>
          <w:bCs/>
          <w:sz w:val="24"/>
          <w:szCs w:val="24"/>
          <w:lang w:val="en-US"/>
        </w:rPr>
        <w:t>Java</w:t>
      </w:r>
      <w:r w:rsidR="00D148D1" w:rsidRPr="00AF1865">
        <w:rPr>
          <w:rFonts w:eastAsia="Arial Unicode MS"/>
          <w:bCs/>
          <w:sz w:val="24"/>
          <w:szCs w:val="24"/>
        </w:rPr>
        <w:t xml:space="preserve">, </w:t>
      </w:r>
      <w:r w:rsidR="00D148D1" w:rsidRPr="00AF1865">
        <w:rPr>
          <w:rFonts w:eastAsia="Arial Unicode MS"/>
          <w:bCs/>
          <w:sz w:val="24"/>
          <w:szCs w:val="24"/>
          <w:lang w:val="en-US"/>
        </w:rPr>
        <w:t>Basic</w:t>
      </w:r>
      <w:r w:rsidR="00D148D1" w:rsidRPr="00AF1865">
        <w:rPr>
          <w:rFonts w:eastAsia="Arial Unicode MS"/>
          <w:bCs/>
          <w:sz w:val="24"/>
          <w:szCs w:val="24"/>
        </w:rPr>
        <w:t xml:space="preserve"> и др.) и выполняют прикладные функции,  обработку возникающих аварийных ситуаций, контроль безопасности и качества и др.</w:t>
      </w:r>
    </w:p>
    <w:p w:rsidR="00FE143C" w:rsidRPr="00AF1865" w:rsidRDefault="00F63724" w:rsidP="00AF1865">
      <w:pPr>
        <w:spacing w:before="120"/>
        <w:ind w:firstLine="510"/>
        <w:rPr>
          <w:rFonts w:eastAsia="Arial Unicode MS"/>
          <w:bCs/>
          <w:sz w:val="24"/>
          <w:szCs w:val="24"/>
        </w:rPr>
      </w:pPr>
      <w:r w:rsidRPr="00AF1865">
        <w:rPr>
          <w:rFonts w:eastAsia="Arial Unicode MS"/>
          <w:bCs/>
          <w:i/>
          <w:sz w:val="24"/>
          <w:szCs w:val="24"/>
        </w:rPr>
        <w:t>Сервер БД</w:t>
      </w:r>
      <w:r w:rsidRPr="00AF1865">
        <w:rPr>
          <w:rFonts w:eastAsia="Arial Unicode MS"/>
          <w:bCs/>
          <w:sz w:val="24"/>
          <w:szCs w:val="24"/>
        </w:rPr>
        <w:t xml:space="preserve"> запускается с сервера приложений и выполняет обслуживание БД с обеспечением целостности, сохранности данных </w:t>
      </w:r>
      <w:r w:rsidR="008C6FE0" w:rsidRPr="00AF1865">
        <w:rPr>
          <w:rFonts w:eastAsia="Arial Unicode MS"/>
          <w:bCs/>
          <w:sz w:val="24"/>
          <w:szCs w:val="24"/>
        </w:rPr>
        <w:t xml:space="preserve">при </w:t>
      </w:r>
      <w:r w:rsidRPr="00AF1865">
        <w:rPr>
          <w:rFonts w:eastAsia="Arial Unicode MS"/>
          <w:bCs/>
          <w:sz w:val="24"/>
          <w:szCs w:val="24"/>
        </w:rPr>
        <w:t>доступ</w:t>
      </w:r>
      <w:r w:rsidR="008C6FE0" w:rsidRPr="00AF1865">
        <w:rPr>
          <w:rFonts w:eastAsia="Arial Unicode MS"/>
          <w:bCs/>
          <w:sz w:val="24"/>
          <w:szCs w:val="24"/>
        </w:rPr>
        <w:t>е</w:t>
      </w:r>
      <w:r w:rsidRPr="00AF1865">
        <w:rPr>
          <w:rFonts w:eastAsia="Arial Unicode MS"/>
          <w:bCs/>
          <w:sz w:val="24"/>
          <w:szCs w:val="24"/>
        </w:rPr>
        <w:t xml:space="preserve"> клиента к информации БД. Для работы с </w:t>
      </w:r>
      <w:r w:rsidRPr="00AF1865">
        <w:rPr>
          <w:rFonts w:eastAsia="Arial Unicode MS"/>
          <w:bCs/>
          <w:sz w:val="24"/>
          <w:szCs w:val="24"/>
          <w:lang w:val="en-US"/>
        </w:rPr>
        <w:t>Big</w:t>
      </w:r>
      <w:r w:rsidRPr="00AF1865">
        <w:rPr>
          <w:rFonts w:eastAsia="Arial Unicode MS"/>
          <w:bCs/>
          <w:sz w:val="24"/>
          <w:szCs w:val="24"/>
        </w:rPr>
        <w:t xml:space="preserve"> </w:t>
      </w:r>
      <w:r w:rsidRPr="00AF1865">
        <w:rPr>
          <w:rFonts w:eastAsia="Arial Unicode MS"/>
          <w:bCs/>
          <w:sz w:val="24"/>
          <w:szCs w:val="24"/>
          <w:lang w:val="en-US"/>
        </w:rPr>
        <w:t>Data</w:t>
      </w:r>
      <w:r w:rsidRPr="00AF1865">
        <w:rPr>
          <w:rFonts w:eastAsia="Arial Unicode MS"/>
          <w:bCs/>
          <w:sz w:val="24"/>
          <w:szCs w:val="24"/>
        </w:rPr>
        <w:t xml:space="preserve"> </w:t>
      </w:r>
      <w:r w:rsidR="005861EF" w:rsidRPr="00AF1865">
        <w:rPr>
          <w:rFonts w:eastAsia="Arial Unicode MS"/>
          <w:bCs/>
          <w:sz w:val="24"/>
          <w:szCs w:val="24"/>
        </w:rPr>
        <w:t>выполняются</w:t>
      </w:r>
      <w:r w:rsidRPr="00AF1865">
        <w:rPr>
          <w:rFonts w:eastAsia="Arial Unicode MS"/>
          <w:bCs/>
          <w:sz w:val="24"/>
          <w:szCs w:val="24"/>
        </w:rPr>
        <w:t xml:space="preserve"> задачи анализа данны</w:t>
      </w:r>
      <w:r w:rsidR="0004197D" w:rsidRPr="00AF1865">
        <w:rPr>
          <w:rFonts w:eastAsia="Arial Unicode MS"/>
          <w:bCs/>
          <w:sz w:val="24"/>
          <w:szCs w:val="24"/>
        </w:rPr>
        <w:t>х</w:t>
      </w:r>
      <w:r w:rsidRPr="00AF1865">
        <w:rPr>
          <w:rFonts w:eastAsia="Arial Unicode MS"/>
          <w:bCs/>
          <w:sz w:val="24"/>
          <w:szCs w:val="24"/>
        </w:rPr>
        <w:t xml:space="preserve"> большого объема, а также манипулирования данными с </w:t>
      </w:r>
      <w:r w:rsidR="005861EF" w:rsidRPr="00AF1865">
        <w:rPr>
          <w:rFonts w:eastAsia="Arial Unicode MS"/>
          <w:bCs/>
          <w:sz w:val="24"/>
          <w:szCs w:val="24"/>
        </w:rPr>
        <w:t xml:space="preserve">малой и </w:t>
      </w:r>
      <w:r w:rsidRPr="00AF1865">
        <w:rPr>
          <w:rFonts w:eastAsia="Arial Unicode MS"/>
          <w:bCs/>
          <w:sz w:val="24"/>
          <w:szCs w:val="24"/>
        </w:rPr>
        <w:t>большой нагрузкой</w:t>
      </w:r>
      <w:r w:rsidR="00FE143C" w:rsidRPr="00AF1865">
        <w:rPr>
          <w:rFonts w:eastAsia="Arial Unicode MS"/>
          <w:bCs/>
          <w:sz w:val="24"/>
          <w:szCs w:val="24"/>
        </w:rPr>
        <w:t>.</w:t>
      </w:r>
    </w:p>
    <w:p w:rsidR="008C4858" w:rsidRPr="00AF1865" w:rsidRDefault="00CD1889" w:rsidP="00AF1865">
      <w:pPr>
        <w:spacing w:after="60"/>
        <w:ind w:firstLine="510"/>
        <w:rPr>
          <w:sz w:val="24"/>
          <w:szCs w:val="24"/>
          <w:lang w:val="uk-UA"/>
        </w:rPr>
      </w:pPr>
      <w:r w:rsidRPr="00AF1865">
        <w:rPr>
          <w:i/>
          <w:sz w:val="24"/>
          <w:szCs w:val="24"/>
        </w:rPr>
        <w:t xml:space="preserve">Клиенту </w:t>
      </w:r>
      <w:r w:rsidRPr="00AF1865">
        <w:rPr>
          <w:sz w:val="24"/>
          <w:szCs w:val="24"/>
        </w:rPr>
        <w:t xml:space="preserve">соответствует Интернет-браузер </w:t>
      </w:r>
      <w:r w:rsidR="008C4858" w:rsidRPr="00AF1865">
        <w:rPr>
          <w:sz w:val="24"/>
          <w:szCs w:val="24"/>
        </w:rPr>
        <w:t>(</w:t>
      </w:r>
      <w:r w:rsidRPr="00AF1865">
        <w:rPr>
          <w:sz w:val="24"/>
          <w:szCs w:val="24"/>
          <w:lang w:val="en-US"/>
        </w:rPr>
        <w:t>Chrome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Firefox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MS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Internet</w:t>
      </w:r>
      <w:r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  <w:lang w:val="en-US"/>
        </w:rPr>
        <w:t>Explorer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Safari</w:t>
      </w:r>
      <w:r w:rsidRPr="00AF1865">
        <w:rPr>
          <w:sz w:val="24"/>
          <w:szCs w:val="24"/>
        </w:rPr>
        <w:t xml:space="preserve">, </w:t>
      </w:r>
      <w:r w:rsidRPr="00AF1865">
        <w:rPr>
          <w:sz w:val="24"/>
          <w:szCs w:val="24"/>
          <w:lang w:val="en-US"/>
        </w:rPr>
        <w:t>Opera</w:t>
      </w:r>
      <w:r w:rsidR="00F63724" w:rsidRPr="00AF1865">
        <w:rPr>
          <w:sz w:val="24"/>
          <w:szCs w:val="24"/>
        </w:rPr>
        <w:t xml:space="preserve"> и др.</w:t>
      </w:r>
      <w:r w:rsidR="008C4858" w:rsidRPr="00AF1865">
        <w:rPr>
          <w:sz w:val="24"/>
          <w:szCs w:val="24"/>
        </w:rPr>
        <w:t>). Он посылает сообщения серверу через интерфейс следующего вида:</w:t>
      </w:r>
      <w:r w:rsidR="008C4858" w:rsidRPr="00AF1865">
        <w:rPr>
          <w:i/>
          <w:sz w:val="24"/>
          <w:szCs w:val="24"/>
          <w:lang w:val="uk-UA"/>
        </w:rPr>
        <w:t xml:space="preserve"> </w:t>
      </w:r>
      <w:proofErr w:type="spellStart"/>
      <w:r w:rsidR="008C4858" w:rsidRPr="00AF1865">
        <w:rPr>
          <w:i/>
          <w:sz w:val="24"/>
          <w:szCs w:val="24"/>
          <w:lang w:val="uk-UA"/>
        </w:rPr>
        <w:t>WebAppInterface</w:t>
      </w:r>
      <w:proofErr w:type="spellEnd"/>
      <w:r w:rsidR="008C4858" w:rsidRPr="00AF1865">
        <w:rPr>
          <w:i/>
          <w:sz w:val="24"/>
          <w:szCs w:val="24"/>
        </w:rPr>
        <w:t xml:space="preserve"> </w:t>
      </w:r>
      <w:r w:rsidR="008C4858" w:rsidRPr="00AF1865">
        <w:rPr>
          <w:i/>
          <w:sz w:val="24"/>
          <w:szCs w:val="24"/>
          <w:lang w:val="uk-UA"/>
        </w:rPr>
        <w:t>=</w:t>
      </w:r>
      <w:r w:rsidR="008C4858" w:rsidRPr="00AF1865">
        <w:rPr>
          <w:i/>
          <w:sz w:val="24"/>
          <w:szCs w:val="24"/>
        </w:rPr>
        <w:t xml:space="preserve"> </w:t>
      </w:r>
      <w:r w:rsidR="008C4858" w:rsidRPr="00AF1865">
        <w:rPr>
          <w:i/>
          <w:sz w:val="24"/>
          <w:szCs w:val="24"/>
          <w:lang w:val="uk-UA"/>
        </w:rPr>
        <w:t>{</w:t>
      </w:r>
      <w:proofErr w:type="spellStart"/>
      <w:r w:rsidR="008C4858" w:rsidRPr="00AF1865">
        <w:rPr>
          <w:i/>
          <w:sz w:val="24"/>
          <w:szCs w:val="24"/>
          <w:lang w:val="uk-UA"/>
        </w:rPr>
        <w:t>Request</w:t>
      </w:r>
      <w:r w:rsidR="008C4858" w:rsidRPr="00AF1865">
        <w:rPr>
          <w:i/>
          <w:sz w:val="24"/>
          <w:szCs w:val="24"/>
          <w:vertAlign w:val="superscript"/>
          <w:lang w:val="uk-UA"/>
        </w:rPr>
        <w:t>p</w:t>
      </w:r>
      <w:proofErr w:type="spellEnd"/>
      <w:r w:rsidR="008C4858" w:rsidRPr="00AF1865">
        <w:rPr>
          <w:i/>
          <w:sz w:val="24"/>
          <w:szCs w:val="24"/>
          <w:lang w:val="uk-UA"/>
        </w:rPr>
        <w:t>}</w:t>
      </w:r>
      <w:r w:rsidR="008C4858" w:rsidRPr="00AF1865">
        <w:rPr>
          <w:sz w:val="24"/>
          <w:szCs w:val="24"/>
          <w:lang w:val="uk-UA"/>
        </w:rPr>
        <w:t xml:space="preserve">, </w:t>
      </w:r>
      <w:r w:rsidR="008C4858" w:rsidRPr="00AF1865">
        <w:rPr>
          <w:sz w:val="24"/>
          <w:szCs w:val="24"/>
        </w:rPr>
        <w:t>где</w:t>
      </w:r>
      <w:r w:rsidR="008C4858" w:rsidRPr="00AF1865">
        <w:rPr>
          <w:sz w:val="24"/>
          <w:szCs w:val="24"/>
          <w:lang w:val="uk-UA"/>
        </w:rPr>
        <w:t xml:space="preserve"> </w:t>
      </w:r>
      <w:proofErr w:type="spellStart"/>
      <w:r w:rsidR="008C4858" w:rsidRPr="00AF1865">
        <w:rPr>
          <w:i/>
          <w:sz w:val="24"/>
          <w:szCs w:val="24"/>
          <w:lang w:val="en-US"/>
        </w:rPr>
        <w:t>Request</w:t>
      </w:r>
      <w:r w:rsidR="008C4858" w:rsidRPr="00AF1865">
        <w:rPr>
          <w:i/>
          <w:sz w:val="24"/>
          <w:szCs w:val="24"/>
          <w:vertAlign w:val="superscript"/>
          <w:lang w:val="en-US"/>
        </w:rPr>
        <w:t>p</w:t>
      </w:r>
      <w:proofErr w:type="spellEnd"/>
      <w:r w:rsidR="008C4858" w:rsidRPr="00AF1865">
        <w:rPr>
          <w:sz w:val="24"/>
          <w:szCs w:val="24"/>
        </w:rPr>
        <w:t xml:space="preserve"> — </w:t>
      </w:r>
      <w:r w:rsidR="008C4858" w:rsidRPr="00AF1865">
        <w:rPr>
          <w:sz w:val="24"/>
          <w:szCs w:val="24"/>
          <w:lang w:val="en-US"/>
        </w:rPr>
        <w:t>p</w:t>
      </w:r>
      <w:r w:rsidR="008C4858" w:rsidRPr="00AF1865">
        <w:rPr>
          <w:sz w:val="24"/>
          <w:szCs w:val="24"/>
          <w:lang w:val="uk-UA"/>
        </w:rPr>
        <w:t xml:space="preserve">-й </w:t>
      </w:r>
      <w:r w:rsidR="008C4858" w:rsidRPr="00AF1865">
        <w:rPr>
          <w:sz w:val="24"/>
          <w:szCs w:val="24"/>
        </w:rPr>
        <w:t>запрос.</w:t>
      </w:r>
    </w:p>
    <w:p w:rsidR="00CD1889" w:rsidRPr="00AF1865" w:rsidRDefault="008C4858" w:rsidP="00AF1865">
      <w:pPr>
        <w:spacing w:after="60"/>
        <w:ind w:firstLine="510"/>
        <w:rPr>
          <w:sz w:val="24"/>
          <w:szCs w:val="24"/>
          <w:lang w:val="uk-UA"/>
        </w:rPr>
      </w:pPr>
      <w:proofErr w:type="spellStart"/>
      <w:r w:rsidRPr="00AF1865">
        <w:rPr>
          <w:sz w:val="24"/>
          <w:szCs w:val="24"/>
          <w:lang w:val="uk-UA"/>
        </w:rPr>
        <w:t>Обработка</w:t>
      </w:r>
      <w:proofErr w:type="spellEnd"/>
      <w:r w:rsidRPr="00AF1865">
        <w:rPr>
          <w:sz w:val="24"/>
          <w:szCs w:val="24"/>
          <w:lang w:val="uk-UA"/>
        </w:rPr>
        <w:t xml:space="preserve"> </w:t>
      </w:r>
      <w:proofErr w:type="spellStart"/>
      <w:r w:rsidRPr="00AF1865">
        <w:rPr>
          <w:sz w:val="24"/>
          <w:szCs w:val="24"/>
          <w:lang w:val="uk-UA"/>
        </w:rPr>
        <w:t>запроса</w:t>
      </w:r>
      <w:proofErr w:type="spellEnd"/>
      <w:r w:rsidRPr="00AF1865">
        <w:rPr>
          <w:sz w:val="24"/>
          <w:szCs w:val="24"/>
          <w:lang w:val="uk-UA"/>
        </w:rPr>
        <w:t xml:space="preserve"> </w:t>
      </w:r>
      <w:proofErr w:type="spellStart"/>
      <w:r w:rsidRPr="00AF1865">
        <w:rPr>
          <w:sz w:val="24"/>
          <w:szCs w:val="24"/>
          <w:lang w:val="uk-UA"/>
        </w:rPr>
        <w:t>производится</w:t>
      </w:r>
      <w:proofErr w:type="spellEnd"/>
      <w:r w:rsidRPr="00AF1865">
        <w:rPr>
          <w:sz w:val="24"/>
          <w:szCs w:val="24"/>
          <w:lang w:val="uk-UA"/>
        </w:rPr>
        <w:t xml:space="preserve"> компонентами сервера </w:t>
      </w:r>
      <w:proofErr w:type="spellStart"/>
      <w:r w:rsidRPr="00AF1865">
        <w:rPr>
          <w:sz w:val="24"/>
          <w:szCs w:val="24"/>
          <w:lang w:val="uk-UA"/>
        </w:rPr>
        <w:t>вида</w:t>
      </w:r>
      <w:proofErr w:type="spellEnd"/>
      <w:r w:rsidRPr="00AF1865">
        <w:rPr>
          <w:sz w:val="24"/>
          <w:szCs w:val="24"/>
          <w:lang w:val="uk-UA"/>
        </w:rPr>
        <w:t xml:space="preserve">: </w:t>
      </w:r>
      <w:r w:rsidR="00CD1889" w:rsidRPr="00AF1865">
        <w:rPr>
          <w:sz w:val="24"/>
          <w:szCs w:val="24"/>
          <w:lang w:val="en-US"/>
        </w:rPr>
        <w:t>Internet</w:t>
      </w:r>
      <w:r w:rsidR="00CD1889" w:rsidRPr="00AF1865">
        <w:rPr>
          <w:sz w:val="24"/>
          <w:szCs w:val="24"/>
          <w:lang w:val="uk-UA"/>
        </w:rPr>
        <w:t xml:space="preserve"> </w:t>
      </w:r>
      <w:r w:rsidR="00CD1889" w:rsidRPr="00AF1865">
        <w:rPr>
          <w:sz w:val="24"/>
          <w:szCs w:val="24"/>
          <w:lang w:val="en-US"/>
        </w:rPr>
        <w:t>Information</w:t>
      </w:r>
      <w:r w:rsidR="00CD1889" w:rsidRPr="00AF1865">
        <w:rPr>
          <w:sz w:val="24"/>
          <w:szCs w:val="24"/>
          <w:lang w:val="uk-UA"/>
        </w:rPr>
        <w:t xml:space="preserve"> </w:t>
      </w:r>
      <w:r w:rsidR="00CD1889" w:rsidRPr="00AF1865">
        <w:rPr>
          <w:sz w:val="24"/>
          <w:szCs w:val="24"/>
          <w:lang w:val="en-US"/>
        </w:rPr>
        <w:t>Server</w:t>
      </w:r>
      <w:r w:rsidR="00CD1889" w:rsidRPr="00AF1865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Apache</w:t>
      </w:r>
      <w:r w:rsidR="00CD1889" w:rsidRPr="00AF1865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Tomcat</w:t>
      </w:r>
      <w:r w:rsidR="00CD1889" w:rsidRPr="00AF1865">
        <w:rPr>
          <w:sz w:val="24"/>
          <w:szCs w:val="24"/>
          <w:lang w:val="uk-UA"/>
        </w:rPr>
        <w:t xml:space="preserve">, </w:t>
      </w:r>
      <w:proofErr w:type="spellStart"/>
      <w:r w:rsidR="00CD1889" w:rsidRPr="00AF1865">
        <w:rPr>
          <w:sz w:val="24"/>
          <w:szCs w:val="24"/>
          <w:lang w:val="en-US"/>
        </w:rPr>
        <w:t>JBoss</w:t>
      </w:r>
      <w:proofErr w:type="spellEnd"/>
      <w:r w:rsidR="00CD1889" w:rsidRPr="00AF1865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WebSphere</w:t>
      </w:r>
      <w:r w:rsidR="00CD1889" w:rsidRPr="00AF1865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WebLogic</w:t>
      </w:r>
      <w:r w:rsidR="00CD1889" w:rsidRPr="00AF1865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Cloudscape</w:t>
      </w:r>
      <w:r w:rsidRPr="00AF1865">
        <w:rPr>
          <w:sz w:val="24"/>
          <w:szCs w:val="24"/>
          <w:lang w:val="uk-UA"/>
        </w:rPr>
        <w:t>.</w:t>
      </w:r>
    </w:p>
    <w:p w:rsidR="008C4858" w:rsidRPr="00AF1865" w:rsidRDefault="00CD1889" w:rsidP="00AF1865">
      <w:pPr>
        <w:spacing w:after="60"/>
        <w:ind w:firstLine="510"/>
        <w:rPr>
          <w:sz w:val="24"/>
          <w:szCs w:val="24"/>
          <w:lang w:val="uk-UA"/>
        </w:rPr>
      </w:pPr>
      <w:r w:rsidRPr="00AF1865">
        <w:rPr>
          <w:sz w:val="24"/>
          <w:szCs w:val="24"/>
          <w:lang w:val="en-US"/>
        </w:rPr>
        <w:t>Web</w:t>
      </w:r>
      <w:r w:rsidRPr="00AF1865">
        <w:rPr>
          <w:sz w:val="24"/>
          <w:szCs w:val="24"/>
          <w:lang w:val="uk-UA"/>
        </w:rPr>
        <w:t xml:space="preserve">-сервер </w:t>
      </w:r>
      <w:r w:rsidRPr="00AF1865">
        <w:rPr>
          <w:sz w:val="24"/>
          <w:szCs w:val="24"/>
          <w:lang w:val="en-US"/>
        </w:rPr>
        <w:t>Apache</w:t>
      </w:r>
      <w:r w:rsidRPr="00AF1865">
        <w:rPr>
          <w:sz w:val="24"/>
          <w:szCs w:val="24"/>
          <w:lang w:val="uk-UA"/>
        </w:rPr>
        <w:t xml:space="preserve"> и </w:t>
      </w:r>
      <w:r w:rsidRPr="00AF1865">
        <w:rPr>
          <w:sz w:val="24"/>
          <w:szCs w:val="24"/>
          <w:lang w:val="en-US"/>
        </w:rPr>
        <w:t>J</w:t>
      </w:r>
      <w:r w:rsidR="0004197D" w:rsidRPr="00AF1865">
        <w:rPr>
          <w:sz w:val="24"/>
          <w:szCs w:val="24"/>
          <w:lang w:val="en-US"/>
        </w:rPr>
        <w:t>AVA</w:t>
      </w:r>
      <w:r w:rsidR="0004197D" w:rsidRPr="00AF1865">
        <w:rPr>
          <w:sz w:val="24"/>
          <w:szCs w:val="24"/>
          <w:lang w:val="uk-UA"/>
        </w:rPr>
        <w:t xml:space="preserve"> </w:t>
      </w:r>
      <w:proofErr w:type="spellStart"/>
      <w:r w:rsidRPr="00AF1865">
        <w:rPr>
          <w:sz w:val="24"/>
          <w:szCs w:val="24"/>
          <w:lang w:val="uk-UA"/>
        </w:rPr>
        <w:t>обеспечивают</w:t>
      </w:r>
      <w:proofErr w:type="spellEnd"/>
      <w:r w:rsidR="008C4858" w:rsidRPr="00AF1865">
        <w:rPr>
          <w:sz w:val="24"/>
          <w:szCs w:val="24"/>
          <w:lang w:val="uk-UA"/>
        </w:rPr>
        <w:t xml:space="preserve"> </w:t>
      </w:r>
      <w:proofErr w:type="spellStart"/>
      <w:r w:rsidR="008C4858" w:rsidRPr="00AF1865">
        <w:rPr>
          <w:sz w:val="24"/>
          <w:szCs w:val="24"/>
          <w:lang w:val="uk-UA"/>
        </w:rPr>
        <w:t>обработку</w:t>
      </w:r>
      <w:proofErr w:type="spellEnd"/>
      <w:r w:rsidR="008C4858" w:rsidRPr="00AF1865">
        <w:rPr>
          <w:sz w:val="24"/>
          <w:szCs w:val="24"/>
          <w:lang w:val="uk-UA"/>
        </w:rPr>
        <w:t xml:space="preserve">  ИНР </w:t>
      </w:r>
      <w:r w:rsidRPr="00AF1865">
        <w:rPr>
          <w:sz w:val="24"/>
          <w:szCs w:val="24"/>
          <w:lang w:val="uk-UA"/>
        </w:rPr>
        <w:t xml:space="preserve">в </w:t>
      </w:r>
      <w:proofErr w:type="spellStart"/>
      <w:r w:rsidR="0004197D" w:rsidRPr="00AF1865">
        <w:rPr>
          <w:sz w:val="24"/>
          <w:szCs w:val="24"/>
          <w:lang w:val="uk-UA"/>
        </w:rPr>
        <w:t>современных</w:t>
      </w:r>
      <w:proofErr w:type="spellEnd"/>
      <w:r w:rsidR="0004197D" w:rsidRPr="00AF1865">
        <w:rPr>
          <w:sz w:val="24"/>
          <w:szCs w:val="24"/>
          <w:lang w:val="uk-UA"/>
        </w:rPr>
        <w:t xml:space="preserve"> </w:t>
      </w:r>
      <w:r w:rsidRPr="00AF1865">
        <w:rPr>
          <w:sz w:val="24"/>
          <w:szCs w:val="24"/>
          <w:lang w:val="uk-UA"/>
        </w:rPr>
        <w:t xml:space="preserve"> ЯП и </w:t>
      </w:r>
      <w:proofErr w:type="spellStart"/>
      <w:r w:rsidRPr="00AF1865">
        <w:rPr>
          <w:sz w:val="24"/>
          <w:szCs w:val="24"/>
          <w:lang w:val="uk-UA"/>
        </w:rPr>
        <w:t>имеют</w:t>
      </w:r>
      <w:proofErr w:type="spellEnd"/>
      <w:r w:rsidRPr="00AF1865">
        <w:rPr>
          <w:sz w:val="24"/>
          <w:szCs w:val="24"/>
          <w:lang w:val="uk-UA"/>
        </w:rPr>
        <w:t xml:space="preserve"> вид:</w:t>
      </w:r>
      <w:r w:rsidR="00F82531" w:rsidRPr="00AF1865">
        <w:rPr>
          <w:sz w:val="24"/>
          <w:szCs w:val="24"/>
          <w:lang w:val="uk-UA"/>
        </w:rPr>
        <w:t xml:space="preserve"> </w:t>
      </w:r>
      <w:r w:rsidR="008C4858" w:rsidRPr="00AF1865">
        <w:rPr>
          <w:i/>
          <w:sz w:val="24"/>
          <w:szCs w:val="24"/>
          <w:lang w:val="en-US"/>
        </w:rPr>
        <w:t>IR</w:t>
      </w:r>
      <w:r w:rsidR="008C4858" w:rsidRPr="00AF1865">
        <w:rPr>
          <w:i/>
          <w:sz w:val="24"/>
          <w:szCs w:val="24"/>
          <w:lang w:val="uk-UA"/>
        </w:rPr>
        <w:t xml:space="preserve"> </w:t>
      </w:r>
      <w:r w:rsidRPr="00AF1865">
        <w:rPr>
          <w:bCs/>
          <w:i/>
          <w:sz w:val="24"/>
          <w:szCs w:val="24"/>
          <w:vertAlign w:val="subscript"/>
          <w:lang w:val="en-US"/>
        </w:rPr>
        <w:t>APACHE</w:t>
      </w:r>
      <w:r w:rsidRPr="00AF1865">
        <w:rPr>
          <w:bCs/>
          <w:i/>
          <w:sz w:val="24"/>
          <w:szCs w:val="24"/>
          <w:lang w:val="uk-UA"/>
        </w:rPr>
        <w:t xml:space="preserve"> </w:t>
      </w:r>
      <w:r w:rsidRPr="00AF1865">
        <w:rPr>
          <w:i/>
          <w:sz w:val="24"/>
          <w:szCs w:val="24"/>
          <w:lang w:val="uk-UA"/>
        </w:rPr>
        <w:t>=</w:t>
      </w:r>
      <w:r w:rsidRPr="00AF1865">
        <w:rPr>
          <w:sz w:val="24"/>
          <w:szCs w:val="24"/>
          <w:lang w:val="uk-UA"/>
        </w:rPr>
        <w:t xml:space="preserve"> {</w:t>
      </w:r>
      <w:r w:rsidRPr="00AF1865">
        <w:rPr>
          <w:sz w:val="24"/>
          <w:szCs w:val="24"/>
          <w:lang w:val="en-US"/>
        </w:rPr>
        <w:t>PERL</w:t>
      </w:r>
      <w:r w:rsidRPr="00AF1865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PHP</w:t>
      </w:r>
      <w:r w:rsidRPr="00AF1865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PYTHON</w:t>
      </w:r>
      <w:r w:rsidRPr="00AF1865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XML</w:t>
      </w:r>
      <w:r w:rsidRPr="00AF1865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SQL</w:t>
      </w:r>
      <w:r w:rsidRPr="00AF1865">
        <w:rPr>
          <w:sz w:val="24"/>
          <w:szCs w:val="24"/>
          <w:lang w:val="uk-UA"/>
        </w:rPr>
        <w:t>}</w:t>
      </w:r>
      <w:r w:rsidR="008C4858" w:rsidRPr="00AF1865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uk-UA"/>
        </w:rPr>
        <w:t xml:space="preserve"> </w:t>
      </w:r>
    </w:p>
    <w:p w:rsidR="00CD1889" w:rsidRPr="008C2A1D" w:rsidRDefault="008C4858" w:rsidP="00AF1865">
      <w:pPr>
        <w:ind w:firstLine="510"/>
        <w:rPr>
          <w:i/>
          <w:sz w:val="24"/>
          <w:szCs w:val="24"/>
          <w:lang w:val="uk-UA"/>
        </w:rPr>
      </w:pPr>
      <w:r w:rsidRPr="00AF1865">
        <w:rPr>
          <w:i/>
          <w:sz w:val="24"/>
          <w:szCs w:val="24"/>
          <w:lang w:val="en-US"/>
        </w:rPr>
        <w:t>IR</w:t>
      </w:r>
      <w:r w:rsidRPr="00AF1865">
        <w:rPr>
          <w:bCs/>
          <w:i/>
          <w:sz w:val="24"/>
          <w:szCs w:val="24"/>
          <w:vertAlign w:val="subscript"/>
          <w:lang w:val="en-US"/>
        </w:rPr>
        <w:t>JAVA</w:t>
      </w:r>
      <w:r w:rsidRPr="008C2A1D">
        <w:rPr>
          <w:i/>
          <w:sz w:val="24"/>
          <w:szCs w:val="24"/>
          <w:lang w:val="uk-UA"/>
        </w:rPr>
        <w:t xml:space="preserve"> = </w:t>
      </w:r>
      <w:r w:rsidRPr="008C2A1D">
        <w:rPr>
          <w:sz w:val="24"/>
          <w:szCs w:val="24"/>
          <w:lang w:val="uk-UA"/>
        </w:rPr>
        <w:t>{</w:t>
      </w:r>
      <w:r w:rsidRPr="00AF1865">
        <w:rPr>
          <w:sz w:val="24"/>
          <w:szCs w:val="24"/>
          <w:lang w:val="en-US"/>
        </w:rPr>
        <w:t>JAVA</w:t>
      </w:r>
      <w:r w:rsidRPr="008C2A1D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JSP</w:t>
      </w:r>
      <w:r w:rsidRPr="008C2A1D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JSTL</w:t>
      </w:r>
      <w:r w:rsidRPr="008C2A1D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JSF</w:t>
      </w:r>
      <w:r w:rsidRPr="008C2A1D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XML</w:t>
      </w:r>
      <w:r w:rsidRPr="008C2A1D">
        <w:rPr>
          <w:sz w:val="24"/>
          <w:szCs w:val="24"/>
          <w:lang w:val="uk-UA"/>
        </w:rPr>
        <w:t xml:space="preserve">, </w:t>
      </w:r>
      <w:r w:rsidRPr="00AF1865">
        <w:rPr>
          <w:sz w:val="24"/>
          <w:szCs w:val="24"/>
          <w:lang w:val="en-US"/>
        </w:rPr>
        <w:t>SQL</w:t>
      </w:r>
      <w:r w:rsidRPr="008C2A1D">
        <w:rPr>
          <w:sz w:val="24"/>
          <w:szCs w:val="24"/>
          <w:lang w:val="uk-UA"/>
        </w:rPr>
        <w:t xml:space="preserve">} </w:t>
      </w:r>
      <w:r w:rsidR="004C0014" w:rsidRPr="008C2A1D">
        <w:rPr>
          <w:sz w:val="24"/>
          <w:szCs w:val="24"/>
          <w:lang w:val="uk-UA"/>
        </w:rPr>
        <w:t xml:space="preserve">в </w:t>
      </w:r>
      <w:proofErr w:type="spellStart"/>
      <w:r w:rsidR="004C0014" w:rsidRPr="008C2A1D">
        <w:rPr>
          <w:sz w:val="24"/>
          <w:szCs w:val="24"/>
          <w:lang w:val="uk-UA"/>
        </w:rPr>
        <w:t>классе</w:t>
      </w:r>
      <w:proofErr w:type="spellEnd"/>
      <w:r w:rsidR="004C0014" w:rsidRPr="008C2A1D">
        <w:rPr>
          <w:sz w:val="24"/>
          <w:szCs w:val="24"/>
          <w:lang w:val="uk-UA"/>
        </w:rPr>
        <w:t xml:space="preserve"> </w:t>
      </w:r>
      <w:proofErr w:type="spellStart"/>
      <w:r w:rsidR="004C0014" w:rsidRPr="008C2A1D">
        <w:rPr>
          <w:sz w:val="24"/>
          <w:szCs w:val="24"/>
          <w:lang w:val="uk-UA"/>
        </w:rPr>
        <w:t>системных</w:t>
      </w:r>
      <w:proofErr w:type="spellEnd"/>
      <w:r w:rsidR="004C0014" w:rsidRPr="008C2A1D">
        <w:rPr>
          <w:sz w:val="24"/>
          <w:szCs w:val="24"/>
          <w:lang w:val="uk-UA"/>
        </w:rPr>
        <w:t xml:space="preserve"> </w:t>
      </w:r>
      <w:proofErr w:type="spellStart"/>
      <w:r w:rsidR="004C0014" w:rsidRPr="008C2A1D">
        <w:rPr>
          <w:sz w:val="24"/>
          <w:szCs w:val="24"/>
          <w:lang w:val="uk-UA"/>
        </w:rPr>
        <w:t>компонентов</w:t>
      </w:r>
      <w:proofErr w:type="spellEnd"/>
      <w:r w:rsidR="004C0014" w:rsidRPr="008C2A1D">
        <w:rPr>
          <w:sz w:val="24"/>
          <w:szCs w:val="24"/>
          <w:lang w:val="uk-UA"/>
        </w:rPr>
        <w:t xml:space="preserve"> </w:t>
      </w:r>
      <w:r w:rsidR="00CD1889" w:rsidRPr="008C2A1D">
        <w:rPr>
          <w:sz w:val="24"/>
          <w:szCs w:val="24"/>
          <w:lang w:val="uk-UA"/>
        </w:rPr>
        <w:t>(</w:t>
      </w:r>
      <w:r w:rsidR="00CD1889" w:rsidRPr="00AF1865">
        <w:rPr>
          <w:sz w:val="24"/>
          <w:szCs w:val="24"/>
          <w:lang w:val="en-US"/>
        </w:rPr>
        <w:t>Tomcat</w:t>
      </w:r>
      <w:r w:rsidR="00CD1889" w:rsidRPr="008C2A1D">
        <w:rPr>
          <w:sz w:val="24"/>
          <w:szCs w:val="24"/>
          <w:lang w:val="uk-UA"/>
        </w:rPr>
        <w:t xml:space="preserve">, </w:t>
      </w:r>
      <w:proofErr w:type="spellStart"/>
      <w:r w:rsidR="00CD1889" w:rsidRPr="00AF1865">
        <w:rPr>
          <w:sz w:val="24"/>
          <w:szCs w:val="24"/>
          <w:lang w:val="en-US"/>
        </w:rPr>
        <w:t>JBoss</w:t>
      </w:r>
      <w:proofErr w:type="spellEnd"/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WebSphere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WebLogic</w:t>
      </w:r>
      <w:r w:rsidR="00CD1889" w:rsidRPr="008C2A1D">
        <w:rPr>
          <w:sz w:val="24"/>
          <w:szCs w:val="24"/>
          <w:lang w:val="uk-UA"/>
        </w:rPr>
        <w:t xml:space="preserve"> и </w:t>
      </w:r>
      <w:proofErr w:type="spellStart"/>
      <w:r w:rsidR="00CD1889" w:rsidRPr="008C2A1D">
        <w:rPr>
          <w:sz w:val="24"/>
          <w:szCs w:val="24"/>
          <w:lang w:val="uk-UA"/>
        </w:rPr>
        <w:t>др</w:t>
      </w:r>
      <w:proofErr w:type="spellEnd"/>
      <w:r w:rsidR="00CD1889" w:rsidRPr="008C2A1D">
        <w:rPr>
          <w:sz w:val="24"/>
          <w:szCs w:val="24"/>
          <w:lang w:val="uk-UA"/>
        </w:rPr>
        <w:t>.)</w:t>
      </w:r>
      <w:r w:rsidR="004C0014" w:rsidRPr="008C2A1D">
        <w:rPr>
          <w:sz w:val="24"/>
          <w:szCs w:val="24"/>
          <w:lang w:val="uk-UA"/>
        </w:rPr>
        <w:t>.</w:t>
      </w:r>
    </w:p>
    <w:p w:rsidR="00CD1889" w:rsidRPr="008C2A1D" w:rsidRDefault="00F82531" w:rsidP="00AF1865">
      <w:pPr>
        <w:spacing w:before="60"/>
        <w:ind w:firstLine="510"/>
        <w:rPr>
          <w:sz w:val="24"/>
          <w:szCs w:val="24"/>
          <w:lang w:val="uk-UA"/>
        </w:rPr>
      </w:pPr>
      <w:r w:rsidRPr="008C2A1D">
        <w:rPr>
          <w:sz w:val="24"/>
          <w:szCs w:val="24"/>
          <w:lang w:val="uk-UA"/>
        </w:rPr>
        <w:t>С</w:t>
      </w:r>
      <w:r w:rsidR="00CD1889" w:rsidRPr="008C2A1D">
        <w:rPr>
          <w:sz w:val="24"/>
          <w:szCs w:val="24"/>
          <w:lang w:val="uk-UA"/>
        </w:rPr>
        <w:t xml:space="preserve">ервер </w:t>
      </w:r>
      <w:proofErr w:type="spellStart"/>
      <w:r w:rsidR="00CD1889" w:rsidRPr="008C2A1D">
        <w:rPr>
          <w:sz w:val="24"/>
          <w:szCs w:val="24"/>
          <w:lang w:val="uk-UA"/>
        </w:rPr>
        <w:t>Интернета</w:t>
      </w:r>
      <w:proofErr w:type="spellEnd"/>
      <w:r w:rsidR="00CD1889" w:rsidRPr="008C2A1D">
        <w:rPr>
          <w:sz w:val="24"/>
          <w:szCs w:val="24"/>
          <w:lang w:val="uk-UA"/>
        </w:rPr>
        <w:t xml:space="preserve"> </w:t>
      </w:r>
      <w:proofErr w:type="spellStart"/>
      <w:r w:rsidR="00CD1889" w:rsidRPr="008C2A1D">
        <w:rPr>
          <w:sz w:val="24"/>
          <w:szCs w:val="24"/>
          <w:lang w:val="uk-UA"/>
        </w:rPr>
        <w:t>включает</w:t>
      </w:r>
      <w:proofErr w:type="spellEnd"/>
      <w:r w:rsidR="00CD1889" w:rsidRPr="008C2A1D">
        <w:rPr>
          <w:sz w:val="24"/>
          <w:szCs w:val="24"/>
          <w:lang w:val="uk-UA"/>
        </w:rPr>
        <w:t xml:space="preserve"> </w:t>
      </w:r>
      <w:proofErr w:type="spellStart"/>
      <w:r w:rsidR="00CD1889" w:rsidRPr="008C2A1D">
        <w:rPr>
          <w:sz w:val="24"/>
          <w:szCs w:val="24"/>
          <w:lang w:val="uk-UA"/>
        </w:rPr>
        <w:t>средства</w:t>
      </w:r>
      <w:proofErr w:type="spellEnd"/>
      <w:r w:rsidR="00CD1889" w:rsidRPr="008C2A1D">
        <w:rPr>
          <w:sz w:val="24"/>
          <w:szCs w:val="24"/>
          <w:lang w:val="uk-UA"/>
        </w:rPr>
        <w:t xml:space="preserve">: </w:t>
      </w:r>
      <w:r w:rsidR="00CD1889" w:rsidRPr="00AF1865">
        <w:rPr>
          <w:sz w:val="24"/>
          <w:szCs w:val="24"/>
          <w:lang w:val="en-US"/>
        </w:rPr>
        <w:t>ASP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JavaScript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VB</w:t>
      </w:r>
      <w:r w:rsidR="00CD1889" w:rsidRPr="008C2A1D">
        <w:rPr>
          <w:sz w:val="24"/>
          <w:szCs w:val="24"/>
          <w:lang w:val="uk-UA"/>
        </w:rPr>
        <w:t xml:space="preserve"> </w:t>
      </w:r>
      <w:r w:rsidR="00CD1889" w:rsidRPr="00AF1865">
        <w:rPr>
          <w:sz w:val="24"/>
          <w:szCs w:val="24"/>
          <w:lang w:val="en-US"/>
        </w:rPr>
        <w:t>Script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ASP</w:t>
      </w:r>
      <w:r w:rsidR="00CD1889" w:rsidRPr="008C2A1D">
        <w:rPr>
          <w:sz w:val="24"/>
          <w:szCs w:val="24"/>
          <w:lang w:val="uk-UA"/>
        </w:rPr>
        <w:t>.</w:t>
      </w:r>
      <w:r w:rsidR="00CD1889" w:rsidRPr="00AF1865">
        <w:rPr>
          <w:sz w:val="24"/>
          <w:szCs w:val="24"/>
          <w:lang w:val="en-US"/>
        </w:rPr>
        <w:t>NET</w:t>
      </w:r>
      <w:r w:rsidR="00CD1889" w:rsidRPr="008C2A1D">
        <w:rPr>
          <w:sz w:val="24"/>
          <w:szCs w:val="24"/>
          <w:lang w:val="uk-UA"/>
        </w:rPr>
        <w:t>, .</w:t>
      </w:r>
      <w:r w:rsidR="00CD1889" w:rsidRPr="00AF1865">
        <w:rPr>
          <w:sz w:val="24"/>
          <w:szCs w:val="24"/>
          <w:lang w:val="en-US"/>
        </w:rPr>
        <w:t>NET</w:t>
      </w:r>
      <w:r w:rsidR="00CD1889" w:rsidRPr="008C2A1D">
        <w:rPr>
          <w:sz w:val="24"/>
          <w:szCs w:val="24"/>
          <w:lang w:val="uk-UA"/>
        </w:rPr>
        <w:t xml:space="preserve">,  </w:t>
      </w:r>
      <w:r w:rsidR="00CD1889" w:rsidRPr="00AF1865">
        <w:rPr>
          <w:sz w:val="24"/>
          <w:szCs w:val="24"/>
          <w:lang w:val="en-US"/>
        </w:rPr>
        <w:t>J</w:t>
      </w:r>
      <w:r w:rsidR="0004197D" w:rsidRPr="008C2A1D">
        <w:rPr>
          <w:sz w:val="24"/>
          <w:szCs w:val="24"/>
          <w:lang w:val="uk-UA"/>
        </w:rPr>
        <w:t>#</w:t>
      </w:r>
      <w:r w:rsidR="00CD1889" w:rsidRPr="008C2A1D">
        <w:rPr>
          <w:sz w:val="24"/>
          <w:szCs w:val="24"/>
          <w:lang w:val="uk-UA"/>
        </w:rPr>
        <w:t>.</w:t>
      </w:r>
      <w:r w:rsidR="00CD1889" w:rsidRPr="00AF1865">
        <w:rPr>
          <w:sz w:val="24"/>
          <w:szCs w:val="24"/>
          <w:lang w:val="en-US"/>
        </w:rPr>
        <w:t>NET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XML</w:t>
      </w:r>
      <w:r w:rsidR="00CD1889" w:rsidRPr="008C2A1D">
        <w:rPr>
          <w:sz w:val="24"/>
          <w:szCs w:val="24"/>
          <w:lang w:val="uk-UA"/>
        </w:rPr>
        <w:t xml:space="preserve">, </w:t>
      </w:r>
      <w:r w:rsidR="00CD1889" w:rsidRPr="00AF1865">
        <w:rPr>
          <w:sz w:val="24"/>
          <w:szCs w:val="24"/>
          <w:lang w:val="en-US"/>
        </w:rPr>
        <w:t>SQL</w:t>
      </w:r>
      <w:r w:rsidR="0004197D" w:rsidRPr="008C2A1D">
        <w:rPr>
          <w:sz w:val="24"/>
          <w:szCs w:val="24"/>
          <w:lang w:val="uk-UA"/>
        </w:rPr>
        <w:t xml:space="preserve">) и  </w:t>
      </w:r>
      <w:proofErr w:type="spellStart"/>
      <w:r w:rsidR="0004197D" w:rsidRPr="008C2A1D">
        <w:rPr>
          <w:sz w:val="24"/>
          <w:szCs w:val="24"/>
          <w:lang w:val="uk-UA"/>
        </w:rPr>
        <w:t>языки</w:t>
      </w:r>
      <w:proofErr w:type="spellEnd"/>
      <w:r w:rsidR="0004197D" w:rsidRPr="008C2A1D">
        <w:rPr>
          <w:sz w:val="24"/>
          <w:szCs w:val="24"/>
          <w:lang w:val="uk-UA"/>
        </w:rPr>
        <w:t xml:space="preserve"> (</w:t>
      </w:r>
      <w:r w:rsidR="0004197D" w:rsidRPr="00AF1865">
        <w:rPr>
          <w:sz w:val="24"/>
          <w:szCs w:val="24"/>
          <w:lang w:val="en-US"/>
        </w:rPr>
        <w:t>C</w:t>
      </w:r>
      <w:r w:rsidR="0004197D" w:rsidRPr="008C2A1D">
        <w:rPr>
          <w:sz w:val="24"/>
          <w:szCs w:val="24"/>
          <w:lang w:val="uk-UA"/>
        </w:rPr>
        <w:t xml:space="preserve">, </w:t>
      </w:r>
      <w:r w:rsidR="0004197D" w:rsidRPr="00AF1865">
        <w:rPr>
          <w:sz w:val="24"/>
          <w:szCs w:val="24"/>
          <w:lang w:val="en-US"/>
        </w:rPr>
        <w:t>C</w:t>
      </w:r>
      <w:r w:rsidR="0004197D" w:rsidRPr="008C2A1D">
        <w:rPr>
          <w:sz w:val="24"/>
          <w:szCs w:val="24"/>
          <w:lang w:val="uk-UA"/>
        </w:rPr>
        <w:t xml:space="preserve">++, </w:t>
      </w:r>
      <w:r w:rsidR="0004197D" w:rsidRPr="00AF1865">
        <w:rPr>
          <w:sz w:val="24"/>
          <w:szCs w:val="24"/>
          <w:lang w:val="en-US"/>
        </w:rPr>
        <w:t>C</w:t>
      </w:r>
      <w:r w:rsidR="0004197D" w:rsidRPr="008C2A1D">
        <w:rPr>
          <w:sz w:val="24"/>
          <w:szCs w:val="24"/>
          <w:lang w:val="uk-UA"/>
        </w:rPr>
        <w:t xml:space="preserve">#, </w:t>
      </w:r>
      <w:r w:rsidR="0004197D" w:rsidRPr="00AF1865">
        <w:rPr>
          <w:sz w:val="24"/>
          <w:szCs w:val="24"/>
          <w:lang w:val="en-US"/>
        </w:rPr>
        <w:t>Python</w:t>
      </w:r>
      <w:r w:rsidR="0004197D" w:rsidRPr="008C2A1D">
        <w:rPr>
          <w:sz w:val="24"/>
          <w:szCs w:val="24"/>
          <w:lang w:val="uk-UA"/>
        </w:rPr>
        <w:t xml:space="preserve">, </w:t>
      </w:r>
      <w:r w:rsidR="0004197D" w:rsidRPr="00AF1865">
        <w:rPr>
          <w:sz w:val="24"/>
          <w:szCs w:val="24"/>
          <w:lang w:val="en-US"/>
        </w:rPr>
        <w:t>Ruby</w:t>
      </w:r>
      <w:r w:rsidR="0004197D" w:rsidRPr="008C2A1D">
        <w:rPr>
          <w:sz w:val="24"/>
          <w:szCs w:val="24"/>
          <w:lang w:val="uk-UA"/>
        </w:rPr>
        <w:t xml:space="preserve"> и </w:t>
      </w:r>
      <w:proofErr w:type="spellStart"/>
      <w:r w:rsidR="0004197D" w:rsidRPr="008C2A1D">
        <w:rPr>
          <w:sz w:val="24"/>
          <w:szCs w:val="24"/>
          <w:lang w:val="uk-UA"/>
        </w:rPr>
        <w:t>др</w:t>
      </w:r>
      <w:proofErr w:type="spellEnd"/>
      <w:r w:rsidR="0004197D" w:rsidRPr="008C2A1D">
        <w:rPr>
          <w:sz w:val="24"/>
          <w:szCs w:val="24"/>
          <w:lang w:val="uk-UA"/>
        </w:rPr>
        <w:t>.)</w:t>
      </w:r>
      <w:r w:rsidR="00CD1889" w:rsidRPr="008C2A1D">
        <w:rPr>
          <w:sz w:val="24"/>
          <w:szCs w:val="24"/>
          <w:lang w:val="uk-UA"/>
        </w:rPr>
        <w:t>.</w:t>
      </w:r>
    </w:p>
    <w:p w:rsidR="00997485" w:rsidRPr="00AF1865" w:rsidRDefault="00CD1889" w:rsidP="00AF1865">
      <w:pPr>
        <w:spacing w:before="120"/>
        <w:ind w:firstLine="510"/>
        <w:rPr>
          <w:sz w:val="24"/>
          <w:szCs w:val="24"/>
        </w:rPr>
      </w:pPr>
      <w:r w:rsidRPr="00AF1865">
        <w:rPr>
          <w:sz w:val="24"/>
          <w:szCs w:val="24"/>
        </w:rPr>
        <w:t>ИР данных включает:</w:t>
      </w:r>
      <w:r w:rsidR="00041961"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</w:rPr>
        <w:t>модели данных, операции хранения и доступа к данным, обработк</w:t>
      </w:r>
      <w:r w:rsidR="000D01B7" w:rsidRPr="00AF1865">
        <w:rPr>
          <w:sz w:val="24"/>
          <w:szCs w:val="24"/>
        </w:rPr>
        <w:t>у</w:t>
      </w:r>
      <w:r w:rsidRPr="00AF1865">
        <w:rPr>
          <w:sz w:val="24"/>
          <w:szCs w:val="24"/>
        </w:rPr>
        <w:t xml:space="preserve"> данных и др.</w:t>
      </w:r>
      <w:r w:rsidR="00041961" w:rsidRPr="00AF1865">
        <w:rPr>
          <w:sz w:val="24"/>
          <w:szCs w:val="24"/>
        </w:rPr>
        <w:t xml:space="preserve"> </w:t>
      </w:r>
      <w:r w:rsidRPr="00AF1865">
        <w:rPr>
          <w:sz w:val="24"/>
          <w:szCs w:val="24"/>
        </w:rPr>
        <w:t xml:space="preserve">Они </w:t>
      </w:r>
      <w:r w:rsidR="00DD7750" w:rsidRPr="00AF1865">
        <w:rPr>
          <w:sz w:val="24"/>
          <w:szCs w:val="24"/>
        </w:rPr>
        <w:t xml:space="preserve">выполняют </w:t>
      </w:r>
      <w:r w:rsidRPr="00AF1865">
        <w:rPr>
          <w:sz w:val="24"/>
          <w:szCs w:val="24"/>
        </w:rPr>
        <w:t xml:space="preserve">доступ к данным и взаимодействие с ресурсами типа </w:t>
      </w:r>
      <w:r w:rsidRPr="00AF1865">
        <w:rPr>
          <w:sz w:val="24"/>
          <w:szCs w:val="24"/>
          <w:lang w:val="en-US"/>
        </w:rPr>
        <w:t>entity</w:t>
      </w:r>
      <w:r w:rsidRPr="00AF1865">
        <w:rPr>
          <w:sz w:val="24"/>
          <w:szCs w:val="24"/>
        </w:rPr>
        <w:t xml:space="preserve"> в модели EJB.</w:t>
      </w:r>
      <w:r w:rsidR="00A66543" w:rsidRPr="00AF1865">
        <w:rPr>
          <w:sz w:val="24"/>
          <w:szCs w:val="24"/>
        </w:rPr>
        <w:t xml:space="preserve"> </w:t>
      </w:r>
      <w:r w:rsidR="00997485" w:rsidRPr="00AF1865">
        <w:rPr>
          <w:bCs/>
          <w:sz w:val="24"/>
          <w:szCs w:val="24"/>
        </w:rPr>
        <w:t>При работе с большими объемами данных  метод   ETL (</w:t>
      </w:r>
      <w:proofErr w:type="spellStart"/>
      <w:r w:rsidR="00997485" w:rsidRPr="00AF1865">
        <w:rPr>
          <w:bCs/>
          <w:sz w:val="24"/>
          <w:szCs w:val="24"/>
        </w:rPr>
        <w:t>Extract</w:t>
      </w:r>
      <w:proofErr w:type="spellEnd"/>
      <w:r w:rsidR="00997485" w:rsidRPr="00AF1865">
        <w:rPr>
          <w:bCs/>
          <w:sz w:val="24"/>
          <w:szCs w:val="24"/>
        </w:rPr>
        <w:t xml:space="preserve"> </w:t>
      </w:r>
      <w:proofErr w:type="spellStart"/>
      <w:r w:rsidR="00997485" w:rsidRPr="00AF1865">
        <w:rPr>
          <w:bCs/>
          <w:sz w:val="24"/>
          <w:szCs w:val="24"/>
        </w:rPr>
        <w:t>Transform</w:t>
      </w:r>
      <w:proofErr w:type="spellEnd"/>
      <w:r w:rsidR="00997485" w:rsidRPr="00AF1865">
        <w:rPr>
          <w:bCs/>
          <w:sz w:val="24"/>
          <w:szCs w:val="24"/>
        </w:rPr>
        <w:t xml:space="preserve"> </w:t>
      </w:r>
      <w:proofErr w:type="spellStart"/>
      <w:r w:rsidR="00997485" w:rsidRPr="00AF1865">
        <w:rPr>
          <w:bCs/>
          <w:sz w:val="24"/>
          <w:szCs w:val="24"/>
        </w:rPr>
        <w:t>Load</w:t>
      </w:r>
      <w:proofErr w:type="spellEnd"/>
      <w:r w:rsidR="00997485" w:rsidRPr="00AF1865">
        <w:rPr>
          <w:bCs/>
          <w:sz w:val="24"/>
          <w:szCs w:val="24"/>
        </w:rPr>
        <w:t>) переносит данные из одного приложения</w:t>
      </w:r>
      <w:r w:rsidR="008C6FE0" w:rsidRPr="00AF1865">
        <w:rPr>
          <w:bCs/>
          <w:sz w:val="24"/>
          <w:szCs w:val="24"/>
        </w:rPr>
        <w:t xml:space="preserve"> в другое через клиент-серверную архитектуру </w:t>
      </w:r>
      <w:r w:rsidR="00997485" w:rsidRPr="00AF1865">
        <w:rPr>
          <w:bCs/>
          <w:sz w:val="24"/>
          <w:szCs w:val="24"/>
        </w:rPr>
        <w:t xml:space="preserve">и </w:t>
      </w:r>
      <w:r w:rsidR="00997485" w:rsidRPr="00AF1865">
        <w:rPr>
          <w:bCs/>
          <w:sz w:val="24"/>
          <w:szCs w:val="24"/>
        </w:rPr>
        <w:lastRenderedPageBreak/>
        <w:t xml:space="preserve">проводит </w:t>
      </w:r>
      <w:r w:rsidR="008C6FE0" w:rsidRPr="00AF1865">
        <w:rPr>
          <w:bCs/>
          <w:sz w:val="24"/>
          <w:szCs w:val="24"/>
        </w:rPr>
        <w:t xml:space="preserve">извлечение данных из внешних источников,  их анализ и </w:t>
      </w:r>
      <w:r w:rsidR="00997485" w:rsidRPr="00AF1865">
        <w:rPr>
          <w:bCs/>
          <w:sz w:val="24"/>
          <w:szCs w:val="24"/>
        </w:rPr>
        <w:t xml:space="preserve"> трансформ</w:t>
      </w:r>
      <w:r w:rsidR="008C6FE0" w:rsidRPr="00AF1865">
        <w:rPr>
          <w:bCs/>
          <w:sz w:val="24"/>
          <w:szCs w:val="24"/>
        </w:rPr>
        <w:t>ацию</w:t>
      </w:r>
      <w:r w:rsidR="00997485" w:rsidRPr="00AF1865">
        <w:rPr>
          <w:bCs/>
          <w:sz w:val="24"/>
          <w:szCs w:val="24"/>
        </w:rPr>
        <w:t xml:space="preserve"> к виду требований</w:t>
      </w:r>
      <w:r w:rsidR="008C6FE0" w:rsidRPr="00AF1865">
        <w:rPr>
          <w:bCs/>
          <w:sz w:val="24"/>
          <w:szCs w:val="24"/>
        </w:rPr>
        <w:t xml:space="preserve"> концептуальных моделей и  выполнение в </w:t>
      </w:r>
      <w:r w:rsidR="00D148D1" w:rsidRPr="00AF1865">
        <w:rPr>
          <w:bCs/>
          <w:sz w:val="24"/>
          <w:szCs w:val="24"/>
        </w:rPr>
        <w:t>Интернет.</w:t>
      </w:r>
      <w:r w:rsidR="00997485" w:rsidRPr="00AF1865">
        <w:rPr>
          <w:bCs/>
          <w:i/>
          <w:iCs/>
          <w:sz w:val="24"/>
          <w:szCs w:val="24"/>
        </w:rPr>
        <w:t xml:space="preserve">  </w:t>
      </w:r>
    </w:p>
    <w:p w:rsidR="00CD1889" w:rsidRPr="00A03A96" w:rsidRDefault="000457EE" w:rsidP="000457EE">
      <w:pPr>
        <w:pStyle w:val="aff2"/>
        <w:ind w:left="0" w:firstLine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  <w:lang w:val="ru-RU"/>
        </w:rPr>
        <w:t xml:space="preserve">       </w:t>
      </w:r>
      <w:r w:rsidR="00214488">
        <w:rPr>
          <w:rFonts w:eastAsia="Arial Unicode MS"/>
          <w:sz w:val="24"/>
          <w:szCs w:val="24"/>
          <w:lang w:val="ru-RU"/>
        </w:rPr>
        <w:t>С</w:t>
      </w:r>
      <w:proofErr w:type="spellStart"/>
      <w:r w:rsidR="00CD1889" w:rsidRPr="00A03A96">
        <w:rPr>
          <w:rFonts w:eastAsia="Arial Unicode MS"/>
          <w:sz w:val="24"/>
          <w:szCs w:val="24"/>
        </w:rPr>
        <w:t>борк</w:t>
      </w:r>
      <w:r w:rsidR="00214488">
        <w:rPr>
          <w:rFonts w:eastAsia="Arial Unicode MS"/>
          <w:sz w:val="24"/>
          <w:szCs w:val="24"/>
          <w:lang w:val="ru-RU"/>
        </w:rPr>
        <w:t>а</w:t>
      </w:r>
      <w:proofErr w:type="spellEnd"/>
      <w:r w:rsidR="00CD1889" w:rsidRPr="00A03A96">
        <w:rPr>
          <w:rFonts w:eastAsia="Arial Unicode MS"/>
          <w:sz w:val="24"/>
          <w:szCs w:val="24"/>
        </w:rPr>
        <w:t xml:space="preserve"> </w:t>
      </w:r>
      <w:r w:rsidR="00E92B14" w:rsidRPr="00A03A96">
        <w:rPr>
          <w:rFonts w:eastAsia="Arial Unicode MS"/>
          <w:sz w:val="24"/>
          <w:szCs w:val="24"/>
          <w:lang w:val="ru-RU"/>
        </w:rPr>
        <w:t xml:space="preserve">информационных и интеллектуальных ресурсов </w:t>
      </w:r>
      <w:r w:rsidR="00CD1889" w:rsidRPr="00A03A96">
        <w:rPr>
          <w:rFonts w:eastAsia="Arial Unicode MS"/>
          <w:sz w:val="24"/>
          <w:szCs w:val="24"/>
        </w:rPr>
        <w:t xml:space="preserve"> </w:t>
      </w:r>
      <w:r w:rsidR="00214488">
        <w:rPr>
          <w:rFonts w:eastAsia="Arial Unicode MS"/>
          <w:sz w:val="24"/>
          <w:szCs w:val="24"/>
          <w:lang w:val="ru-RU"/>
        </w:rPr>
        <w:t xml:space="preserve">в </w:t>
      </w:r>
      <w:r w:rsidR="00CD1889" w:rsidRPr="00A03A96">
        <w:rPr>
          <w:rFonts w:eastAsia="Arial Unicode MS"/>
          <w:sz w:val="24"/>
          <w:szCs w:val="24"/>
        </w:rPr>
        <w:t xml:space="preserve"> Интернет </w:t>
      </w:r>
    </w:p>
    <w:p w:rsidR="00CD1889" w:rsidRPr="00E65135" w:rsidRDefault="000457EE" w:rsidP="000457E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97C87" w:rsidRPr="00E65135">
        <w:rPr>
          <w:sz w:val="24"/>
          <w:szCs w:val="24"/>
        </w:rPr>
        <w:t xml:space="preserve">Основу технологии </w:t>
      </w:r>
      <w:r w:rsidR="00CD1889" w:rsidRPr="00E65135">
        <w:rPr>
          <w:sz w:val="24"/>
          <w:szCs w:val="24"/>
        </w:rPr>
        <w:t>сборки</w:t>
      </w:r>
      <w:r w:rsidR="00C64055" w:rsidRPr="00E65135">
        <w:rPr>
          <w:sz w:val="24"/>
          <w:szCs w:val="24"/>
        </w:rPr>
        <w:t xml:space="preserve"> ресурсов </w:t>
      </w:r>
      <w:r w:rsidR="00E92B14">
        <w:rPr>
          <w:sz w:val="24"/>
          <w:szCs w:val="24"/>
        </w:rPr>
        <w:t xml:space="preserve">является </w:t>
      </w:r>
      <w:r w:rsidR="00C64055" w:rsidRPr="00E65135">
        <w:rPr>
          <w:sz w:val="24"/>
          <w:szCs w:val="24"/>
        </w:rPr>
        <w:t xml:space="preserve"> интерфейс связи </w:t>
      </w:r>
      <w:r w:rsidR="00CD1889" w:rsidRPr="00E65135">
        <w:rPr>
          <w:sz w:val="24"/>
          <w:szCs w:val="24"/>
        </w:rPr>
        <w:t xml:space="preserve">разнородных КПИ в </w:t>
      </w:r>
      <w:r w:rsidR="00E92B14">
        <w:rPr>
          <w:sz w:val="24"/>
          <w:szCs w:val="24"/>
        </w:rPr>
        <w:t xml:space="preserve">конфигурационную структуру по стандарту </w:t>
      </w:r>
      <w:r w:rsidR="00E92B14">
        <w:rPr>
          <w:sz w:val="24"/>
          <w:szCs w:val="24"/>
          <w:lang w:val="en-US"/>
        </w:rPr>
        <w:t>IEEE</w:t>
      </w:r>
      <w:r w:rsidR="00E92B14" w:rsidRPr="00E92B14">
        <w:rPr>
          <w:sz w:val="24"/>
          <w:szCs w:val="24"/>
        </w:rPr>
        <w:t xml:space="preserve"> 828 </w:t>
      </w:r>
      <w:r w:rsidR="00E92B14">
        <w:rPr>
          <w:sz w:val="24"/>
          <w:szCs w:val="24"/>
          <w:lang w:val="en-US"/>
        </w:rPr>
        <w:t>Configuration</w:t>
      </w:r>
      <w:r w:rsidR="00E92B14" w:rsidRPr="00E92B14">
        <w:rPr>
          <w:sz w:val="24"/>
          <w:szCs w:val="24"/>
        </w:rPr>
        <w:t xml:space="preserve">-2001?  </w:t>
      </w:r>
      <w:r w:rsidR="00E92B14">
        <w:rPr>
          <w:sz w:val="24"/>
          <w:szCs w:val="24"/>
        </w:rPr>
        <w:t xml:space="preserve">проведение </w:t>
      </w:r>
      <w:r w:rsidR="00CD1889" w:rsidRPr="00E65135">
        <w:rPr>
          <w:sz w:val="24"/>
          <w:szCs w:val="24"/>
        </w:rPr>
        <w:t>взаимно однозначн</w:t>
      </w:r>
      <w:r w:rsidR="00E92B14">
        <w:rPr>
          <w:sz w:val="24"/>
          <w:szCs w:val="24"/>
        </w:rPr>
        <w:t>ого</w:t>
      </w:r>
      <w:r w:rsidR="00CD1889" w:rsidRPr="00E65135">
        <w:rPr>
          <w:sz w:val="24"/>
          <w:szCs w:val="24"/>
        </w:rPr>
        <w:t xml:space="preserve"> преобразовани</w:t>
      </w:r>
      <w:r w:rsidR="00E92B14">
        <w:rPr>
          <w:sz w:val="24"/>
          <w:szCs w:val="24"/>
        </w:rPr>
        <w:t xml:space="preserve">я новых </w:t>
      </w:r>
      <w:r w:rsidR="00E92B14" w:rsidRPr="00E92B14">
        <w:rPr>
          <w:sz w:val="24"/>
          <w:szCs w:val="24"/>
        </w:rPr>
        <w:t xml:space="preserve"> </w:t>
      </w:r>
      <w:r w:rsidR="00E92B14">
        <w:rPr>
          <w:sz w:val="24"/>
          <w:szCs w:val="24"/>
        </w:rPr>
        <w:t xml:space="preserve">ТД </w:t>
      </w:r>
      <w:r w:rsidR="00CD1889" w:rsidRPr="00E65135">
        <w:rPr>
          <w:sz w:val="24"/>
          <w:szCs w:val="24"/>
        </w:rPr>
        <w:t>типов</w:t>
      </w:r>
      <w:r w:rsidR="00860D52">
        <w:rPr>
          <w:sz w:val="24"/>
          <w:szCs w:val="24"/>
        </w:rPr>
        <w:t xml:space="preserve">, </w:t>
      </w:r>
      <w:r w:rsidR="00CD1889" w:rsidRPr="00E65135">
        <w:rPr>
          <w:sz w:val="24"/>
          <w:szCs w:val="24"/>
        </w:rPr>
        <w:t xml:space="preserve"> </w:t>
      </w:r>
      <w:proofErr w:type="spellStart"/>
      <w:r w:rsidR="00E92B14">
        <w:rPr>
          <w:sz w:val="24"/>
          <w:szCs w:val="24"/>
        </w:rPr>
        <w:t>появившися</w:t>
      </w:r>
      <w:proofErr w:type="spellEnd"/>
      <w:r w:rsidR="00E92B14">
        <w:rPr>
          <w:sz w:val="24"/>
          <w:szCs w:val="24"/>
        </w:rPr>
        <w:t xml:space="preserve"> после </w:t>
      </w:r>
      <w:r w:rsidR="00860D52">
        <w:rPr>
          <w:sz w:val="24"/>
          <w:szCs w:val="24"/>
        </w:rPr>
        <w:t xml:space="preserve">1992 года и новыми данными </w:t>
      </w:r>
      <w:r w:rsidR="00860D52">
        <w:rPr>
          <w:sz w:val="24"/>
          <w:szCs w:val="24"/>
          <w:lang w:val="en-US"/>
        </w:rPr>
        <w:t>Big</w:t>
      </w:r>
      <w:r w:rsidR="00860D52" w:rsidRPr="00860D52">
        <w:rPr>
          <w:sz w:val="24"/>
          <w:szCs w:val="24"/>
        </w:rPr>
        <w:t xml:space="preserve"> </w:t>
      </w:r>
      <w:r w:rsidR="00860D52">
        <w:rPr>
          <w:sz w:val="24"/>
          <w:szCs w:val="24"/>
          <w:lang w:val="en-US"/>
        </w:rPr>
        <w:t>Data</w:t>
      </w:r>
      <w:r w:rsidR="00860D52" w:rsidRPr="00860D52">
        <w:rPr>
          <w:sz w:val="24"/>
          <w:szCs w:val="24"/>
        </w:rPr>
        <w:t xml:space="preserve"> </w:t>
      </w:r>
      <w:r w:rsidR="00860D52">
        <w:rPr>
          <w:sz w:val="24"/>
          <w:szCs w:val="24"/>
        </w:rPr>
        <w:t xml:space="preserve">согласно </w:t>
      </w:r>
      <w:r w:rsidR="00E92B14">
        <w:rPr>
          <w:sz w:val="24"/>
          <w:szCs w:val="24"/>
        </w:rPr>
        <w:t xml:space="preserve">стандарту </w:t>
      </w:r>
      <w:r w:rsidR="00CD1889" w:rsidRPr="00E65135">
        <w:rPr>
          <w:sz w:val="24"/>
          <w:szCs w:val="24"/>
        </w:rPr>
        <w:t xml:space="preserve">. </w:t>
      </w:r>
      <w:r w:rsidR="00E92B14">
        <w:rPr>
          <w:sz w:val="24"/>
          <w:szCs w:val="24"/>
          <w:lang w:val="en-US"/>
        </w:rPr>
        <w:t>ISO</w:t>
      </w:r>
      <w:r w:rsidR="00E92B14" w:rsidRPr="00E92B14">
        <w:rPr>
          <w:sz w:val="24"/>
          <w:szCs w:val="24"/>
        </w:rPr>
        <w:t>/</w:t>
      </w:r>
      <w:r w:rsidR="00E92B14">
        <w:rPr>
          <w:sz w:val="24"/>
          <w:szCs w:val="24"/>
          <w:lang w:val="en-US"/>
        </w:rPr>
        <w:t>IEC</w:t>
      </w:r>
      <w:r w:rsidR="00E92B14" w:rsidRPr="00E92B14">
        <w:rPr>
          <w:sz w:val="24"/>
          <w:szCs w:val="24"/>
        </w:rPr>
        <w:t xml:space="preserve"> 11404 </w:t>
      </w:r>
      <w:r w:rsidR="00E92B14">
        <w:rPr>
          <w:sz w:val="24"/>
          <w:szCs w:val="24"/>
          <w:lang w:val="en-US"/>
        </w:rPr>
        <w:t>GDT</w:t>
      </w:r>
      <w:r w:rsidR="00E92B14" w:rsidRPr="00E92B14">
        <w:rPr>
          <w:sz w:val="24"/>
          <w:szCs w:val="24"/>
        </w:rPr>
        <w:t>-</w:t>
      </w:r>
      <w:r w:rsidR="00E92B14">
        <w:rPr>
          <w:sz w:val="24"/>
          <w:szCs w:val="24"/>
          <w:lang w:val="en-US"/>
        </w:rPr>
        <w:t>FDT</w:t>
      </w:r>
      <w:r w:rsidR="00E92B14" w:rsidRPr="00E92B14">
        <w:rPr>
          <w:sz w:val="24"/>
          <w:szCs w:val="24"/>
        </w:rPr>
        <w:t xml:space="preserve"> </w:t>
      </w:r>
      <w:r w:rsidR="00CD1889" w:rsidRPr="00E65135">
        <w:rPr>
          <w:sz w:val="24"/>
          <w:szCs w:val="24"/>
        </w:rPr>
        <w:t xml:space="preserve">Межмодульный интерфейс </w:t>
      </w:r>
      <w:r w:rsidR="00752004" w:rsidRPr="00E65135">
        <w:rPr>
          <w:sz w:val="24"/>
          <w:szCs w:val="24"/>
        </w:rPr>
        <w:t>—</w:t>
      </w:r>
      <w:r w:rsidR="00CD1889" w:rsidRPr="00E65135">
        <w:rPr>
          <w:sz w:val="24"/>
          <w:szCs w:val="24"/>
        </w:rPr>
        <w:t xml:space="preserve"> совокупность средств формального преобразования разноязыковых КПИ. Интерфейс между КПИ </w:t>
      </w:r>
      <w:r w:rsidR="00DD7750" w:rsidRPr="00E65135">
        <w:rPr>
          <w:sz w:val="24"/>
          <w:szCs w:val="24"/>
        </w:rPr>
        <w:t xml:space="preserve">включает набор </w:t>
      </w:r>
      <w:r w:rsidR="00CD1889" w:rsidRPr="00E65135">
        <w:rPr>
          <w:sz w:val="24"/>
          <w:szCs w:val="24"/>
        </w:rPr>
        <w:t xml:space="preserve">формальных средств организации обмена данными между </w:t>
      </w:r>
      <w:r w:rsidR="00DD7750" w:rsidRPr="00E65135">
        <w:rPr>
          <w:sz w:val="24"/>
          <w:szCs w:val="24"/>
        </w:rPr>
        <w:t>модульными элементами</w:t>
      </w:r>
      <w:r w:rsidR="00CD1889" w:rsidRPr="00E65135">
        <w:rPr>
          <w:sz w:val="24"/>
          <w:szCs w:val="24"/>
        </w:rPr>
        <w:t xml:space="preserve"> [26, 33]. Метод сборки основан на математических формализмах спецификации связей (по данным и по управлению) между разнородными </w:t>
      </w:r>
      <w:r w:rsidR="00DD7750" w:rsidRPr="00E65135">
        <w:rPr>
          <w:sz w:val="24"/>
          <w:szCs w:val="24"/>
        </w:rPr>
        <w:t>модульными элементами</w:t>
      </w:r>
      <w:r w:rsidR="00CD1889" w:rsidRPr="00E65135">
        <w:rPr>
          <w:sz w:val="24"/>
          <w:szCs w:val="24"/>
        </w:rPr>
        <w:t xml:space="preserve"> и генерации интерфейсных модулей-посредников для каждой  пары </w:t>
      </w:r>
      <w:r w:rsidR="00DD7750" w:rsidRPr="00E65135">
        <w:rPr>
          <w:sz w:val="24"/>
          <w:szCs w:val="24"/>
        </w:rPr>
        <w:t>связанных элементов</w:t>
      </w:r>
      <w:r w:rsidR="00CD1889" w:rsidRPr="00E65135">
        <w:rPr>
          <w:sz w:val="24"/>
          <w:szCs w:val="24"/>
        </w:rPr>
        <w:t>. Кажд</w:t>
      </w:r>
      <w:r w:rsidR="00C64055" w:rsidRPr="00E65135">
        <w:rPr>
          <w:sz w:val="24"/>
          <w:szCs w:val="24"/>
        </w:rPr>
        <w:t>ая</w:t>
      </w:r>
      <w:r w:rsidR="00CD1889" w:rsidRPr="00E65135">
        <w:rPr>
          <w:sz w:val="24"/>
          <w:szCs w:val="24"/>
        </w:rPr>
        <w:t xml:space="preserve"> </w:t>
      </w:r>
      <w:r w:rsidR="00C64055" w:rsidRPr="00E65135">
        <w:rPr>
          <w:sz w:val="24"/>
          <w:szCs w:val="24"/>
        </w:rPr>
        <w:t xml:space="preserve">связь </w:t>
      </w:r>
      <w:r w:rsidR="00CD1889" w:rsidRPr="00E65135">
        <w:rPr>
          <w:sz w:val="24"/>
          <w:szCs w:val="24"/>
        </w:rPr>
        <w:t xml:space="preserve"> </w:t>
      </w:r>
      <w:r w:rsidR="009804C3" w:rsidRPr="00E65135">
        <w:rPr>
          <w:sz w:val="24"/>
          <w:szCs w:val="24"/>
        </w:rPr>
        <w:t xml:space="preserve">задается </w:t>
      </w:r>
      <w:r w:rsidR="00CD1889" w:rsidRPr="00E65135">
        <w:rPr>
          <w:sz w:val="24"/>
          <w:szCs w:val="24"/>
        </w:rPr>
        <w:t>операторо</w:t>
      </w:r>
      <w:r w:rsidR="009804C3" w:rsidRPr="00E65135">
        <w:rPr>
          <w:sz w:val="24"/>
          <w:szCs w:val="24"/>
        </w:rPr>
        <w:t>м</w:t>
      </w:r>
      <w:r w:rsidR="00CD1889" w:rsidRPr="00E65135">
        <w:rPr>
          <w:sz w:val="24"/>
          <w:szCs w:val="24"/>
        </w:rPr>
        <w:t xml:space="preserve"> вызова </w:t>
      </w:r>
      <w:r w:rsidR="00CD1889" w:rsidRPr="00E65135">
        <w:rPr>
          <w:sz w:val="24"/>
          <w:szCs w:val="24"/>
          <w:lang w:val="en-US"/>
        </w:rPr>
        <w:t>CALL</w:t>
      </w:r>
      <w:r w:rsidR="00CD1889" w:rsidRPr="00E65135">
        <w:rPr>
          <w:sz w:val="24"/>
          <w:szCs w:val="24"/>
        </w:rPr>
        <w:t>/</w:t>
      </w:r>
      <w:r w:rsidR="00C64055" w:rsidRPr="00E65135">
        <w:rPr>
          <w:sz w:val="24"/>
          <w:szCs w:val="24"/>
          <w:lang w:val="en-US"/>
        </w:rPr>
        <w:t>RPC</w:t>
      </w:r>
      <w:r w:rsidR="00C64055" w:rsidRPr="00E65135">
        <w:rPr>
          <w:sz w:val="24"/>
          <w:szCs w:val="24"/>
        </w:rPr>
        <w:t>/</w:t>
      </w:r>
      <w:r w:rsidR="00CD1889" w:rsidRPr="00E65135">
        <w:rPr>
          <w:sz w:val="24"/>
          <w:szCs w:val="24"/>
          <w:lang w:val="en-US"/>
        </w:rPr>
        <w:t>RMI</w:t>
      </w:r>
      <w:r w:rsidR="00CD1889" w:rsidRPr="00E65135">
        <w:rPr>
          <w:sz w:val="24"/>
          <w:szCs w:val="24"/>
        </w:rPr>
        <w:t xml:space="preserve"> в ЯП</w:t>
      </w:r>
      <w:r w:rsidR="009804C3" w:rsidRPr="00E65135">
        <w:rPr>
          <w:sz w:val="24"/>
          <w:szCs w:val="24"/>
        </w:rPr>
        <w:t xml:space="preserve"> с н</w:t>
      </w:r>
      <w:r w:rsidR="00CD1889" w:rsidRPr="00E65135">
        <w:rPr>
          <w:sz w:val="24"/>
          <w:szCs w:val="24"/>
        </w:rPr>
        <w:t>абор</w:t>
      </w:r>
      <w:r w:rsidR="009804C3" w:rsidRPr="00E65135">
        <w:rPr>
          <w:sz w:val="24"/>
          <w:szCs w:val="24"/>
        </w:rPr>
        <w:t>ом</w:t>
      </w:r>
      <w:r w:rsidR="00CD1889" w:rsidRPr="00E65135">
        <w:rPr>
          <w:sz w:val="24"/>
          <w:szCs w:val="24"/>
        </w:rPr>
        <w:t xml:space="preserve"> фактических и формальных параметров [5].</w:t>
      </w:r>
    </w:p>
    <w:p w:rsidR="00697C87" w:rsidRPr="00E65135" w:rsidRDefault="00417FDE" w:rsidP="000457EE">
      <w:pPr>
        <w:rPr>
          <w:bCs/>
          <w:sz w:val="24"/>
          <w:szCs w:val="24"/>
        </w:rPr>
      </w:pPr>
      <w:r w:rsidRPr="00E65135">
        <w:rPr>
          <w:b/>
          <w:bCs/>
          <w:sz w:val="24"/>
          <w:szCs w:val="24"/>
        </w:rPr>
        <w:t>Технология сборки</w:t>
      </w:r>
      <w:r w:rsidRPr="00E65135">
        <w:rPr>
          <w:bCs/>
          <w:sz w:val="24"/>
          <w:szCs w:val="24"/>
        </w:rPr>
        <w:t xml:space="preserve"> </w:t>
      </w:r>
      <w:r w:rsidR="00FC5A03">
        <w:rPr>
          <w:bCs/>
          <w:sz w:val="24"/>
          <w:szCs w:val="24"/>
        </w:rPr>
        <w:t xml:space="preserve">данных ресурсов  включает </w:t>
      </w:r>
      <w:r w:rsidRPr="00E65135">
        <w:rPr>
          <w:bCs/>
          <w:sz w:val="24"/>
          <w:szCs w:val="24"/>
        </w:rPr>
        <w:t>метод,  средства,  инструменты и процесс</w:t>
      </w:r>
      <w:r w:rsidR="00062682" w:rsidRPr="00E65135">
        <w:rPr>
          <w:bCs/>
          <w:sz w:val="24"/>
          <w:szCs w:val="24"/>
        </w:rPr>
        <w:t xml:space="preserve"> сборк</w:t>
      </w:r>
      <w:r w:rsidR="004A053B" w:rsidRPr="00E65135">
        <w:rPr>
          <w:bCs/>
          <w:sz w:val="24"/>
          <w:szCs w:val="24"/>
        </w:rPr>
        <w:t>и</w:t>
      </w:r>
      <w:r w:rsidR="00062682" w:rsidRPr="00E65135">
        <w:rPr>
          <w:bCs/>
          <w:sz w:val="24"/>
          <w:szCs w:val="24"/>
        </w:rPr>
        <w:t xml:space="preserve">  разнородных ресурсов</w:t>
      </w:r>
      <w:r w:rsidR="00C326AF" w:rsidRPr="00E65135">
        <w:rPr>
          <w:bCs/>
          <w:sz w:val="24"/>
          <w:szCs w:val="24"/>
        </w:rPr>
        <w:t xml:space="preserve">, который </w:t>
      </w:r>
      <w:r w:rsidR="00062682" w:rsidRPr="00E65135">
        <w:rPr>
          <w:bCs/>
          <w:sz w:val="24"/>
          <w:szCs w:val="24"/>
        </w:rPr>
        <w:t xml:space="preserve"> состоит </w:t>
      </w:r>
      <w:r w:rsidR="009804C3" w:rsidRPr="00E65135">
        <w:rPr>
          <w:bCs/>
          <w:sz w:val="24"/>
          <w:szCs w:val="24"/>
        </w:rPr>
        <w:t xml:space="preserve">в </w:t>
      </w:r>
      <w:r w:rsidR="00062682" w:rsidRPr="00E65135">
        <w:rPr>
          <w:bCs/>
          <w:sz w:val="24"/>
          <w:szCs w:val="24"/>
        </w:rPr>
        <w:t xml:space="preserve"> определени</w:t>
      </w:r>
      <w:r w:rsidR="009804C3" w:rsidRPr="00E65135">
        <w:rPr>
          <w:bCs/>
          <w:sz w:val="24"/>
          <w:szCs w:val="24"/>
        </w:rPr>
        <w:t>и</w:t>
      </w:r>
      <w:r w:rsidR="00062682" w:rsidRPr="00E65135">
        <w:rPr>
          <w:bCs/>
          <w:sz w:val="24"/>
          <w:szCs w:val="24"/>
        </w:rPr>
        <w:t xml:space="preserve">: </w:t>
      </w:r>
    </w:p>
    <w:p w:rsidR="00DD7750" w:rsidRPr="00E65135" w:rsidRDefault="00062682" w:rsidP="000457EE">
      <w:pPr>
        <w:ind w:firstLine="567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– схем, граф</w:t>
      </w:r>
      <w:r w:rsidR="009804C3" w:rsidRPr="00E65135">
        <w:rPr>
          <w:bCs/>
          <w:sz w:val="24"/>
          <w:szCs w:val="24"/>
        </w:rPr>
        <w:t>ов</w:t>
      </w:r>
      <w:r w:rsidRPr="00E65135">
        <w:rPr>
          <w:bCs/>
          <w:sz w:val="24"/>
          <w:szCs w:val="24"/>
        </w:rPr>
        <w:t xml:space="preserve">  и моделей предметной области  знаний; </w:t>
      </w:r>
    </w:p>
    <w:p w:rsidR="00DD7750" w:rsidRPr="00E65135" w:rsidRDefault="00DD7750" w:rsidP="000457EE">
      <w:pPr>
        <w:ind w:firstLine="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      </w:t>
      </w:r>
      <w:r w:rsidR="00A03A96">
        <w:rPr>
          <w:bCs/>
          <w:sz w:val="24"/>
          <w:szCs w:val="24"/>
        </w:rPr>
        <w:t xml:space="preserve">  </w:t>
      </w:r>
      <w:r w:rsidR="009804C3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 xml:space="preserve">– </w:t>
      </w:r>
      <w:proofErr w:type="spellStart"/>
      <w:r w:rsidR="00062682" w:rsidRPr="00E65135">
        <w:rPr>
          <w:bCs/>
          <w:sz w:val="24"/>
          <w:szCs w:val="24"/>
        </w:rPr>
        <w:t>репозитория</w:t>
      </w:r>
      <w:proofErr w:type="spellEnd"/>
      <w:r w:rsidR="00062682" w:rsidRPr="00E65135">
        <w:rPr>
          <w:bCs/>
          <w:sz w:val="24"/>
          <w:szCs w:val="24"/>
        </w:rPr>
        <w:t xml:space="preserve">  модулей (КПИ, </w:t>
      </w:r>
      <w:r w:rsidR="00062682" w:rsidRPr="00E65135">
        <w:rPr>
          <w:bCs/>
          <w:sz w:val="24"/>
          <w:szCs w:val="24"/>
          <w:lang w:val="en-US"/>
        </w:rPr>
        <w:t>Reuses</w:t>
      </w:r>
      <w:r w:rsidR="00062682" w:rsidRPr="00E65135">
        <w:rPr>
          <w:bCs/>
          <w:sz w:val="24"/>
          <w:szCs w:val="24"/>
        </w:rPr>
        <w:t>, процедур и др.);</w:t>
      </w:r>
    </w:p>
    <w:p w:rsidR="00C64055" w:rsidRPr="00E65135" w:rsidRDefault="009804C3" w:rsidP="000457EE">
      <w:pPr>
        <w:ind w:firstLine="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       </w:t>
      </w:r>
      <w:r w:rsidR="00A03A96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>–  алгоритм</w:t>
      </w:r>
      <w:r w:rsidR="00C64055" w:rsidRPr="00E65135">
        <w:rPr>
          <w:bCs/>
          <w:sz w:val="24"/>
          <w:szCs w:val="24"/>
        </w:rPr>
        <w:t>ов</w:t>
      </w:r>
      <w:r w:rsidR="00062682" w:rsidRPr="00E65135">
        <w:rPr>
          <w:bCs/>
          <w:sz w:val="24"/>
          <w:szCs w:val="24"/>
        </w:rPr>
        <w:t xml:space="preserve"> модулей с операциями С</w:t>
      </w:r>
      <w:r w:rsidR="00062682" w:rsidRPr="00E65135">
        <w:rPr>
          <w:bCs/>
          <w:sz w:val="24"/>
          <w:szCs w:val="24"/>
          <w:lang w:val="en-US"/>
        </w:rPr>
        <w:t>ALL</w:t>
      </w:r>
      <w:r w:rsidR="00062682" w:rsidRPr="00E65135">
        <w:rPr>
          <w:bCs/>
          <w:sz w:val="24"/>
          <w:szCs w:val="24"/>
        </w:rPr>
        <w:t>/</w:t>
      </w:r>
      <w:r w:rsidR="00062682" w:rsidRPr="00E65135">
        <w:rPr>
          <w:bCs/>
          <w:sz w:val="24"/>
          <w:szCs w:val="24"/>
          <w:lang w:val="en-US"/>
        </w:rPr>
        <w:t>RPC</w:t>
      </w:r>
      <w:r w:rsidR="00062682" w:rsidRPr="00E65135">
        <w:rPr>
          <w:bCs/>
          <w:sz w:val="24"/>
          <w:szCs w:val="24"/>
        </w:rPr>
        <w:t>/</w:t>
      </w:r>
      <w:r w:rsidR="00062682" w:rsidRPr="00E65135">
        <w:rPr>
          <w:bCs/>
          <w:sz w:val="24"/>
          <w:szCs w:val="24"/>
          <w:lang w:val="en-US"/>
        </w:rPr>
        <w:t>R</w:t>
      </w:r>
      <w:r w:rsidR="00062682" w:rsidRPr="00E65135">
        <w:rPr>
          <w:bCs/>
          <w:sz w:val="24"/>
          <w:szCs w:val="24"/>
        </w:rPr>
        <w:t xml:space="preserve">MI </w:t>
      </w:r>
      <w:r w:rsidR="00D148D1" w:rsidRPr="00E65135">
        <w:rPr>
          <w:bCs/>
          <w:sz w:val="24"/>
          <w:szCs w:val="24"/>
        </w:rPr>
        <w:t>вызова</w:t>
      </w:r>
      <w:r w:rsidR="00062682" w:rsidRPr="00E65135">
        <w:rPr>
          <w:bCs/>
          <w:sz w:val="24"/>
          <w:szCs w:val="24"/>
        </w:rPr>
        <w:t xml:space="preserve"> модулей;</w:t>
      </w:r>
      <w:r w:rsidR="00062682" w:rsidRPr="00E65135">
        <w:rPr>
          <w:bCs/>
          <w:sz w:val="24"/>
          <w:szCs w:val="24"/>
        </w:rPr>
        <w:br/>
      </w:r>
      <w:r w:rsidRPr="00E65135">
        <w:rPr>
          <w:bCs/>
          <w:sz w:val="24"/>
          <w:szCs w:val="24"/>
        </w:rPr>
        <w:t xml:space="preserve">      </w:t>
      </w:r>
      <w:r w:rsidR="00A03A96">
        <w:rPr>
          <w:bCs/>
          <w:sz w:val="24"/>
          <w:szCs w:val="24"/>
        </w:rPr>
        <w:t xml:space="preserve"> </w:t>
      </w:r>
      <w:r w:rsidR="00C64055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>–  интерфейсн</w:t>
      </w:r>
      <w:r w:rsidRPr="00E65135">
        <w:rPr>
          <w:bCs/>
          <w:sz w:val="24"/>
          <w:szCs w:val="24"/>
        </w:rPr>
        <w:t>ых</w:t>
      </w:r>
      <w:r w:rsidR="00062682" w:rsidRPr="00E65135">
        <w:rPr>
          <w:bCs/>
          <w:sz w:val="24"/>
          <w:szCs w:val="24"/>
        </w:rPr>
        <w:t xml:space="preserve"> модул</w:t>
      </w:r>
      <w:r w:rsidRPr="00E65135">
        <w:rPr>
          <w:bCs/>
          <w:sz w:val="24"/>
          <w:szCs w:val="24"/>
        </w:rPr>
        <w:t>ей</w:t>
      </w:r>
      <w:r w:rsidR="00062682" w:rsidRPr="00E65135">
        <w:rPr>
          <w:bCs/>
          <w:sz w:val="24"/>
          <w:szCs w:val="24"/>
        </w:rPr>
        <w:t xml:space="preserve">  с  параметрами передаваемых   данных;</w:t>
      </w:r>
    </w:p>
    <w:p w:rsidR="00C64055" w:rsidRPr="00E65135" w:rsidRDefault="00062682" w:rsidP="000457EE">
      <w:pPr>
        <w:ind w:firstLine="567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–  операций хранения и выбора модулей</w:t>
      </w:r>
      <w:r w:rsidR="00F82531" w:rsidRPr="00E65135">
        <w:rPr>
          <w:bCs/>
          <w:sz w:val="24"/>
          <w:szCs w:val="24"/>
        </w:rPr>
        <w:t xml:space="preserve">, КПИ </w:t>
      </w:r>
      <w:r w:rsidRPr="00E65135">
        <w:rPr>
          <w:bCs/>
          <w:sz w:val="24"/>
          <w:szCs w:val="24"/>
        </w:rPr>
        <w:t xml:space="preserve"> из </w:t>
      </w:r>
      <w:proofErr w:type="spellStart"/>
      <w:r w:rsidR="00F82531" w:rsidRPr="00E65135">
        <w:rPr>
          <w:bCs/>
          <w:sz w:val="24"/>
          <w:szCs w:val="24"/>
        </w:rPr>
        <w:t>р</w:t>
      </w:r>
      <w:r w:rsidRPr="00E65135">
        <w:rPr>
          <w:bCs/>
          <w:sz w:val="24"/>
          <w:szCs w:val="24"/>
        </w:rPr>
        <w:t>епозиторие</w:t>
      </w:r>
      <w:r w:rsidR="00C64055" w:rsidRPr="00E65135">
        <w:rPr>
          <w:bCs/>
          <w:sz w:val="24"/>
          <w:szCs w:val="24"/>
        </w:rPr>
        <w:t>в</w:t>
      </w:r>
      <w:proofErr w:type="spellEnd"/>
      <w:r w:rsidRPr="00E65135">
        <w:rPr>
          <w:bCs/>
          <w:sz w:val="24"/>
          <w:szCs w:val="24"/>
        </w:rPr>
        <w:t>;</w:t>
      </w:r>
    </w:p>
    <w:p w:rsidR="00697C87" w:rsidRPr="00E65135" w:rsidRDefault="00062682" w:rsidP="000457EE">
      <w:pPr>
        <w:ind w:firstLine="567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–  верификации, тестирования модулей и их   интерфейсов  и др.</w:t>
      </w:r>
      <w:r w:rsidR="00C64055" w:rsidRPr="00E65135">
        <w:rPr>
          <w:bCs/>
          <w:sz w:val="24"/>
          <w:szCs w:val="24"/>
        </w:rPr>
        <w:t>;</w:t>
      </w:r>
    </w:p>
    <w:p w:rsidR="00D447C5" w:rsidRPr="00E65135" w:rsidRDefault="00124D2D" w:rsidP="000457EE">
      <w:pPr>
        <w:ind w:firstLine="567"/>
        <w:rPr>
          <w:sz w:val="24"/>
          <w:szCs w:val="24"/>
        </w:rPr>
      </w:pPr>
      <w:r w:rsidRPr="00E65135">
        <w:rPr>
          <w:bCs/>
          <w:sz w:val="24"/>
          <w:szCs w:val="24"/>
        </w:rPr>
        <w:t>–</w:t>
      </w:r>
      <w:r w:rsidR="00062682" w:rsidRPr="00E65135">
        <w:rPr>
          <w:bCs/>
          <w:sz w:val="24"/>
          <w:szCs w:val="24"/>
        </w:rPr>
        <w:t xml:space="preserve">  функциональной надежности  и качества </w:t>
      </w:r>
      <w:r w:rsidR="00C64055" w:rsidRPr="00E65135">
        <w:rPr>
          <w:bCs/>
          <w:sz w:val="24"/>
          <w:szCs w:val="24"/>
        </w:rPr>
        <w:t xml:space="preserve">ресурсов </w:t>
      </w:r>
      <w:r w:rsidR="00062682" w:rsidRPr="00E65135">
        <w:rPr>
          <w:bCs/>
          <w:sz w:val="24"/>
          <w:szCs w:val="24"/>
        </w:rPr>
        <w:t xml:space="preserve"> и систем из них.</w:t>
      </w:r>
      <w:r w:rsidR="00423BF0" w:rsidRPr="00E65135">
        <w:rPr>
          <w:sz w:val="24"/>
          <w:szCs w:val="24"/>
        </w:rPr>
        <w:t xml:space="preserve"> </w:t>
      </w:r>
    </w:p>
    <w:p w:rsidR="00062682" w:rsidRPr="00E65135" w:rsidRDefault="00423BF0" w:rsidP="000457EE">
      <w:pPr>
        <w:ind w:firstLine="567"/>
        <w:rPr>
          <w:bCs/>
          <w:sz w:val="24"/>
          <w:szCs w:val="24"/>
        </w:rPr>
      </w:pPr>
      <w:r w:rsidRPr="00E65135">
        <w:rPr>
          <w:sz w:val="24"/>
          <w:szCs w:val="24"/>
        </w:rPr>
        <w:t>В практике программирования сформировал</w:t>
      </w:r>
      <w:r w:rsidR="00D447C5" w:rsidRPr="00E65135">
        <w:rPr>
          <w:sz w:val="24"/>
          <w:szCs w:val="24"/>
        </w:rPr>
        <w:t>и</w:t>
      </w:r>
      <w:r w:rsidRPr="00E65135">
        <w:rPr>
          <w:sz w:val="24"/>
          <w:szCs w:val="24"/>
        </w:rPr>
        <w:t xml:space="preserve">сь  системы сборки модулей с помощью операций сборки: </w:t>
      </w:r>
      <w:r w:rsidRPr="00E65135">
        <w:rPr>
          <w:i/>
          <w:sz w:val="24"/>
          <w:szCs w:val="24"/>
          <w:lang w:val="en-US"/>
        </w:rPr>
        <w:t>link</w:t>
      </w:r>
      <w:r w:rsidRPr="00E65135">
        <w:rPr>
          <w:sz w:val="24"/>
          <w:szCs w:val="24"/>
        </w:rPr>
        <w:t xml:space="preserve"> АПРОП (CORBA); </w:t>
      </w:r>
      <w:r w:rsidRPr="00E65135">
        <w:rPr>
          <w:bCs/>
          <w:i/>
          <w:sz w:val="24"/>
          <w:szCs w:val="24"/>
          <w:lang w:val="en-US"/>
        </w:rPr>
        <w:t>make</w:t>
      </w:r>
      <w:r w:rsidRPr="00E65135">
        <w:rPr>
          <w:sz w:val="24"/>
          <w:szCs w:val="24"/>
        </w:rPr>
        <w:t xml:space="preserve"> компиляторных программ </w:t>
      </w:r>
      <w:r w:rsidRPr="00E65135">
        <w:rPr>
          <w:sz w:val="24"/>
          <w:szCs w:val="24"/>
          <w:lang w:val="en-US"/>
        </w:rPr>
        <w:t>BSD</w:t>
      </w:r>
      <w:r w:rsidRPr="00E65135">
        <w:rPr>
          <w:sz w:val="24"/>
          <w:szCs w:val="24"/>
        </w:rPr>
        <w:t xml:space="preserve">, </w:t>
      </w:r>
      <w:r w:rsidRPr="00E65135">
        <w:rPr>
          <w:bCs/>
          <w:sz w:val="24"/>
          <w:szCs w:val="24"/>
          <w:lang w:val="en-US"/>
        </w:rPr>
        <w:t>GNU</w:t>
      </w:r>
      <w:r w:rsidRPr="00E65135">
        <w:rPr>
          <w:bCs/>
          <w:sz w:val="24"/>
          <w:szCs w:val="24"/>
        </w:rPr>
        <w:t xml:space="preserve">, </w:t>
      </w:r>
      <w:proofErr w:type="spellStart"/>
      <w:r w:rsidRPr="00E65135">
        <w:rPr>
          <w:bCs/>
          <w:sz w:val="24"/>
          <w:szCs w:val="24"/>
          <w:lang w:val="en-US"/>
        </w:rPr>
        <w:t>MSBuild</w:t>
      </w:r>
      <w:proofErr w:type="spellEnd"/>
      <w:r w:rsidRPr="00E65135">
        <w:rPr>
          <w:bCs/>
          <w:sz w:val="24"/>
          <w:szCs w:val="24"/>
        </w:rPr>
        <w:t xml:space="preserve">; </w:t>
      </w:r>
      <w:r w:rsidRPr="00E65135">
        <w:rPr>
          <w:bCs/>
          <w:i/>
          <w:sz w:val="24"/>
          <w:szCs w:val="24"/>
          <w:lang w:val="en-US"/>
        </w:rPr>
        <w:t>assemble</w:t>
      </w:r>
      <w:r w:rsidRPr="00E65135">
        <w:rPr>
          <w:bCs/>
          <w:i/>
          <w:sz w:val="24"/>
          <w:szCs w:val="24"/>
        </w:rPr>
        <w:t xml:space="preserve">, </w:t>
      </w:r>
      <w:proofErr w:type="spellStart"/>
      <w:r w:rsidRPr="00E65135">
        <w:rPr>
          <w:bCs/>
          <w:i/>
          <w:sz w:val="24"/>
          <w:szCs w:val="24"/>
          <w:lang w:val="en-US"/>
        </w:rPr>
        <w:t>Kconfig</w:t>
      </w:r>
      <w:proofErr w:type="spellEnd"/>
      <w:r w:rsidRPr="00E65135">
        <w:rPr>
          <w:bCs/>
          <w:sz w:val="24"/>
          <w:szCs w:val="24"/>
        </w:rPr>
        <w:t xml:space="preserve"> системных</w:t>
      </w:r>
      <w:r w:rsidR="00D148D1" w:rsidRPr="00E65135">
        <w:rPr>
          <w:bCs/>
          <w:sz w:val="24"/>
          <w:szCs w:val="24"/>
        </w:rPr>
        <w:t xml:space="preserve">, сервисных </w:t>
      </w:r>
      <w:r w:rsidRPr="00E65135">
        <w:rPr>
          <w:bCs/>
          <w:sz w:val="24"/>
          <w:szCs w:val="24"/>
        </w:rPr>
        <w:t xml:space="preserve"> и вычислительных  ресурсов  </w:t>
      </w:r>
      <w:proofErr w:type="spellStart"/>
      <w:r w:rsidRPr="00E65135">
        <w:rPr>
          <w:bCs/>
          <w:sz w:val="24"/>
          <w:szCs w:val="24"/>
        </w:rPr>
        <w:t>Euro</w:t>
      </w:r>
      <w:proofErr w:type="spellEnd"/>
      <w:r w:rsidRPr="00E65135">
        <w:rPr>
          <w:bCs/>
          <w:sz w:val="24"/>
          <w:szCs w:val="24"/>
          <w:lang w:val="en-US"/>
        </w:rPr>
        <w:t>Grid</w:t>
      </w:r>
      <w:r w:rsidRPr="00E65135">
        <w:rPr>
          <w:bCs/>
          <w:sz w:val="24"/>
          <w:szCs w:val="24"/>
        </w:rPr>
        <w:t xml:space="preserve">; </w:t>
      </w:r>
      <w:r w:rsidRPr="00E65135">
        <w:rPr>
          <w:bCs/>
          <w:sz w:val="24"/>
          <w:szCs w:val="24"/>
          <w:lang w:val="en-US"/>
        </w:rPr>
        <w:t>integration</w:t>
      </w:r>
      <w:r w:rsidR="00D148D1" w:rsidRPr="00E65135">
        <w:rPr>
          <w:bCs/>
          <w:sz w:val="24"/>
          <w:szCs w:val="24"/>
        </w:rPr>
        <w:t xml:space="preserve"> </w:t>
      </w:r>
      <w:proofErr w:type="spellStart"/>
      <w:r w:rsidR="00D148D1" w:rsidRPr="00E65135">
        <w:rPr>
          <w:bCs/>
          <w:i/>
          <w:sz w:val="24"/>
          <w:szCs w:val="24"/>
        </w:rPr>
        <w:t>config</w:t>
      </w:r>
      <w:proofErr w:type="spellEnd"/>
      <w:r w:rsidRPr="00E65135">
        <w:rPr>
          <w:bCs/>
          <w:sz w:val="24"/>
          <w:szCs w:val="24"/>
        </w:rPr>
        <w:t xml:space="preserve"> </w:t>
      </w:r>
      <w:r w:rsidRPr="00E65135">
        <w:rPr>
          <w:sz w:val="24"/>
          <w:szCs w:val="24"/>
        </w:rPr>
        <w:t xml:space="preserve">сервисных </w:t>
      </w:r>
      <w:r w:rsidRPr="00E65135">
        <w:rPr>
          <w:sz w:val="24"/>
          <w:szCs w:val="24"/>
          <w:lang w:val="en-US"/>
        </w:rPr>
        <w:t>SOA</w:t>
      </w:r>
      <w:r w:rsidRPr="00E65135">
        <w:rPr>
          <w:sz w:val="24"/>
          <w:szCs w:val="24"/>
        </w:rPr>
        <w:t xml:space="preserve">, </w:t>
      </w:r>
      <w:r w:rsidRPr="00E65135">
        <w:rPr>
          <w:sz w:val="24"/>
          <w:szCs w:val="24"/>
          <w:lang w:val="en-US"/>
        </w:rPr>
        <w:t>SCA</w:t>
      </w:r>
      <w:r w:rsidRPr="00E65135">
        <w:rPr>
          <w:sz w:val="24"/>
          <w:szCs w:val="24"/>
        </w:rPr>
        <w:t xml:space="preserve"> ресурсов </w:t>
      </w:r>
      <w:r w:rsidR="00D148D1" w:rsidRPr="00E65135">
        <w:rPr>
          <w:sz w:val="24"/>
          <w:szCs w:val="24"/>
        </w:rPr>
        <w:t xml:space="preserve">в </w:t>
      </w:r>
      <w:r w:rsidRPr="00E65135">
        <w:rPr>
          <w:sz w:val="24"/>
          <w:szCs w:val="24"/>
          <w:lang w:val="en-US"/>
        </w:rPr>
        <w:t>Semantic</w:t>
      </w:r>
      <w:r w:rsidRPr="00E65135">
        <w:rPr>
          <w:sz w:val="24"/>
          <w:szCs w:val="24"/>
        </w:rPr>
        <w:t xml:space="preserve"> </w:t>
      </w:r>
      <w:r w:rsidRPr="00E65135">
        <w:rPr>
          <w:sz w:val="24"/>
          <w:szCs w:val="24"/>
          <w:lang w:val="en-US"/>
        </w:rPr>
        <w:t>Web</w:t>
      </w:r>
      <w:r w:rsidRPr="00E65135">
        <w:rPr>
          <w:sz w:val="24"/>
          <w:szCs w:val="24"/>
        </w:rPr>
        <w:t>;</w:t>
      </w:r>
      <w:r w:rsidRPr="00E65135">
        <w:rPr>
          <w:i/>
          <w:sz w:val="24"/>
          <w:szCs w:val="24"/>
        </w:rPr>
        <w:t xml:space="preserve"> </w:t>
      </w:r>
      <w:r w:rsidRPr="00E65135">
        <w:rPr>
          <w:i/>
          <w:sz w:val="24"/>
          <w:szCs w:val="24"/>
          <w:lang w:val="en-US"/>
        </w:rPr>
        <w:t>weaver</w:t>
      </w:r>
      <w:r w:rsidRPr="00E65135">
        <w:rPr>
          <w:sz w:val="24"/>
          <w:szCs w:val="24"/>
        </w:rPr>
        <w:t xml:space="preserve">  </w:t>
      </w:r>
      <w:r w:rsidRPr="00E65135">
        <w:rPr>
          <w:rFonts w:eastAsia="+mj-ea"/>
          <w:sz w:val="24"/>
          <w:szCs w:val="24"/>
          <w:lang w:val="en-US"/>
        </w:rPr>
        <w:t>BEA</w:t>
      </w:r>
      <w:r w:rsidRPr="00E65135">
        <w:rPr>
          <w:rFonts w:eastAsia="+mj-ea"/>
          <w:sz w:val="24"/>
          <w:szCs w:val="24"/>
          <w:lang w:val="uk-UA"/>
        </w:rPr>
        <w:t xml:space="preserve"> </w:t>
      </w:r>
      <w:r w:rsidRPr="00E65135">
        <w:rPr>
          <w:rFonts w:eastAsia="+mj-ea"/>
          <w:sz w:val="24"/>
          <w:szCs w:val="24"/>
          <w:lang w:val="en-US"/>
        </w:rPr>
        <w:t>WebLogic</w:t>
      </w:r>
      <w:r w:rsidRPr="00E65135">
        <w:rPr>
          <w:rFonts w:eastAsia="+mj-ea"/>
          <w:sz w:val="24"/>
          <w:szCs w:val="24"/>
          <w:lang w:val="uk-UA"/>
        </w:rPr>
        <w:t xml:space="preserve"> </w:t>
      </w:r>
      <w:r w:rsidRPr="00E65135">
        <w:rPr>
          <w:rFonts w:eastAsia="+mj-ea"/>
          <w:sz w:val="24"/>
          <w:szCs w:val="24"/>
          <w:lang w:val="en-US"/>
        </w:rPr>
        <w:t>Oracle</w:t>
      </w:r>
      <w:r w:rsidRPr="00E65135">
        <w:rPr>
          <w:rFonts w:eastAsia="+mj-ea"/>
          <w:sz w:val="24"/>
          <w:szCs w:val="24"/>
          <w:lang w:val="uk-UA"/>
        </w:rPr>
        <w:t xml:space="preserve">, </w:t>
      </w:r>
      <w:r w:rsidRPr="00E65135">
        <w:rPr>
          <w:rFonts w:eastAsia="+mj-ea"/>
          <w:sz w:val="24"/>
          <w:szCs w:val="24"/>
          <w:lang w:val="en-US"/>
        </w:rPr>
        <w:t>SAP</w:t>
      </w:r>
      <w:r w:rsidRPr="00E65135">
        <w:rPr>
          <w:rFonts w:eastAsia="+mj-ea"/>
          <w:sz w:val="24"/>
          <w:szCs w:val="24"/>
          <w:lang w:val="uk-UA"/>
        </w:rPr>
        <w:t xml:space="preserve"> </w:t>
      </w:r>
      <w:r w:rsidRPr="00E65135">
        <w:rPr>
          <w:rFonts w:eastAsia="+mj-ea"/>
          <w:sz w:val="24"/>
          <w:szCs w:val="24"/>
          <w:lang w:val="en-US"/>
        </w:rPr>
        <w:t>Net</w:t>
      </w:r>
      <w:r w:rsidRPr="00E65135">
        <w:rPr>
          <w:rFonts w:eastAsia="+mj-ea"/>
          <w:sz w:val="24"/>
          <w:szCs w:val="24"/>
        </w:rPr>
        <w:t>.</w:t>
      </w:r>
      <w:r w:rsidR="00D447C5" w:rsidRPr="00E65135">
        <w:rPr>
          <w:rFonts w:eastAsia="+mj-ea"/>
          <w:sz w:val="24"/>
          <w:szCs w:val="24"/>
        </w:rPr>
        <w:t xml:space="preserve"> Рассмотрим эти системы сборки</w:t>
      </w:r>
      <w:r w:rsidR="00A03A96">
        <w:rPr>
          <w:rFonts w:eastAsia="+mj-ea"/>
          <w:sz w:val="24"/>
          <w:szCs w:val="24"/>
        </w:rPr>
        <w:t xml:space="preserve"> ресурсов </w:t>
      </w:r>
      <w:r w:rsidR="00D447C5" w:rsidRPr="00E65135">
        <w:rPr>
          <w:rFonts w:eastAsia="+mj-ea"/>
          <w:sz w:val="24"/>
          <w:szCs w:val="24"/>
        </w:rPr>
        <w:t>.</w:t>
      </w:r>
    </w:p>
    <w:p w:rsidR="00062682" w:rsidRDefault="00214488" w:rsidP="000457EE">
      <w:pPr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1). </w:t>
      </w:r>
      <w:r w:rsidR="00062682" w:rsidRPr="00E65135">
        <w:rPr>
          <w:b/>
          <w:bCs/>
          <w:sz w:val="24"/>
          <w:szCs w:val="24"/>
        </w:rPr>
        <w:t xml:space="preserve">Система сборки </w:t>
      </w:r>
      <w:r w:rsidR="00D447C5" w:rsidRPr="00E65135">
        <w:rPr>
          <w:b/>
          <w:bCs/>
          <w:sz w:val="24"/>
          <w:szCs w:val="24"/>
          <w:lang w:val="en-US"/>
        </w:rPr>
        <w:t>link</w:t>
      </w:r>
      <w:r w:rsidR="00D447C5" w:rsidRPr="00E65135">
        <w:rPr>
          <w:b/>
          <w:bCs/>
          <w:sz w:val="24"/>
          <w:szCs w:val="24"/>
        </w:rPr>
        <w:t xml:space="preserve"> </w:t>
      </w:r>
      <w:r w:rsidR="00062682" w:rsidRPr="00E65135">
        <w:rPr>
          <w:b/>
          <w:bCs/>
          <w:sz w:val="24"/>
          <w:szCs w:val="24"/>
        </w:rPr>
        <w:t xml:space="preserve">АПРОП  </w:t>
      </w:r>
      <w:r w:rsidR="009804C3" w:rsidRPr="00E65135">
        <w:rPr>
          <w:bCs/>
          <w:sz w:val="24"/>
          <w:szCs w:val="24"/>
        </w:rPr>
        <w:t xml:space="preserve">связывает </w:t>
      </w:r>
      <w:r w:rsidR="00D447C5" w:rsidRPr="00E65135">
        <w:rPr>
          <w:bCs/>
          <w:sz w:val="24"/>
          <w:szCs w:val="24"/>
        </w:rPr>
        <w:t xml:space="preserve">модульные </w:t>
      </w:r>
      <w:r w:rsidR="00062682" w:rsidRPr="00E65135">
        <w:rPr>
          <w:bCs/>
          <w:sz w:val="24"/>
          <w:szCs w:val="24"/>
        </w:rPr>
        <w:t xml:space="preserve"> ресурс</w:t>
      </w:r>
      <w:r w:rsidR="003A303F" w:rsidRPr="00E65135">
        <w:rPr>
          <w:bCs/>
          <w:sz w:val="24"/>
          <w:szCs w:val="24"/>
        </w:rPr>
        <w:t>ы</w:t>
      </w:r>
      <w:r w:rsidR="00062682" w:rsidRPr="00E65135">
        <w:rPr>
          <w:bCs/>
          <w:sz w:val="24"/>
          <w:szCs w:val="24"/>
        </w:rPr>
        <w:t xml:space="preserve"> </w:t>
      </w:r>
      <w:r w:rsidR="003A303F" w:rsidRPr="00E65135">
        <w:rPr>
          <w:bCs/>
          <w:sz w:val="24"/>
          <w:szCs w:val="24"/>
        </w:rPr>
        <w:t>в</w:t>
      </w:r>
      <w:r w:rsidR="00062682" w:rsidRPr="00E65135">
        <w:rPr>
          <w:bCs/>
          <w:sz w:val="24"/>
          <w:szCs w:val="24"/>
        </w:rPr>
        <w:t xml:space="preserve"> разных ЯП (</w:t>
      </w:r>
      <w:r w:rsidR="00062682" w:rsidRPr="00E65135">
        <w:rPr>
          <w:bCs/>
          <w:sz w:val="24"/>
          <w:szCs w:val="24"/>
          <w:lang w:val="en-US"/>
        </w:rPr>
        <w:t>Algol</w:t>
      </w:r>
      <w:r w:rsidR="00062682" w:rsidRPr="00E65135">
        <w:rPr>
          <w:bCs/>
          <w:sz w:val="24"/>
          <w:szCs w:val="24"/>
        </w:rPr>
        <w:t xml:space="preserve">,  </w:t>
      </w:r>
      <w:r w:rsidR="00062682" w:rsidRPr="00E65135">
        <w:rPr>
          <w:bCs/>
          <w:sz w:val="24"/>
          <w:szCs w:val="24"/>
          <w:lang w:val="en-US"/>
        </w:rPr>
        <w:t>Fortran</w:t>
      </w:r>
      <w:r w:rsidR="00062682" w:rsidRPr="00E65135">
        <w:rPr>
          <w:bCs/>
          <w:sz w:val="24"/>
          <w:szCs w:val="24"/>
        </w:rPr>
        <w:t xml:space="preserve">, </w:t>
      </w:r>
      <w:r w:rsidR="00062682" w:rsidRPr="00E65135">
        <w:rPr>
          <w:bCs/>
          <w:sz w:val="24"/>
          <w:szCs w:val="24"/>
          <w:lang w:val="en-US"/>
        </w:rPr>
        <w:t>Cobol</w:t>
      </w:r>
      <w:r w:rsidR="00062682" w:rsidRPr="00E65135">
        <w:rPr>
          <w:bCs/>
          <w:sz w:val="24"/>
          <w:szCs w:val="24"/>
        </w:rPr>
        <w:t xml:space="preserve">, </w:t>
      </w:r>
      <w:r w:rsidR="00062682" w:rsidRPr="00E65135">
        <w:rPr>
          <w:bCs/>
          <w:sz w:val="24"/>
          <w:szCs w:val="24"/>
          <w:lang w:val="en-US"/>
        </w:rPr>
        <w:t>Prolog</w:t>
      </w:r>
      <w:r w:rsidR="00062682" w:rsidRPr="00E65135">
        <w:rPr>
          <w:bCs/>
          <w:sz w:val="24"/>
          <w:szCs w:val="24"/>
        </w:rPr>
        <w:t xml:space="preserve">, </w:t>
      </w:r>
      <w:r w:rsidR="00062682" w:rsidRPr="00E65135">
        <w:rPr>
          <w:bCs/>
          <w:sz w:val="24"/>
          <w:szCs w:val="24"/>
          <w:lang w:val="en-US"/>
        </w:rPr>
        <w:t>Modula</w:t>
      </w:r>
      <w:r w:rsidR="00062682" w:rsidRPr="00E65135">
        <w:rPr>
          <w:bCs/>
          <w:sz w:val="24"/>
          <w:szCs w:val="24"/>
        </w:rPr>
        <w:t xml:space="preserve"> и др.)</w:t>
      </w:r>
      <w:r w:rsidR="003A303F" w:rsidRPr="00E65135">
        <w:rPr>
          <w:bCs/>
          <w:sz w:val="24"/>
          <w:szCs w:val="24"/>
        </w:rPr>
        <w:t xml:space="preserve"> через  </w:t>
      </w:r>
      <w:r w:rsidR="00062682" w:rsidRPr="00E65135">
        <w:rPr>
          <w:bCs/>
          <w:sz w:val="24"/>
          <w:szCs w:val="24"/>
        </w:rPr>
        <w:t xml:space="preserve">интерфейс   в </w:t>
      </w:r>
      <w:r w:rsidR="003A303F" w:rsidRPr="00E65135">
        <w:rPr>
          <w:bCs/>
          <w:sz w:val="24"/>
          <w:szCs w:val="24"/>
        </w:rPr>
        <w:t xml:space="preserve">языках </w:t>
      </w:r>
      <w:r w:rsidR="00062682" w:rsidRPr="00E65135">
        <w:rPr>
          <w:bCs/>
          <w:sz w:val="24"/>
          <w:szCs w:val="24"/>
          <w:lang w:val="en-US"/>
        </w:rPr>
        <w:t>MDL</w:t>
      </w:r>
      <w:r w:rsidR="00062682" w:rsidRPr="00E65135">
        <w:rPr>
          <w:bCs/>
          <w:sz w:val="24"/>
          <w:szCs w:val="24"/>
        </w:rPr>
        <w:t xml:space="preserve">, </w:t>
      </w:r>
      <w:r w:rsidR="00062682" w:rsidRPr="00E65135">
        <w:rPr>
          <w:bCs/>
          <w:sz w:val="24"/>
          <w:szCs w:val="24"/>
          <w:lang w:val="en-US"/>
        </w:rPr>
        <w:t>IDL</w:t>
      </w:r>
      <w:r w:rsidR="00062682" w:rsidRPr="00E65135">
        <w:rPr>
          <w:bCs/>
          <w:sz w:val="24"/>
          <w:szCs w:val="24"/>
        </w:rPr>
        <w:t xml:space="preserve"> (</w:t>
      </w:r>
      <w:r w:rsidR="00062682" w:rsidRPr="00E65135">
        <w:rPr>
          <w:bCs/>
          <w:sz w:val="24"/>
          <w:szCs w:val="24"/>
          <w:lang w:val="en-US"/>
        </w:rPr>
        <w:t>Interface</w:t>
      </w:r>
      <w:r w:rsidR="00062682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  <w:lang w:val="en-US"/>
        </w:rPr>
        <w:t>Definition</w:t>
      </w:r>
      <w:r w:rsidR="00062682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  <w:lang w:val="en-US"/>
        </w:rPr>
        <w:t>Language</w:t>
      </w:r>
      <w:r w:rsidR="00062682" w:rsidRPr="00E65135">
        <w:rPr>
          <w:bCs/>
          <w:sz w:val="24"/>
          <w:szCs w:val="24"/>
        </w:rPr>
        <w:t xml:space="preserve">) типа  </w:t>
      </w:r>
      <w:r w:rsidR="00062682" w:rsidRPr="00E65135">
        <w:rPr>
          <w:bCs/>
          <w:sz w:val="24"/>
          <w:szCs w:val="24"/>
          <w:lang w:val="en-US"/>
        </w:rPr>
        <w:t>stub</w:t>
      </w:r>
      <w:r w:rsidR="00062682" w:rsidRPr="00E65135">
        <w:rPr>
          <w:bCs/>
          <w:sz w:val="24"/>
          <w:szCs w:val="24"/>
        </w:rPr>
        <w:t xml:space="preserve">, </w:t>
      </w:r>
      <w:r w:rsidR="00062682" w:rsidRPr="00E65135">
        <w:rPr>
          <w:bCs/>
          <w:sz w:val="24"/>
          <w:szCs w:val="24"/>
          <w:lang w:val="en-US"/>
        </w:rPr>
        <w:t>skeleton</w:t>
      </w:r>
      <w:r w:rsidR="00062682" w:rsidRPr="00E65135">
        <w:rPr>
          <w:bCs/>
          <w:sz w:val="24"/>
          <w:szCs w:val="24"/>
        </w:rPr>
        <w:t xml:space="preserve"> (</w:t>
      </w:r>
      <w:proofErr w:type="spellStart"/>
      <w:r w:rsidR="00062682" w:rsidRPr="00E65135">
        <w:rPr>
          <w:bCs/>
          <w:sz w:val="24"/>
          <w:szCs w:val="24"/>
        </w:rPr>
        <w:t>Сorba</w:t>
      </w:r>
      <w:proofErr w:type="spellEnd"/>
      <w:r w:rsidR="00062682" w:rsidRPr="00E65135">
        <w:rPr>
          <w:bCs/>
          <w:sz w:val="24"/>
          <w:szCs w:val="24"/>
        </w:rPr>
        <w:t>)</w:t>
      </w:r>
      <w:r w:rsidR="003A303F" w:rsidRPr="00E65135">
        <w:rPr>
          <w:bCs/>
          <w:sz w:val="24"/>
          <w:szCs w:val="24"/>
        </w:rPr>
        <w:t xml:space="preserve">. На основе </w:t>
      </w:r>
      <w:r w:rsidR="003A303F" w:rsidRPr="00E65135">
        <w:rPr>
          <w:bCs/>
          <w:i/>
          <w:sz w:val="24"/>
          <w:szCs w:val="24"/>
          <w:lang w:val="en-US"/>
        </w:rPr>
        <w:t>link</w:t>
      </w:r>
      <w:r w:rsidR="003A303F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 xml:space="preserve">генерируются связи по данным и </w:t>
      </w:r>
      <w:r w:rsidR="009804C3" w:rsidRPr="00E65135">
        <w:rPr>
          <w:bCs/>
          <w:sz w:val="24"/>
          <w:szCs w:val="24"/>
        </w:rPr>
        <w:t xml:space="preserve">по </w:t>
      </w:r>
      <w:r w:rsidR="00062682" w:rsidRPr="00E65135">
        <w:rPr>
          <w:bCs/>
          <w:sz w:val="24"/>
          <w:szCs w:val="24"/>
        </w:rPr>
        <w:t>управлению</w:t>
      </w:r>
      <w:r w:rsidR="00417FDE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 xml:space="preserve"> модулей</w:t>
      </w:r>
      <w:r w:rsidR="00326601" w:rsidRPr="00E65135">
        <w:rPr>
          <w:bCs/>
          <w:sz w:val="24"/>
          <w:szCs w:val="24"/>
        </w:rPr>
        <w:t xml:space="preserve">  и с преобразованием  неэквивалентных обмениваемых данных между </w:t>
      </w:r>
      <w:r w:rsidR="00A340AB" w:rsidRPr="00E65135">
        <w:rPr>
          <w:bCs/>
          <w:sz w:val="24"/>
          <w:szCs w:val="24"/>
        </w:rPr>
        <w:t>ними [1]</w:t>
      </w:r>
      <w:r w:rsidR="00326601" w:rsidRPr="00E65135">
        <w:rPr>
          <w:bCs/>
          <w:sz w:val="24"/>
          <w:szCs w:val="24"/>
        </w:rPr>
        <w:t>.</w:t>
      </w:r>
      <w:r w:rsidR="00062682" w:rsidRPr="00E65135">
        <w:rPr>
          <w:bCs/>
          <w:sz w:val="24"/>
          <w:szCs w:val="24"/>
        </w:rPr>
        <w:t xml:space="preserve"> </w:t>
      </w:r>
      <w:r w:rsidR="004E0853" w:rsidRPr="00E65135">
        <w:rPr>
          <w:bCs/>
          <w:sz w:val="24"/>
          <w:szCs w:val="24"/>
        </w:rPr>
        <w:t xml:space="preserve">Сборка модулей в ЯП реализована в системе АПРОП ОС ЕС ЭМ </w:t>
      </w:r>
      <w:r w:rsidR="004E0853" w:rsidRPr="00E65135">
        <w:rPr>
          <w:sz w:val="24"/>
          <w:szCs w:val="24"/>
        </w:rPr>
        <w:t xml:space="preserve"> (</w:t>
      </w:r>
      <w:r w:rsidR="004E0853" w:rsidRPr="00E65135">
        <w:rPr>
          <w:sz w:val="24"/>
          <w:szCs w:val="24"/>
          <w:lang w:val="en-US"/>
        </w:rPr>
        <w:t>IBM</w:t>
      </w:r>
      <w:r w:rsidR="004E0853" w:rsidRPr="00E65135">
        <w:rPr>
          <w:sz w:val="24"/>
          <w:szCs w:val="24"/>
        </w:rPr>
        <w:t>-360)</w:t>
      </w:r>
      <w:r w:rsidR="00417FDE" w:rsidRPr="00E65135">
        <w:rPr>
          <w:sz w:val="24"/>
          <w:szCs w:val="24"/>
        </w:rPr>
        <w:t>, в которой реализовано</w:t>
      </w:r>
      <w:r w:rsidR="004E0853" w:rsidRPr="00E65135">
        <w:rPr>
          <w:sz w:val="24"/>
          <w:szCs w:val="24"/>
        </w:rPr>
        <w:t xml:space="preserve"> 64 примитивны</w:t>
      </w:r>
      <w:r w:rsidR="00417FDE" w:rsidRPr="00E65135">
        <w:rPr>
          <w:sz w:val="24"/>
          <w:szCs w:val="24"/>
        </w:rPr>
        <w:t>х</w:t>
      </w:r>
      <w:r w:rsidR="004E0853" w:rsidRPr="00E65135">
        <w:rPr>
          <w:sz w:val="24"/>
          <w:szCs w:val="24"/>
        </w:rPr>
        <w:t xml:space="preserve"> функци</w:t>
      </w:r>
      <w:r w:rsidR="00417FDE" w:rsidRPr="00E65135">
        <w:rPr>
          <w:sz w:val="24"/>
          <w:szCs w:val="24"/>
        </w:rPr>
        <w:t>й</w:t>
      </w:r>
      <w:r w:rsidR="004E0853" w:rsidRPr="00E65135">
        <w:rPr>
          <w:sz w:val="24"/>
          <w:szCs w:val="24"/>
        </w:rPr>
        <w:t xml:space="preserve"> преобразования неэквивалентных данных в ЯП [1, 2]. Система АПРОП была передана  в </w:t>
      </w:r>
      <w:proofErr w:type="spellStart"/>
      <w:r w:rsidR="004E0853" w:rsidRPr="00E65135">
        <w:rPr>
          <w:sz w:val="24"/>
          <w:szCs w:val="24"/>
        </w:rPr>
        <w:t>ЕрНУЦ</w:t>
      </w:r>
      <w:proofErr w:type="spellEnd"/>
      <w:r w:rsidR="004E0853" w:rsidRPr="00E65135">
        <w:rPr>
          <w:sz w:val="24"/>
          <w:szCs w:val="24"/>
        </w:rPr>
        <w:t xml:space="preserve"> (1985) и внедрена в 52 организациях  России,  Средней Азии, Прибалти</w:t>
      </w:r>
      <w:r w:rsidR="00D148D1" w:rsidRPr="00E65135">
        <w:rPr>
          <w:sz w:val="24"/>
          <w:szCs w:val="24"/>
        </w:rPr>
        <w:t xml:space="preserve">ки, Молдавии, </w:t>
      </w:r>
      <w:r w:rsidR="004E0853" w:rsidRPr="00E65135">
        <w:rPr>
          <w:sz w:val="24"/>
          <w:szCs w:val="24"/>
        </w:rPr>
        <w:t>ГДР</w:t>
      </w:r>
      <w:r w:rsidR="00D148D1" w:rsidRPr="00E65135">
        <w:rPr>
          <w:sz w:val="24"/>
          <w:szCs w:val="24"/>
        </w:rPr>
        <w:t xml:space="preserve"> и др.</w:t>
      </w:r>
      <w:r w:rsidR="004E0853" w:rsidRPr="00E65135">
        <w:rPr>
          <w:sz w:val="24"/>
          <w:szCs w:val="24"/>
        </w:rPr>
        <w:t xml:space="preserve">  </w:t>
      </w:r>
      <w:r w:rsidR="00F82531" w:rsidRPr="00E65135">
        <w:rPr>
          <w:sz w:val="24"/>
          <w:szCs w:val="24"/>
        </w:rPr>
        <w:t>М</w:t>
      </w:r>
      <w:r w:rsidR="004E0853" w:rsidRPr="00E65135">
        <w:rPr>
          <w:sz w:val="24"/>
          <w:szCs w:val="24"/>
        </w:rPr>
        <w:t>етод сборки  адаптирован в среды</w:t>
      </w:r>
      <w:r w:rsidR="00F82531" w:rsidRPr="00E65135">
        <w:rPr>
          <w:sz w:val="24"/>
          <w:szCs w:val="24"/>
        </w:rPr>
        <w:t xml:space="preserve">: </w:t>
      </w:r>
      <w:r w:rsidR="004E0853" w:rsidRPr="00E65135">
        <w:rPr>
          <w:sz w:val="24"/>
          <w:szCs w:val="24"/>
          <w:lang w:val="en-US"/>
        </w:rPr>
        <w:t>Sun</w:t>
      </w:r>
      <w:r w:rsidR="004E0853" w:rsidRPr="00E65135">
        <w:rPr>
          <w:sz w:val="24"/>
          <w:szCs w:val="24"/>
        </w:rPr>
        <w:t xml:space="preserve"> </w:t>
      </w:r>
      <w:r w:rsidR="004E0853" w:rsidRPr="00E65135">
        <w:rPr>
          <w:sz w:val="24"/>
          <w:szCs w:val="24"/>
          <w:lang w:val="en-US"/>
        </w:rPr>
        <w:t>Microsystems</w:t>
      </w:r>
      <w:r w:rsidR="004E0853" w:rsidRPr="00E65135">
        <w:rPr>
          <w:sz w:val="24"/>
          <w:szCs w:val="24"/>
        </w:rPr>
        <w:t>, .</w:t>
      </w:r>
      <w:r w:rsidR="004E0853" w:rsidRPr="00E65135">
        <w:rPr>
          <w:sz w:val="24"/>
          <w:szCs w:val="24"/>
          <w:lang w:val="en-US"/>
        </w:rPr>
        <w:t>Net</w:t>
      </w:r>
      <w:r w:rsidR="004E0853" w:rsidRPr="00E65135">
        <w:rPr>
          <w:sz w:val="24"/>
          <w:szCs w:val="24"/>
        </w:rPr>
        <w:t xml:space="preserve">, </w:t>
      </w:r>
      <w:r w:rsidR="004E0853" w:rsidRPr="00E65135">
        <w:rPr>
          <w:sz w:val="24"/>
          <w:szCs w:val="24"/>
          <w:lang w:val="en-US"/>
        </w:rPr>
        <w:t>VS</w:t>
      </w:r>
      <w:r w:rsidR="004E0853" w:rsidRPr="00E65135">
        <w:rPr>
          <w:sz w:val="24"/>
          <w:szCs w:val="24"/>
        </w:rPr>
        <w:t>.</w:t>
      </w:r>
      <w:r w:rsidR="004E0853" w:rsidRPr="00E65135">
        <w:rPr>
          <w:sz w:val="24"/>
          <w:szCs w:val="24"/>
          <w:lang w:val="en-US"/>
        </w:rPr>
        <w:t>MS</w:t>
      </w:r>
      <w:r w:rsidR="004E0853" w:rsidRPr="00E65135">
        <w:rPr>
          <w:sz w:val="24"/>
          <w:szCs w:val="24"/>
        </w:rPr>
        <w:t xml:space="preserve">, </w:t>
      </w:r>
      <w:proofErr w:type="spellStart"/>
      <w:r w:rsidR="004E0853" w:rsidRPr="00E65135">
        <w:rPr>
          <w:sz w:val="24"/>
          <w:szCs w:val="24"/>
          <w:lang w:val="en-US"/>
        </w:rPr>
        <w:t>IBMSphere</w:t>
      </w:r>
      <w:proofErr w:type="spellEnd"/>
      <w:r w:rsidR="004E0853" w:rsidRPr="00E65135">
        <w:rPr>
          <w:sz w:val="24"/>
          <w:szCs w:val="24"/>
        </w:rPr>
        <w:t xml:space="preserve">, </w:t>
      </w:r>
      <w:r w:rsidR="004E0853" w:rsidRPr="00E65135">
        <w:rPr>
          <w:sz w:val="24"/>
          <w:szCs w:val="24"/>
          <w:lang w:val="en-US"/>
        </w:rPr>
        <w:t>Unix</w:t>
      </w:r>
      <w:r w:rsidR="004E0853" w:rsidRPr="00E65135">
        <w:rPr>
          <w:sz w:val="24"/>
          <w:szCs w:val="24"/>
        </w:rPr>
        <w:t xml:space="preserve">, </w:t>
      </w:r>
      <w:proofErr w:type="spellStart"/>
      <w:r w:rsidR="004E0853" w:rsidRPr="00E65135">
        <w:rPr>
          <w:sz w:val="24"/>
          <w:szCs w:val="24"/>
        </w:rPr>
        <w:t>Intel</w:t>
      </w:r>
      <w:proofErr w:type="spellEnd"/>
      <w:r w:rsidR="004E0853" w:rsidRPr="00E65135">
        <w:rPr>
          <w:sz w:val="24"/>
          <w:szCs w:val="24"/>
        </w:rPr>
        <w:t xml:space="preserve"> и др.</w:t>
      </w:r>
      <w:r w:rsidR="00F82531" w:rsidRPr="00E65135">
        <w:rPr>
          <w:sz w:val="24"/>
          <w:szCs w:val="24"/>
        </w:rPr>
        <w:t xml:space="preserve"> </w:t>
      </w:r>
      <w:r w:rsidR="004E0853" w:rsidRPr="00E65135">
        <w:rPr>
          <w:sz w:val="24"/>
          <w:szCs w:val="24"/>
        </w:rPr>
        <w:t xml:space="preserve">[3-5]. </w:t>
      </w:r>
      <w:r w:rsidR="00062682" w:rsidRPr="00E65135">
        <w:rPr>
          <w:bCs/>
          <w:sz w:val="24"/>
          <w:szCs w:val="24"/>
        </w:rPr>
        <w:t xml:space="preserve">Схема </w:t>
      </w:r>
      <w:r w:rsidR="00417FDE" w:rsidRPr="00E65135">
        <w:rPr>
          <w:bCs/>
          <w:i/>
          <w:sz w:val="24"/>
          <w:szCs w:val="24"/>
          <w:lang w:val="en-US"/>
        </w:rPr>
        <w:t>link</w:t>
      </w:r>
      <w:r w:rsidR="00417FDE" w:rsidRPr="00E65135">
        <w:rPr>
          <w:bCs/>
          <w:sz w:val="24"/>
          <w:szCs w:val="24"/>
        </w:rPr>
        <w:t xml:space="preserve"> </w:t>
      </w:r>
      <w:r w:rsidR="00062682" w:rsidRPr="00E65135">
        <w:rPr>
          <w:bCs/>
          <w:sz w:val="24"/>
          <w:szCs w:val="24"/>
        </w:rPr>
        <w:t xml:space="preserve"> программы С </w:t>
      </w:r>
      <w:r w:rsidR="009804C3" w:rsidRPr="00E65135">
        <w:rPr>
          <w:bCs/>
          <w:sz w:val="24"/>
          <w:szCs w:val="24"/>
        </w:rPr>
        <w:t xml:space="preserve">и </w:t>
      </w:r>
      <w:r w:rsidR="00062682" w:rsidRPr="00E65135">
        <w:rPr>
          <w:bCs/>
          <w:sz w:val="24"/>
          <w:szCs w:val="24"/>
        </w:rPr>
        <w:t>модул</w:t>
      </w:r>
      <w:r w:rsidR="00D447C5" w:rsidRPr="00E65135">
        <w:rPr>
          <w:bCs/>
          <w:sz w:val="24"/>
          <w:szCs w:val="24"/>
        </w:rPr>
        <w:t>ей</w:t>
      </w:r>
      <w:r w:rsidR="00062682" w:rsidRPr="00E65135">
        <w:rPr>
          <w:bCs/>
          <w:sz w:val="24"/>
          <w:szCs w:val="24"/>
        </w:rPr>
        <w:t xml:space="preserve"> А</w:t>
      </w:r>
      <w:r w:rsidR="00D447C5" w:rsidRPr="00E65135">
        <w:rPr>
          <w:bCs/>
          <w:sz w:val="24"/>
          <w:szCs w:val="24"/>
        </w:rPr>
        <w:t>, В</w:t>
      </w:r>
      <w:r w:rsidR="00062682" w:rsidRPr="00E65135">
        <w:rPr>
          <w:bCs/>
          <w:sz w:val="24"/>
          <w:szCs w:val="24"/>
        </w:rPr>
        <w:t xml:space="preserve"> </w:t>
      </w:r>
      <w:r w:rsidR="00417FDE" w:rsidRPr="00E65135">
        <w:rPr>
          <w:bCs/>
          <w:sz w:val="24"/>
          <w:szCs w:val="24"/>
        </w:rPr>
        <w:t>через интерфейс</w:t>
      </w:r>
      <w:r w:rsidR="00D148D1" w:rsidRPr="00E65135">
        <w:rPr>
          <w:bCs/>
          <w:sz w:val="24"/>
          <w:szCs w:val="24"/>
        </w:rPr>
        <w:t xml:space="preserve"> (рис.3) </w:t>
      </w:r>
      <w:r w:rsidR="00062682" w:rsidRPr="00E65135">
        <w:rPr>
          <w:bCs/>
          <w:sz w:val="24"/>
          <w:szCs w:val="24"/>
        </w:rPr>
        <w:t>имеет вид:</w:t>
      </w:r>
    </w:p>
    <w:p w:rsidR="00697C87" w:rsidRPr="003F215D" w:rsidRDefault="00697C87" w:rsidP="00062682">
      <w:pPr>
        <w:rPr>
          <w:rFonts w:ascii="Arial" w:hAnsi="Arial" w:cs="Arial"/>
          <w:bCs/>
          <w:sz w:val="20"/>
        </w:rPr>
      </w:pPr>
      <w:r w:rsidRPr="003F215D">
        <w:rPr>
          <w:rFonts w:ascii="Arial" w:hAnsi="Arial" w:cs="Arial"/>
          <w:bCs/>
          <w:sz w:val="20"/>
        </w:rPr>
        <w:t>Входные данные</w:t>
      </w:r>
    </w:p>
    <w:p w:rsidR="00697C87" w:rsidRPr="00A62266" w:rsidRDefault="00F2192E" w:rsidP="00062682">
      <w:pPr>
        <w:rPr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67945</wp:posOffset>
            </wp:positionV>
            <wp:extent cx="4919345" cy="2195830"/>
            <wp:effectExtent l="0" t="0" r="0" b="0"/>
            <wp:wrapNone/>
            <wp:docPr id="3" name="Objec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4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682" w:rsidRDefault="00062682" w:rsidP="00D9566A"/>
    <w:p w:rsidR="00062682" w:rsidRDefault="00062682" w:rsidP="00D9566A"/>
    <w:p w:rsidR="00062682" w:rsidRDefault="00062682" w:rsidP="00D9566A"/>
    <w:p w:rsidR="00062682" w:rsidRDefault="00062682" w:rsidP="00D9566A"/>
    <w:p w:rsidR="006C0D0B" w:rsidRDefault="006C0D0B" w:rsidP="00D9566A"/>
    <w:p w:rsidR="006C0D0B" w:rsidRDefault="006C0D0B" w:rsidP="00D9566A"/>
    <w:p w:rsidR="002F65AC" w:rsidRPr="00E65135" w:rsidRDefault="003F215D" w:rsidP="00A9761F">
      <w:pPr>
        <w:rPr>
          <w:bCs/>
          <w:sz w:val="24"/>
          <w:szCs w:val="24"/>
        </w:rPr>
      </w:pPr>
      <w:r>
        <w:rPr>
          <w:bCs/>
        </w:rPr>
        <w:t xml:space="preserve">        </w:t>
      </w:r>
      <w:r w:rsidRPr="00E65135">
        <w:rPr>
          <w:bCs/>
          <w:sz w:val="24"/>
          <w:szCs w:val="24"/>
        </w:rPr>
        <w:t xml:space="preserve"> </w:t>
      </w:r>
      <w:r w:rsidR="002F65AC" w:rsidRPr="00E65135">
        <w:rPr>
          <w:bCs/>
          <w:sz w:val="24"/>
          <w:szCs w:val="24"/>
        </w:rPr>
        <w:t xml:space="preserve">Рис. </w:t>
      </w:r>
      <w:r w:rsidR="007D1DA0" w:rsidRPr="00E65135">
        <w:rPr>
          <w:bCs/>
          <w:sz w:val="24"/>
          <w:szCs w:val="24"/>
        </w:rPr>
        <w:t>3</w:t>
      </w:r>
      <w:r w:rsidR="00C64055" w:rsidRPr="00E65135">
        <w:rPr>
          <w:bCs/>
          <w:sz w:val="24"/>
          <w:szCs w:val="24"/>
        </w:rPr>
        <w:t xml:space="preserve">. </w:t>
      </w:r>
      <w:r w:rsidR="002F65AC" w:rsidRPr="00E65135">
        <w:rPr>
          <w:bCs/>
          <w:sz w:val="24"/>
          <w:szCs w:val="24"/>
        </w:rPr>
        <w:t>Схема сборки  программ и модулей в АПРОП</w:t>
      </w:r>
    </w:p>
    <w:p w:rsidR="005E63FB" w:rsidRPr="00E65135" w:rsidRDefault="005E63FB" w:rsidP="00A9761F">
      <w:pPr>
        <w:rPr>
          <w:bCs/>
          <w:sz w:val="24"/>
          <w:szCs w:val="24"/>
        </w:rPr>
      </w:pPr>
    </w:p>
    <w:p w:rsidR="00124D2D" w:rsidRPr="00E65135" w:rsidRDefault="003A303F" w:rsidP="00750ECC">
      <w:pPr>
        <w:spacing w:before="6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lastRenderedPageBreak/>
        <w:t xml:space="preserve">Эта схема </w:t>
      </w:r>
      <w:r w:rsidR="00C449DF" w:rsidRPr="00E65135">
        <w:rPr>
          <w:bCs/>
          <w:sz w:val="24"/>
          <w:szCs w:val="24"/>
        </w:rPr>
        <w:t xml:space="preserve">представляет </w:t>
      </w:r>
      <w:r w:rsidRPr="00E65135">
        <w:rPr>
          <w:bCs/>
          <w:sz w:val="24"/>
          <w:szCs w:val="24"/>
        </w:rPr>
        <w:t xml:space="preserve"> </w:t>
      </w:r>
      <w:r w:rsidR="00C449DF" w:rsidRPr="00E65135">
        <w:rPr>
          <w:bCs/>
          <w:sz w:val="24"/>
          <w:szCs w:val="24"/>
        </w:rPr>
        <w:t>клиент</w:t>
      </w:r>
      <w:r w:rsidR="003F215D" w:rsidRPr="00E65135">
        <w:rPr>
          <w:bCs/>
          <w:sz w:val="24"/>
          <w:szCs w:val="24"/>
        </w:rPr>
        <w:t>ск</w:t>
      </w:r>
      <w:r w:rsidR="00C449DF" w:rsidRPr="00E65135">
        <w:rPr>
          <w:bCs/>
          <w:sz w:val="24"/>
          <w:szCs w:val="24"/>
        </w:rPr>
        <w:t xml:space="preserve">ую </w:t>
      </w:r>
      <w:r w:rsidRPr="00E65135">
        <w:rPr>
          <w:bCs/>
          <w:sz w:val="24"/>
          <w:szCs w:val="24"/>
        </w:rPr>
        <w:t xml:space="preserve">программу С,  в которой заданы </w:t>
      </w:r>
      <w:r w:rsidR="006C0D0B" w:rsidRPr="00E65135">
        <w:rPr>
          <w:bCs/>
          <w:sz w:val="24"/>
          <w:szCs w:val="24"/>
        </w:rPr>
        <w:t>CALL</w:t>
      </w:r>
      <w:r w:rsidRPr="00E65135">
        <w:rPr>
          <w:bCs/>
          <w:sz w:val="24"/>
          <w:szCs w:val="24"/>
        </w:rPr>
        <w:t xml:space="preserve"> А и CALL В</w:t>
      </w:r>
      <w:r w:rsidR="00C449DF" w:rsidRPr="00E65135">
        <w:rPr>
          <w:bCs/>
          <w:sz w:val="24"/>
          <w:szCs w:val="24"/>
        </w:rPr>
        <w:t xml:space="preserve"> для вызова</w:t>
      </w:r>
      <w:r w:rsidRPr="00E65135">
        <w:rPr>
          <w:bCs/>
          <w:sz w:val="24"/>
          <w:szCs w:val="24"/>
        </w:rPr>
        <w:t xml:space="preserve"> модул</w:t>
      </w:r>
      <w:r w:rsidR="00C449DF" w:rsidRPr="00E65135">
        <w:rPr>
          <w:bCs/>
          <w:sz w:val="24"/>
          <w:szCs w:val="24"/>
        </w:rPr>
        <w:t>ей</w:t>
      </w:r>
      <w:r w:rsidRPr="00E65135">
        <w:rPr>
          <w:bCs/>
          <w:sz w:val="24"/>
          <w:szCs w:val="24"/>
        </w:rPr>
        <w:t xml:space="preserve"> А и В и переда</w:t>
      </w:r>
      <w:r w:rsidR="00C449DF" w:rsidRPr="00E65135">
        <w:rPr>
          <w:bCs/>
          <w:sz w:val="24"/>
          <w:szCs w:val="24"/>
        </w:rPr>
        <w:t xml:space="preserve">чи </w:t>
      </w:r>
      <w:r w:rsidRPr="00E65135">
        <w:rPr>
          <w:bCs/>
          <w:sz w:val="24"/>
          <w:szCs w:val="24"/>
        </w:rPr>
        <w:t xml:space="preserve"> им </w:t>
      </w:r>
      <w:r w:rsidR="00C449DF" w:rsidRPr="00E65135">
        <w:rPr>
          <w:bCs/>
          <w:sz w:val="24"/>
          <w:szCs w:val="24"/>
        </w:rPr>
        <w:t xml:space="preserve">данных </w:t>
      </w:r>
      <w:r w:rsidRPr="00E65135">
        <w:rPr>
          <w:bCs/>
          <w:sz w:val="24"/>
          <w:szCs w:val="24"/>
        </w:rPr>
        <w:t xml:space="preserve">через </w:t>
      </w:r>
      <w:r w:rsidR="006C0D0B" w:rsidRPr="00E65135">
        <w:rPr>
          <w:bCs/>
          <w:sz w:val="24"/>
          <w:szCs w:val="24"/>
        </w:rPr>
        <w:t>интерфейс</w:t>
      </w:r>
      <w:r w:rsidRPr="00E65135">
        <w:rPr>
          <w:bCs/>
          <w:sz w:val="24"/>
          <w:szCs w:val="24"/>
        </w:rPr>
        <w:t>ны</w:t>
      </w:r>
      <w:r w:rsidR="00C449DF" w:rsidRPr="00E65135">
        <w:rPr>
          <w:bCs/>
          <w:sz w:val="24"/>
          <w:szCs w:val="24"/>
        </w:rPr>
        <w:t>е</w:t>
      </w:r>
      <w:r w:rsidRPr="00E65135">
        <w:rPr>
          <w:bCs/>
          <w:sz w:val="24"/>
          <w:szCs w:val="24"/>
        </w:rPr>
        <w:t xml:space="preserve"> модул</w:t>
      </w:r>
      <w:r w:rsidR="00C449DF" w:rsidRPr="00E65135">
        <w:rPr>
          <w:bCs/>
          <w:sz w:val="24"/>
          <w:szCs w:val="24"/>
        </w:rPr>
        <w:t>и</w:t>
      </w:r>
      <w:r w:rsidRPr="00E65135">
        <w:rPr>
          <w:bCs/>
          <w:sz w:val="24"/>
          <w:szCs w:val="24"/>
        </w:rPr>
        <w:t xml:space="preserve"> </w:t>
      </w:r>
      <w:r w:rsidR="006C0D0B" w:rsidRPr="00E65135">
        <w:rPr>
          <w:bCs/>
          <w:sz w:val="24"/>
          <w:szCs w:val="24"/>
        </w:rPr>
        <w:t xml:space="preserve"> А’</w:t>
      </w:r>
      <w:r w:rsidRPr="00E65135">
        <w:rPr>
          <w:bCs/>
          <w:sz w:val="24"/>
          <w:szCs w:val="24"/>
        </w:rPr>
        <w:t>, В’</w:t>
      </w:r>
      <w:r w:rsidR="006C0D0B" w:rsidRPr="00E65135">
        <w:rPr>
          <w:bCs/>
          <w:sz w:val="24"/>
          <w:szCs w:val="24"/>
        </w:rPr>
        <w:t xml:space="preserve"> с необходимым </w:t>
      </w:r>
      <w:r w:rsidR="00C449DF" w:rsidRPr="00E65135">
        <w:rPr>
          <w:bCs/>
          <w:sz w:val="24"/>
          <w:szCs w:val="24"/>
        </w:rPr>
        <w:t xml:space="preserve">их </w:t>
      </w:r>
      <w:r w:rsidR="006C0D0B" w:rsidRPr="00E65135">
        <w:rPr>
          <w:bCs/>
          <w:sz w:val="24"/>
          <w:szCs w:val="24"/>
        </w:rPr>
        <w:t xml:space="preserve">преобразованием к виду </w:t>
      </w:r>
      <w:r w:rsidRPr="00E65135">
        <w:rPr>
          <w:bCs/>
          <w:sz w:val="24"/>
          <w:szCs w:val="24"/>
        </w:rPr>
        <w:t xml:space="preserve">данных </w:t>
      </w:r>
      <w:r w:rsidR="006C0D0B" w:rsidRPr="00E65135">
        <w:rPr>
          <w:bCs/>
          <w:sz w:val="24"/>
          <w:szCs w:val="24"/>
        </w:rPr>
        <w:t>А</w:t>
      </w:r>
      <w:r w:rsidRPr="00E65135">
        <w:rPr>
          <w:bCs/>
          <w:sz w:val="24"/>
          <w:szCs w:val="24"/>
        </w:rPr>
        <w:t xml:space="preserve"> и В, которые </w:t>
      </w:r>
      <w:r w:rsidR="00C449DF" w:rsidRPr="00E65135">
        <w:rPr>
          <w:bCs/>
          <w:sz w:val="24"/>
          <w:szCs w:val="24"/>
        </w:rPr>
        <w:t xml:space="preserve">выполняются </w:t>
      </w:r>
      <w:r w:rsidR="006C0D0B" w:rsidRPr="00E65135">
        <w:rPr>
          <w:bCs/>
          <w:sz w:val="24"/>
          <w:szCs w:val="24"/>
        </w:rPr>
        <w:t>на сервере</w:t>
      </w:r>
      <w:r w:rsidRPr="00E65135">
        <w:rPr>
          <w:bCs/>
          <w:sz w:val="24"/>
          <w:szCs w:val="24"/>
        </w:rPr>
        <w:t xml:space="preserve">. </w:t>
      </w:r>
      <w:r w:rsidR="00D447C5" w:rsidRPr="00E65135">
        <w:rPr>
          <w:bCs/>
          <w:sz w:val="24"/>
          <w:szCs w:val="24"/>
        </w:rPr>
        <w:t>С</w:t>
      </w:r>
      <w:r w:rsidR="006C0D0B" w:rsidRPr="00E65135">
        <w:rPr>
          <w:bCs/>
          <w:sz w:val="24"/>
          <w:szCs w:val="24"/>
        </w:rPr>
        <w:t xml:space="preserve">ервер  принимает сообщение от </w:t>
      </w:r>
      <w:r w:rsidR="00155F0C" w:rsidRPr="00E65135">
        <w:rPr>
          <w:bCs/>
          <w:sz w:val="24"/>
          <w:szCs w:val="24"/>
        </w:rPr>
        <w:t xml:space="preserve">программы С </w:t>
      </w:r>
      <w:r w:rsidR="006C0D0B" w:rsidRPr="00E65135">
        <w:rPr>
          <w:bCs/>
          <w:sz w:val="24"/>
          <w:szCs w:val="24"/>
        </w:rPr>
        <w:t xml:space="preserve"> и осуществляет   запуск  модул</w:t>
      </w:r>
      <w:r w:rsidR="00C449DF" w:rsidRPr="00E65135">
        <w:rPr>
          <w:bCs/>
          <w:sz w:val="24"/>
          <w:szCs w:val="24"/>
        </w:rPr>
        <w:t>ей</w:t>
      </w:r>
      <w:r w:rsidR="006C0D0B" w:rsidRPr="00E65135">
        <w:rPr>
          <w:bCs/>
          <w:sz w:val="24"/>
          <w:szCs w:val="24"/>
        </w:rPr>
        <w:t xml:space="preserve">  </w:t>
      </w:r>
      <w:r w:rsidR="006C0D0B" w:rsidRPr="00E65135">
        <w:rPr>
          <w:bCs/>
          <w:sz w:val="24"/>
          <w:szCs w:val="24"/>
          <w:lang w:val="en-US"/>
        </w:rPr>
        <w:t>A</w:t>
      </w:r>
      <w:r w:rsidR="00D447C5" w:rsidRPr="00E65135">
        <w:rPr>
          <w:bCs/>
          <w:sz w:val="24"/>
          <w:szCs w:val="24"/>
        </w:rPr>
        <w:t>, В</w:t>
      </w:r>
      <w:r w:rsidR="006C0D0B" w:rsidRPr="00E65135">
        <w:rPr>
          <w:bCs/>
          <w:sz w:val="24"/>
          <w:szCs w:val="24"/>
        </w:rPr>
        <w:t xml:space="preserve"> с </w:t>
      </w:r>
      <w:proofErr w:type="spellStart"/>
      <w:r w:rsidR="006C0D0B" w:rsidRPr="00E65135">
        <w:rPr>
          <w:bCs/>
          <w:sz w:val="24"/>
          <w:szCs w:val="24"/>
        </w:rPr>
        <w:t>демаршалингом</w:t>
      </w:r>
      <w:proofErr w:type="spellEnd"/>
      <w:r w:rsidR="006C0D0B" w:rsidRPr="00E65135">
        <w:rPr>
          <w:bCs/>
          <w:sz w:val="24"/>
          <w:szCs w:val="24"/>
        </w:rPr>
        <w:t xml:space="preserve">   аргументов</w:t>
      </w:r>
      <w:r w:rsidR="00D447C5" w:rsidRPr="00E65135">
        <w:rPr>
          <w:bCs/>
          <w:sz w:val="24"/>
          <w:szCs w:val="24"/>
        </w:rPr>
        <w:t>.</w:t>
      </w:r>
      <w:r w:rsidR="006C0D0B" w:rsidRPr="00E65135">
        <w:rPr>
          <w:bCs/>
          <w:sz w:val="24"/>
          <w:szCs w:val="24"/>
        </w:rPr>
        <w:t xml:space="preserve"> </w:t>
      </w:r>
      <w:r w:rsidR="00D447C5" w:rsidRPr="00E65135">
        <w:rPr>
          <w:bCs/>
          <w:sz w:val="24"/>
          <w:szCs w:val="24"/>
        </w:rPr>
        <w:t>П</w:t>
      </w:r>
      <w:r w:rsidR="006C0D0B" w:rsidRPr="00E65135">
        <w:rPr>
          <w:bCs/>
          <w:sz w:val="24"/>
          <w:szCs w:val="24"/>
        </w:rPr>
        <w:t>осле выполнения модул</w:t>
      </w:r>
      <w:r w:rsidR="00C449DF" w:rsidRPr="00E65135">
        <w:rPr>
          <w:bCs/>
          <w:sz w:val="24"/>
          <w:szCs w:val="24"/>
        </w:rPr>
        <w:t>ей</w:t>
      </w:r>
      <w:r w:rsidR="006C0D0B" w:rsidRPr="00E65135">
        <w:rPr>
          <w:bCs/>
          <w:sz w:val="24"/>
          <w:szCs w:val="24"/>
        </w:rPr>
        <w:t xml:space="preserve"> А</w:t>
      </w:r>
      <w:r w:rsidR="00D447C5" w:rsidRPr="00E65135">
        <w:rPr>
          <w:bCs/>
          <w:sz w:val="24"/>
          <w:szCs w:val="24"/>
        </w:rPr>
        <w:t>, В</w:t>
      </w:r>
      <w:r w:rsidR="006C0D0B" w:rsidRPr="00E65135">
        <w:rPr>
          <w:bCs/>
          <w:sz w:val="24"/>
          <w:szCs w:val="24"/>
        </w:rPr>
        <w:t xml:space="preserve"> с переданными  аргументами   получается  результат, который сервер упаковывает  в сообщение и отправляет его назад  программе </w:t>
      </w:r>
      <w:r w:rsidR="00710AD1" w:rsidRPr="00E65135">
        <w:rPr>
          <w:bCs/>
          <w:sz w:val="24"/>
          <w:szCs w:val="24"/>
          <w:lang w:val="en-US"/>
        </w:rPr>
        <w:t>C</w:t>
      </w:r>
      <w:r w:rsidR="00D347FF" w:rsidRPr="00E65135">
        <w:rPr>
          <w:bCs/>
          <w:sz w:val="24"/>
          <w:szCs w:val="24"/>
        </w:rPr>
        <w:t xml:space="preserve"> (Приложение 2.</w:t>
      </w:r>
      <w:r w:rsidR="00F573BA" w:rsidRPr="00E65135">
        <w:rPr>
          <w:bCs/>
          <w:sz w:val="24"/>
          <w:szCs w:val="24"/>
        </w:rPr>
        <w:t xml:space="preserve"> </w:t>
      </w:r>
      <w:r w:rsidR="00D347FF" w:rsidRPr="00E65135">
        <w:rPr>
          <w:bCs/>
          <w:sz w:val="24"/>
          <w:szCs w:val="24"/>
        </w:rPr>
        <w:t>с.405-415 [</w:t>
      </w:r>
      <w:r w:rsidR="00F573BA" w:rsidRPr="00E65135">
        <w:rPr>
          <w:bCs/>
          <w:sz w:val="24"/>
          <w:szCs w:val="24"/>
        </w:rPr>
        <w:t>26</w:t>
      </w:r>
      <w:r w:rsidR="00D347FF" w:rsidRPr="00E65135">
        <w:rPr>
          <w:bCs/>
          <w:sz w:val="24"/>
          <w:szCs w:val="24"/>
        </w:rPr>
        <w:t>]</w:t>
      </w:r>
      <w:r w:rsidR="00710AD1" w:rsidRPr="00E65135">
        <w:rPr>
          <w:bCs/>
          <w:sz w:val="24"/>
          <w:szCs w:val="24"/>
        </w:rPr>
        <w:t>.</w:t>
      </w:r>
      <w:r w:rsidR="003905E5" w:rsidRPr="00E65135">
        <w:rPr>
          <w:bCs/>
          <w:sz w:val="24"/>
          <w:szCs w:val="24"/>
        </w:rPr>
        <w:t xml:space="preserve"> </w:t>
      </w:r>
    </w:p>
    <w:p w:rsidR="00A31725" w:rsidRPr="00E65135" w:rsidRDefault="00A31725" w:rsidP="00750ECC">
      <w:pPr>
        <w:spacing w:before="6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Пример связи модулей </w:t>
      </w:r>
      <w:r w:rsidR="006A4356" w:rsidRPr="00E65135">
        <w:rPr>
          <w:bCs/>
          <w:sz w:val="24"/>
          <w:szCs w:val="24"/>
        </w:rPr>
        <w:t>Р1, Р2 в ЯП (</w:t>
      </w:r>
      <w:proofErr w:type="spellStart"/>
      <w:r w:rsidR="006A4356" w:rsidRPr="00E65135">
        <w:rPr>
          <w:bCs/>
          <w:sz w:val="24"/>
          <w:szCs w:val="24"/>
        </w:rPr>
        <w:t>Pascal</w:t>
      </w:r>
      <w:proofErr w:type="spellEnd"/>
      <w:r w:rsidR="006A4356" w:rsidRPr="00E65135">
        <w:rPr>
          <w:bCs/>
          <w:sz w:val="24"/>
          <w:szCs w:val="24"/>
        </w:rPr>
        <w:t xml:space="preserve">, </w:t>
      </w:r>
      <w:proofErr w:type="spellStart"/>
      <w:r w:rsidR="006A4356" w:rsidRPr="00E65135">
        <w:rPr>
          <w:bCs/>
          <w:sz w:val="24"/>
          <w:szCs w:val="24"/>
        </w:rPr>
        <w:t>Del</w:t>
      </w:r>
      <w:r w:rsidR="006A4356" w:rsidRPr="00E65135">
        <w:rPr>
          <w:bCs/>
          <w:sz w:val="24"/>
          <w:szCs w:val="24"/>
          <w:lang w:val="en-US"/>
        </w:rPr>
        <w:t>ph</w:t>
      </w:r>
      <w:proofErr w:type="spellEnd"/>
      <w:r w:rsidR="006A4356" w:rsidRPr="00E65135">
        <w:rPr>
          <w:bCs/>
          <w:sz w:val="24"/>
          <w:szCs w:val="24"/>
        </w:rPr>
        <w:t xml:space="preserve">i) </w:t>
      </w:r>
      <w:r w:rsidRPr="00E65135">
        <w:rPr>
          <w:bCs/>
          <w:sz w:val="24"/>
          <w:szCs w:val="24"/>
        </w:rPr>
        <w:t xml:space="preserve">через интерфейс  </w:t>
      </w:r>
      <w:r w:rsidR="006A4356" w:rsidRPr="00E65135">
        <w:rPr>
          <w:bCs/>
          <w:sz w:val="24"/>
          <w:szCs w:val="24"/>
          <w:lang w:val="en-US"/>
        </w:rPr>
        <w:t>Unit</w:t>
      </w:r>
      <w:r w:rsidR="006A4356" w:rsidRPr="00E65135">
        <w:rPr>
          <w:bCs/>
          <w:sz w:val="24"/>
          <w:szCs w:val="24"/>
        </w:rPr>
        <w:t xml:space="preserve"> 1 </w:t>
      </w:r>
      <w:r w:rsidRPr="00E65135">
        <w:rPr>
          <w:bCs/>
          <w:sz w:val="24"/>
          <w:szCs w:val="24"/>
        </w:rPr>
        <w:t>приведен  в таб</w:t>
      </w:r>
      <w:r w:rsidR="00A03A96">
        <w:rPr>
          <w:bCs/>
          <w:sz w:val="24"/>
          <w:szCs w:val="24"/>
        </w:rPr>
        <w:t xml:space="preserve">лице </w:t>
      </w:r>
      <w:r w:rsidRPr="00E65135">
        <w:rPr>
          <w:bCs/>
          <w:sz w:val="24"/>
          <w:szCs w:val="24"/>
        </w:rPr>
        <w:t>.1.</w:t>
      </w:r>
    </w:p>
    <w:p w:rsidR="00A31725" w:rsidRPr="00E65135" w:rsidRDefault="00A31725" w:rsidP="00A31725">
      <w:pPr>
        <w:pStyle w:val="affa"/>
        <w:spacing w:line="233" w:lineRule="auto"/>
        <w:rPr>
          <w:sz w:val="24"/>
          <w:szCs w:val="24"/>
        </w:rPr>
      </w:pPr>
      <w:r w:rsidRPr="00E65135">
        <w:rPr>
          <w:b w:val="0"/>
          <w:sz w:val="24"/>
          <w:szCs w:val="24"/>
        </w:rPr>
        <w:t>Таблица 1.</w:t>
      </w:r>
      <w:r w:rsidRPr="00E65135">
        <w:rPr>
          <w:sz w:val="24"/>
          <w:szCs w:val="24"/>
        </w:rPr>
        <w:t xml:space="preserve"> Схема сборки программ Р1 и Р2</w:t>
      </w:r>
    </w:p>
    <w:p w:rsidR="00A31725" w:rsidRPr="00E65135" w:rsidRDefault="00A31725" w:rsidP="006A4356">
      <w:pPr>
        <w:pStyle w:val="affa"/>
        <w:ind w:left="113" w:hanging="113"/>
        <w:jc w:val="both"/>
        <w:rPr>
          <w:sz w:val="24"/>
          <w:szCs w:val="24"/>
        </w:rPr>
      </w:pP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5"/>
        <w:gridCol w:w="3827"/>
        <w:gridCol w:w="3262"/>
      </w:tblGrid>
      <w:tr w:rsidR="00A31725" w:rsidRPr="00E65135" w:rsidTr="002D443B">
        <w:trPr>
          <w:jc w:val="center"/>
        </w:trPr>
        <w:tc>
          <w:tcPr>
            <w:tcW w:w="2555" w:type="dxa"/>
          </w:tcPr>
          <w:p w:rsidR="00A31725" w:rsidRPr="00E65135" w:rsidRDefault="00A31725" w:rsidP="00E65135">
            <w:pPr>
              <w:ind w:left="113" w:hanging="113"/>
              <w:rPr>
                <w:b/>
                <w:color w:val="000000"/>
                <w:sz w:val="24"/>
                <w:szCs w:val="24"/>
              </w:rPr>
            </w:pPr>
            <w:r w:rsidRPr="00E65135">
              <w:rPr>
                <w:b/>
                <w:color w:val="000000"/>
                <w:sz w:val="24"/>
                <w:szCs w:val="24"/>
              </w:rPr>
              <w:t xml:space="preserve">Программа Р1 в языке </w:t>
            </w:r>
            <w:proofErr w:type="spellStart"/>
            <w:r w:rsidRPr="00E65135">
              <w:rPr>
                <w:b/>
                <w:color w:val="000000"/>
                <w:sz w:val="24"/>
                <w:szCs w:val="24"/>
              </w:rPr>
              <w:t>Pascal</w:t>
            </w:r>
            <w:proofErr w:type="spellEnd"/>
          </w:p>
        </w:tc>
        <w:tc>
          <w:tcPr>
            <w:tcW w:w="3827" w:type="dxa"/>
          </w:tcPr>
          <w:p w:rsidR="00A31725" w:rsidRPr="00E65135" w:rsidRDefault="006A4356" w:rsidP="006A4356">
            <w:pPr>
              <w:ind w:left="113" w:hanging="113"/>
              <w:rPr>
                <w:b/>
                <w:color w:val="000000"/>
                <w:sz w:val="24"/>
                <w:szCs w:val="24"/>
              </w:rPr>
            </w:pPr>
            <w:r w:rsidRPr="00E65135">
              <w:rPr>
                <w:b/>
                <w:color w:val="000000"/>
                <w:sz w:val="24"/>
                <w:szCs w:val="24"/>
              </w:rPr>
              <w:t xml:space="preserve">     </w:t>
            </w:r>
            <w:r w:rsidR="00A31725" w:rsidRPr="00E65135">
              <w:rPr>
                <w:b/>
                <w:color w:val="000000"/>
                <w:sz w:val="24"/>
                <w:szCs w:val="24"/>
              </w:rPr>
              <w:t>Программа Unit1</w:t>
            </w:r>
          </w:p>
        </w:tc>
        <w:tc>
          <w:tcPr>
            <w:tcW w:w="3262" w:type="dxa"/>
          </w:tcPr>
          <w:p w:rsidR="00A31725" w:rsidRPr="00E65135" w:rsidRDefault="00A31725" w:rsidP="006A4356">
            <w:pPr>
              <w:ind w:left="113" w:hanging="113"/>
              <w:rPr>
                <w:b/>
                <w:color w:val="000000"/>
                <w:sz w:val="24"/>
                <w:szCs w:val="24"/>
              </w:rPr>
            </w:pPr>
            <w:r w:rsidRPr="00E65135">
              <w:rPr>
                <w:b/>
                <w:color w:val="000000"/>
                <w:sz w:val="24"/>
                <w:szCs w:val="24"/>
              </w:rPr>
              <w:t xml:space="preserve">Программа Р2 на </w:t>
            </w:r>
            <w:proofErr w:type="spellStart"/>
            <w:r w:rsidRPr="00E65135">
              <w:rPr>
                <w:b/>
                <w:color w:val="000000"/>
                <w:sz w:val="24"/>
                <w:szCs w:val="24"/>
              </w:rPr>
              <w:t>Delphi</w:t>
            </w:r>
            <w:proofErr w:type="spellEnd"/>
          </w:p>
        </w:tc>
      </w:tr>
      <w:tr w:rsidR="00A31725" w:rsidRPr="00E65135" w:rsidTr="002D443B">
        <w:trPr>
          <w:jc w:val="center"/>
        </w:trPr>
        <w:tc>
          <w:tcPr>
            <w:tcW w:w="2555" w:type="dxa"/>
          </w:tcPr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program pr1;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uses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Crt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var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fact,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, N 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longint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begin</w:t>
            </w:r>
            <w:r w:rsidR="002D443B" w:rsidRPr="008C2A1D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clrscr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writeln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('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Vvedit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N: ');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readln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(N);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fact:=1;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for i:=1 to N do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begin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fact:=fact*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end;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writeln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('Factorial 4isla ', 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N, ' = ', fact);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readln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end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.</w:t>
            </w:r>
          </w:p>
          <w:p w:rsidR="00A31725" w:rsidRPr="00E65135" w:rsidRDefault="00A31725" w:rsidP="006A4356">
            <w:pPr>
              <w:pStyle w:val="af4"/>
              <w:ind w:left="113" w:hanging="113"/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3827" w:type="dxa"/>
          </w:tcPr>
          <w:p w:rsidR="00A31725" w:rsidRPr="00E65135" w:rsidRDefault="00A31725" w:rsidP="006A4356">
            <w:pPr>
              <w:ind w:left="113" w:hanging="113"/>
              <w:rPr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unit Unit1</w:t>
            </w:r>
            <w:r w:rsidRPr="00E65135">
              <w:rPr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b/>
                <w:bCs/>
                <w:color w:val="000000"/>
                <w:spacing w:val="-2"/>
                <w:sz w:val="24"/>
                <w:szCs w:val="24"/>
                <w:lang w:val="en-GB"/>
              </w:rPr>
              <w:t>interface</w:t>
            </w:r>
            <w:r w:rsidRPr="00E65135">
              <w:rPr>
                <w:color w:val="000000"/>
                <w:spacing w:val="-2"/>
                <w:sz w:val="24"/>
                <w:szCs w:val="24"/>
                <w:lang w:val="en-GB"/>
              </w:rPr>
              <w:t xml:space="preserve"> uses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Windows, Messages,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SysUtils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, 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Variants, Classes, Graphics, Controls, 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Forms, Dialogs,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StdCtrls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Type TForm1 = class(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TForm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)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Label1: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TLabel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; Edit1: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TEdit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Label2: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TLabel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  <w:r w:rsidR="002D443B" w:rsidRPr="002D443B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Edit2: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TEdit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Button1: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Tbutton</w:t>
            </w:r>
            <w:proofErr w:type="spellEnd"/>
            <w:r w:rsidR="002D443B" w:rsidRPr="002D443B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procedure Button1Click(Sender: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TObject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);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private {Private declarations}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public {Public declaration}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var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Form1: TForm1;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implementation {$R *.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dfm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}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procedureForm1.Button1Click</w:t>
            </w:r>
            <w:r w:rsidR="002D443B" w:rsidRPr="002D443B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(Sender: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TObject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);</w:t>
            </w:r>
            <w:r w:rsidR="002D443B" w:rsidRPr="002D443B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var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, fact : Integer;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begin</w:t>
            </w:r>
            <w:r w:rsidR="002D443B" w:rsidRPr="008C2A1D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fact:=1;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for i:=1 to 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StrToInt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(Edit1.Text) do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begin fact:=fact*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  <w:r w:rsidR="002D443B" w:rsidRPr="002D443B">
              <w:rPr>
                <w:iCs/>
                <w:color w:val="000000"/>
                <w:spacing w:val="-2"/>
                <w:sz w:val="24"/>
                <w:szCs w:val="24"/>
                <w:lang w:val="en-US"/>
              </w:rPr>
              <w:t xml:space="preserve"> </w:t>
            </w: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end;</w:t>
            </w:r>
          </w:p>
          <w:p w:rsidR="00A31725" w:rsidRPr="00E65135" w:rsidRDefault="00A31725" w:rsidP="002D443B">
            <w:pPr>
              <w:ind w:left="113" w:hanging="113"/>
              <w:rPr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Edit2.Text:=</w:t>
            </w: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IntToStr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(fact);end; end. </w:t>
            </w:r>
          </w:p>
        </w:tc>
        <w:tc>
          <w:tcPr>
            <w:tcW w:w="3262" w:type="dxa"/>
          </w:tcPr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program Project1;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uses Forms,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 xml:space="preserve">Unit1 in 'Unit1.pas' 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{Form1};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{$R *.res}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begin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Application.Initialize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4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4"/>
                <w:sz w:val="24"/>
                <w:szCs w:val="24"/>
                <w:lang w:val="en-GB"/>
              </w:rPr>
              <w:t>Application.CreateForm</w:t>
            </w:r>
            <w:proofErr w:type="spellEnd"/>
            <w:r w:rsidRPr="00E65135">
              <w:rPr>
                <w:iCs/>
                <w:color w:val="000000"/>
                <w:spacing w:val="-4"/>
                <w:sz w:val="24"/>
                <w:szCs w:val="24"/>
                <w:lang w:val="en-GB"/>
              </w:rPr>
              <w:t>(TForm1, Form1);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  <w:lang w:val="en-GB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Application.Run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  <w:lang w:val="en-GB"/>
              </w:rPr>
              <w:t>;</w:t>
            </w:r>
          </w:p>
          <w:p w:rsidR="00A31725" w:rsidRPr="00E65135" w:rsidRDefault="00A31725" w:rsidP="006A4356">
            <w:pPr>
              <w:ind w:left="113" w:hanging="113"/>
              <w:rPr>
                <w:iCs/>
                <w:color w:val="000000"/>
                <w:spacing w:val="-2"/>
                <w:sz w:val="24"/>
                <w:szCs w:val="24"/>
              </w:rPr>
            </w:pPr>
            <w:proofErr w:type="spellStart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end</w:t>
            </w:r>
            <w:proofErr w:type="spellEnd"/>
            <w:r w:rsidRPr="00E65135">
              <w:rPr>
                <w:iCs/>
                <w:color w:val="000000"/>
                <w:spacing w:val="-2"/>
                <w:sz w:val="24"/>
                <w:szCs w:val="24"/>
              </w:rPr>
              <w:t>.</w:t>
            </w:r>
          </w:p>
          <w:p w:rsidR="00A31725" w:rsidRPr="00E65135" w:rsidRDefault="00A31725" w:rsidP="006A4356">
            <w:pPr>
              <w:ind w:left="113" w:hanging="113"/>
              <w:rPr>
                <w:color w:val="000000"/>
                <w:spacing w:val="-2"/>
                <w:sz w:val="24"/>
                <w:szCs w:val="24"/>
              </w:rPr>
            </w:pPr>
          </w:p>
          <w:p w:rsidR="00A31725" w:rsidRPr="00E65135" w:rsidRDefault="00A31725" w:rsidP="006A4356">
            <w:pPr>
              <w:ind w:left="113" w:hanging="113"/>
              <w:rPr>
                <w:b/>
                <w:color w:val="000000"/>
                <w:spacing w:val="-2"/>
                <w:sz w:val="24"/>
                <w:szCs w:val="24"/>
              </w:rPr>
            </w:pPr>
          </w:p>
          <w:p w:rsidR="00A31725" w:rsidRPr="00E65135" w:rsidRDefault="00A31725" w:rsidP="006A4356">
            <w:pPr>
              <w:shd w:val="clear" w:color="auto" w:fill="FFFFFF"/>
              <w:ind w:left="113" w:hanging="113"/>
              <w:rPr>
                <w:color w:val="000000"/>
                <w:spacing w:val="-2"/>
                <w:sz w:val="24"/>
                <w:szCs w:val="24"/>
              </w:rPr>
            </w:pPr>
            <w:r w:rsidRPr="00E65135">
              <w:rPr>
                <w:color w:val="000000"/>
                <w:spacing w:val="-2"/>
                <w:sz w:val="24"/>
                <w:szCs w:val="24"/>
                <w:vertAlign w:val="subscript"/>
              </w:rPr>
              <w:t>.</w:t>
            </w:r>
          </w:p>
          <w:p w:rsidR="00A31725" w:rsidRPr="00E65135" w:rsidRDefault="00A31725" w:rsidP="006A4356">
            <w:pPr>
              <w:ind w:left="113" w:hanging="113"/>
              <w:rPr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A31725" w:rsidRPr="006A4356" w:rsidRDefault="00A31725" w:rsidP="006A4356">
      <w:pPr>
        <w:ind w:left="113" w:hanging="113"/>
        <w:rPr>
          <w:bCs/>
          <w:sz w:val="20"/>
        </w:rPr>
      </w:pPr>
    </w:p>
    <w:p w:rsidR="00F56CA2" w:rsidRPr="00E65135" w:rsidRDefault="00A340AB" w:rsidP="005E63FB">
      <w:pPr>
        <w:spacing w:before="6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Сборка  по схеме </w:t>
      </w:r>
      <w:r w:rsidR="00124D2D" w:rsidRPr="00E65135">
        <w:rPr>
          <w:bCs/>
          <w:sz w:val="24"/>
          <w:szCs w:val="24"/>
        </w:rPr>
        <w:t>рис.3</w:t>
      </w:r>
      <w:r w:rsidRPr="00E65135">
        <w:rPr>
          <w:bCs/>
          <w:sz w:val="24"/>
          <w:szCs w:val="24"/>
        </w:rPr>
        <w:t xml:space="preserve">  [1] </w:t>
      </w:r>
      <w:r w:rsidR="003905E5" w:rsidRPr="00E65135">
        <w:rPr>
          <w:bCs/>
          <w:sz w:val="24"/>
          <w:szCs w:val="24"/>
        </w:rPr>
        <w:t xml:space="preserve"> реализован</w:t>
      </w:r>
      <w:r w:rsidRPr="00E65135">
        <w:rPr>
          <w:bCs/>
          <w:sz w:val="24"/>
          <w:szCs w:val="24"/>
        </w:rPr>
        <w:t>а</w:t>
      </w:r>
      <w:r w:rsidR="003905E5" w:rsidRPr="00E65135">
        <w:rPr>
          <w:bCs/>
          <w:sz w:val="24"/>
          <w:szCs w:val="24"/>
        </w:rPr>
        <w:t xml:space="preserve"> </w:t>
      </w:r>
      <w:r w:rsidR="00E65135" w:rsidRPr="00E65135">
        <w:rPr>
          <w:bCs/>
          <w:sz w:val="24"/>
          <w:szCs w:val="24"/>
        </w:rPr>
        <w:t xml:space="preserve">в рамках работ </w:t>
      </w:r>
      <w:proofErr w:type="spellStart"/>
      <w:r w:rsidR="00E65135" w:rsidRPr="00E65135">
        <w:rPr>
          <w:bCs/>
          <w:sz w:val="24"/>
          <w:szCs w:val="24"/>
        </w:rPr>
        <w:t>Липаева</w:t>
      </w:r>
      <w:proofErr w:type="spellEnd"/>
      <w:r w:rsidR="00E65135" w:rsidRPr="00E65135">
        <w:rPr>
          <w:bCs/>
          <w:sz w:val="24"/>
          <w:szCs w:val="24"/>
        </w:rPr>
        <w:t xml:space="preserve"> В.В.</w:t>
      </w:r>
      <w:r w:rsidR="00710AD1" w:rsidRPr="00E65135">
        <w:rPr>
          <w:sz w:val="24"/>
          <w:szCs w:val="24"/>
        </w:rPr>
        <w:t xml:space="preserve"> </w:t>
      </w:r>
      <w:r w:rsidR="00710AD1" w:rsidRPr="00E65135">
        <w:rPr>
          <w:bCs/>
          <w:sz w:val="24"/>
          <w:szCs w:val="24"/>
        </w:rPr>
        <w:t>[4]</w:t>
      </w:r>
      <w:r w:rsidR="00E65135" w:rsidRPr="00E65135">
        <w:rPr>
          <w:bCs/>
          <w:sz w:val="24"/>
          <w:szCs w:val="24"/>
        </w:rPr>
        <w:t xml:space="preserve">, который </w:t>
      </w:r>
      <w:r w:rsidR="00710AD1" w:rsidRPr="00E65135">
        <w:rPr>
          <w:bCs/>
          <w:sz w:val="24"/>
          <w:szCs w:val="24"/>
        </w:rPr>
        <w:t xml:space="preserve"> </w:t>
      </w:r>
      <w:r w:rsidR="002D443B">
        <w:rPr>
          <w:bCs/>
          <w:sz w:val="24"/>
          <w:szCs w:val="24"/>
        </w:rPr>
        <w:t>писал</w:t>
      </w:r>
      <w:r w:rsidR="00710AD1" w:rsidRPr="00E65135">
        <w:rPr>
          <w:bCs/>
          <w:sz w:val="24"/>
          <w:szCs w:val="24"/>
        </w:rPr>
        <w:t>, что</w:t>
      </w:r>
      <w:r w:rsidRPr="00E65135">
        <w:rPr>
          <w:bCs/>
          <w:sz w:val="24"/>
          <w:szCs w:val="24"/>
        </w:rPr>
        <w:t xml:space="preserve"> «</w:t>
      </w:r>
      <w:r w:rsidR="00710AD1" w:rsidRPr="00E65135">
        <w:rPr>
          <w:bCs/>
          <w:sz w:val="24"/>
          <w:szCs w:val="24"/>
        </w:rPr>
        <w:t>сборочное программирование основано на масштаб</w:t>
      </w:r>
      <w:r w:rsidR="00124D2D" w:rsidRPr="00E65135">
        <w:rPr>
          <w:bCs/>
          <w:sz w:val="24"/>
          <w:szCs w:val="24"/>
        </w:rPr>
        <w:t>ном количестве</w:t>
      </w:r>
      <w:r w:rsidR="00710AD1" w:rsidRPr="00E65135">
        <w:rPr>
          <w:bCs/>
          <w:sz w:val="24"/>
          <w:szCs w:val="24"/>
        </w:rPr>
        <w:t xml:space="preserve"> комплектующих изделий (</w:t>
      </w:r>
      <w:r w:rsidR="00F56CA2" w:rsidRPr="00E65135">
        <w:rPr>
          <w:bCs/>
          <w:sz w:val="24"/>
          <w:szCs w:val="24"/>
        </w:rPr>
        <w:t>КПИ</w:t>
      </w:r>
      <w:r w:rsidR="00710AD1" w:rsidRPr="00E65135">
        <w:rPr>
          <w:bCs/>
          <w:sz w:val="24"/>
          <w:szCs w:val="24"/>
        </w:rPr>
        <w:t>) и является  новым индустриальным  методом</w:t>
      </w:r>
      <w:r w:rsidRPr="00E65135">
        <w:rPr>
          <w:bCs/>
          <w:sz w:val="24"/>
          <w:szCs w:val="24"/>
        </w:rPr>
        <w:t xml:space="preserve"> сборки </w:t>
      </w:r>
      <w:r w:rsidR="00124D2D" w:rsidRPr="00E65135">
        <w:rPr>
          <w:bCs/>
          <w:sz w:val="24"/>
          <w:szCs w:val="24"/>
        </w:rPr>
        <w:t xml:space="preserve">изделий </w:t>
      </w:r>
      <w:r w:rsidR="00710AD1" w:rsidRPr="00E65135">
        <w:rPr>
          <w:bCs/>
          <w:sz w:val="24"/>
          <w:szCs w:val="24"/>
        </w:rPr>
        <w:t xml:space="preserve"> в сложные  программные изделия с одновременным повышением эффективности и качества изделий». </w:t>
      </w:r>
    </w:p>
    <w:p w:rsidR="005E63FB" w:rsidRPr="00E65135" w:rsidRDefault="00710AD1" w:rsidP="005E63FB">
      <w:pPr>
        <w:spacing w:before="60"/>
        <w:rPr>
          <w:sz w:val="24"/>
          <w:szCs w:val="24"/>
        </w:rPr>
      </w:pPr>
      <w:r w:rsidRPr="00E65135">
        <w:rPr>
          <w:sz w:val="24"/>
          <w:szCs w:val="24"/>
        </w:rPr>
        <w:t xml:space="preserve">Ершов А.П. в  </w:t>
      </w:r>
      <w:r w:rsidRPr="00E65135">
        <w:rPr>
          <w:bCs/>
          <w:sz w:val="24"/>
          <w:szCs w:val="24"/>
        </w:rPr>
        <w:t>[</w:t>
      </w:r>
      <w:r w:rsidRPr="00E65135">
        <w:rPr>
          <w:sz w:val="24"/>
          <w:szCs w:val="24"/>
        </w:rPr>
        <w:t>6] сказал: «Сборочное програ</w:t>
      </w:r>
      <w:r w:rsidRPr="00E65135">
        <w:rPr>
          <w:bCs/>
          <w:sz w:val="24"/>
          <w:szCs w:val="24"/>
        </w:rPr>
        <w:t>ммирование</w:t>
      </w:r>
      <w:r w:rsidR="00DB761E" w:rsidRPr="00E65135">
        <w:rPr>
          <w:bCs/>
          <w:sz w:val="24"/>
          <w:szCs w:val="24"/>
        </w:rPr>
        <w:t xml:space="preserve"> </w:t>
      </w:r>
      <w:r w:rsidR="006C6F2D" w:rsidRPr="00E65135">
        <w:rPr>
          <w:sz w:val="24"/>
          <w:szCs w:val="24"/>
        </w:rPr>
        <w:t>осуществляет построение программ из уже существующих (проверенных на правильность) готовых КПИ (</w:t>
      </w:r>
      <w:proofErr w:type="spellStart"/>
      <w:r w:rsidR="006C6F2D" w:rsidRPr="00E65135">
        <w:rPr>
          <w:sz w:val="24"/>
          <w:szCs w:val="24"/>
        </w:rPr>
        <w:t>reuses</w:t>
      </w:r>
      <w:proofErr w:type="spellEnd"/>
      <w:r w:rsidR="006C6F2D" w:rsidRPr="00E65135">
        <w:rPr>
          <w:sz w:val="24"/>
          <w:szCs w:val="24"/>
        </w:rPr>
        <w:t xml:space="preserve">) </w:t>
      </w:r>
      <w:r w:rsidR="00DB761E" w:rsidRPr="00E65135">
        <w:rPr>
          <w:sz w:val="24"/>
          <w:szCs w:val="24"/>
        </w:rPr>
        <w:t>путем  сборки</w:t>
      </w:r>
      <w:r w:rsidR="006C6F2D" w:rsidRPr="00E65135">
        <w:rPr>
          <w:sz w:val="24"/>
          <w:szCs w:val="24"/>
        </w:rPr>
        <w:t xml:space="preserve"> их в с</w:t>
      </w:r>
      <w:r w:rsidRPr="00E65135">
        <w:rPr>
          <w:sz w:val="24"/>
          <w:szCs w:val="24"/>
        </w:rPr>
        <w:t>л</w:t>
      </w:r>
      <w:r w:rsidR="006C6F2D" w:rsidRPr="00E65135">
        <w:rPr>
          <w:sz w:val="24"/>
          <w:szCs w:val="24"/>
        </w:rPr>
        <w:t>ожную структуру»</w:t>
      </w:r>
      <w:r w:rsidR="006D446C" w:rsidRPr="00E65135">
        <w:rPr>
          <w:sz w:val="24"/>
          <w:szCs w:val="24"/>
        </w:rPr>
        <w:t xml:space="preserve">.  </w:t>
      </w:r>
      <w:r w:rsidR="005E63FB" w:rsidRPr="00E65135">
        <w:rPr>
          <w:sz w:val="24"/>
          <w:szCs w:val="24"/>
        </w:rPr>
        <w:t xml:space="preserve">Интерфейс модулей </w:t>
      </w:r>
      <w:r w:rsidR="006D446C" w:rsidRPr="00E65135">
        <w:rPr>
          <w:sz w:val="24"/>
          <w:szCs w:val="24"/>
        </w:rPr>
        <w:t>описыва</w:t>
      </w:r>
      <w:r w:rsidR="002D443B">
        <w:rPr>
          <w:sz w:val="24"/>
          <w:szCs w:val="24"/>
        </w:rPr>
        <w:t>ется</w:t>
      </w:r>
      <w:r w:rsidR="006D446C" w:rsidRPr="00E65135">
        <w:rPr>
          <w:sz w:val="24"/>
          <w:szCs w:val="24"/>
        </w:rPr>
        <w:t xml:space="preserve"> </w:t>
      </w:r>
      <w:r w:rsidR="005E63FB" w:rsidRPr="00E65135">
        <w:rPr>
          <w:sz w:val="24"/>
          <w:szCs w:val="24"/>
        </w:rPr>
        <w:t xml:space="preserve">в специальном языке </w:t>
      </w:r>
      <w:r w:rsidR="007D1DA0" w:rsidRPr="00E65135">
        <w:rPr>
          <w:sz w:val="24"/>
          <w:szCs w:val="24"/>
          <w:lang w:val="en-US"/>
        </w:rPr>
        <w:t>MDL</w:t>
      </w:r>
      <w:r w:rsidR="005E63FB" w:rsidRPr="00E65135">
        <w:rPr>
          <w:sz w:val="24"/>
          <w:szCs w:val="24"/>
        </w:rPr>
        <w:t xml:space="preserve">, а в  90-х появились языки описания связей модулей </w:t>
      </w:r>
      <w:r w:rsidR="005E63FB" w:rsidRPr="00E65135">
        <w:rPr>
          <w:sz w:val="24"/>
          <w:szCs w:val="24"/>
          <w:lang w:val="en-US"/>
        </w:rPr>
        <w:t>IDL</w:t>
      </w:r>
      <w:r w:rsidR="007D1DA0" w:rsidRPr="00E65135">
        <w:rPr>
          <w:sz w:val="24"/>
          <w:szCs w:val="24"/>
        </w:rPr>
        <w:t xml:space="preserve"> </w:t>
      </w:r>
      <w:r w:rsidR="007D1DA0" w:rsidRPr="00E65135">
        <w:rPr>
          <w:sz w:val="24"/>
          <w:szCs w:val="24"/>
          <w:lang w:val="en-US"/>
        </w:rPr>
        <w:t>CORBA</w:t>
      </w:r>
      <w:r w:rsidR="007D1DA0" w:rsidRPr="00E65135">
        <w:rPr>
          <w:sz w:val="24"/>
          <w:szCs w:val="24"/>
        </w:rPr>
        <w:t>;</w:t>
      </w:r>
      <w:r w:rsidR="005E63FB" w:rsidRPr="00E65135">
        <w:rPr>
          <w:sz w:val="24"/>
          <w:szCs w:val="24"/>
        </w:rPr>
        <w:t xml:space="preserve"> </w:t>
      </w:r>
      <w:r w:rsidR="005E63FB" w:rsidRPr="00E65135">
        <w:rPr>
          <w:sz w:val="24"/>
          <w:szCs w:val="24"/>
          <w:lang w:val="en-US"/>
        </w:rPr>
        <w:t>API</w:t>
      </w:r>
      <w:r w:rsidR="005E63FB" w:rsidRPr="00E65135">
        <w:rPr>
          <w:sz w:val="24"/>
          <w:szCs w:val="24"/>
        </w:rPr>
        <w:t xml:space="preserve">, </w:t>
      </w:r>
      <w:r w:rsidR="005E63FB" w:rsidRPr="00E65135">
        <w:rPr>
          <w:sz w:val="24"/>
          <w:szCs w:val="24"/>
          <w:lang w:val="en-US"/>
        </w:rPr>
        <w:t>ABI</w:t>
      </w:r>
      <w:r w:rsidR="007D1DA0" w:rsidRPr="00E65135">
        <w:rPr>
          <w:sz w:val="24"/>
          <w:szCs w:val="24"/>
        </w:rPr>
        <w:t xml:space="preserve"> (</w:t>
      </w:r>
      <w:r w:rsidR="007D1DA0" w:rsidRPr="00E65135">
        <w:rPr>
          <w:sz w:val="24"/>
          <w:szCs w:val="24"/>
          <w:lang w:val="en-US"/>
        </w:rPr>
        <w:t>BSD</w:t>
      </w:r>
      <w:r w:rsidR="007D1DA0" w:rsidRPr="00E65135">
        <w:rPr>
          <w:sz w:val="24"/>
          <w:szCs w:val="24"/>
        </w:rPr>
        <w:t xml:space="preserve">, </w:t>
      </w:r>
      <w:r w:rsidR="007D1DA0" w:rsidRPr="00E65135">
        <w:rPr>
          <w:sz w:val="24"/>
          <w:szCs w:val="24"/>
          <w:lang w:val="en-US"/>
        </w:rPr>
        <w:t>GNU</w:t>
      </w:r>
      <w:r w:rsidR="007D1DA0" w:rsidRPr="00E65135">
        <w:rPr>
          <w:sz w:val="24"/>
          <w:szCs w:val="24"/>
        </w:rPr>
        <w:t xml:space="preserve">, </w:t>
      </w:r>
      <w:r w:rsidR="007D1DA0" w:rsidRPr="00E65135">
        <w:rPr>
          <w:sz w:val="24"/>
          <w:szCs w:val="24"/>
          <w:lang w:val="en-US"/>
        </w:rPr>
        <w:t>Grid</w:t>
      </w:r>
      <w:r w:rsidR="007D1DA0" w:rsidRPr="00E65135">
        <w:rPr>
          <w:sz w:val="24"/>
          <w:szCs w:val="24"/>
        </w:rPr>
        <w:t>);</w:t>
      </w:r>
      <w:r w:rsidR="005E63FB" w:rsidRPr="00E65135">
        <w:rPr>
          <w:sz w:val="24"/>
          <w:szCs w:val="24"/>
        </w:rPr>
        <w:t xml:space="preserve"> </w:t>
      </w:r>
      <w:r w:rsidR="005E63FB" w:rsidRPr="00E65135">
        <w:rPr>
          <w:sz w:val="24"/>
          <w:szCs w:val="24"/>
          <w:lang w:val="en-US"/>
        </w:rPr>
        <w:t>WSDL</w:t>
      </w:r>
      <w:r w:rsidR="007D1DA0" w:rsidRPr="00E65135">
        <w:rPr>
          <w:sz w:val="24"/>
          <w:szCs w:val="24"/>
        </w:rPr>
        <w:t xml:space="preserve"> (</w:t>
      </w:r>
      <w:r w:rsidR="007D1DA0" w:rsidRPr="00E65135">
        <w:rPr>
          <w:sz w:val="24"/>
          <w:szCs w:val="24"/>
          <w:lang w:val="en-US"/>
        </w:rPr>
        <w:t>Semantic</w:t>
      </w:r>
      <w:r w:rsidR="007D1DA0" w:rsidRPr="00E65135">
        <w:rPr>
          <w:sz w:val="24"/>
          <w:szCs w:val="24"/>
        </w:rPr>
        <w:t>-</w:t>
      </w:r>
      <w:r w:rsidR="007D1DA0" w:rsidRPr="00E65135">
        <w:rPr>
          <w:sz w:val="24"/>
          <w:szCs w:val="24"/>
          <w:lang w:val="en-US"/>
        </w:rPr>
        <w:t>OGSWA</w:t>
      </w:r>
      <w:r w:rsidR="007D1DA0" w:rsidRPr="00E65135">
        <w:rPr>
          <w:sz w:val="24"/>
          <w:szCs w:val="24"/>
        </w:rPr>
        <w:t xml:space="preserve"> </w:t>
      </w:r>
      <w:r w:rsidR="005E63FB" w:rsidRPr="00E65135">
        <w:rPr>
          <w:sz w:val="24"/>
          <w:szCs w:val="24"/>
        </w:rPr>
        <w:t xml:space="preserve">и др.) [7–12]. </w:t>
      </w:r>
    </w:p>
    <w:p w:rsidR="00A340AB" w:rsidRPr="003905E5" w:rsidRDefault="00A340AB" w:rsidP="00750ECC">
      <w:pPr>
        <w:spacing w:before="60"/>
        <w:rPr>
          <w:bCs/>
        </w:rPr>
      </w:pPr>
    </w:p>
    <w:p w:rsidR="00395A08" w:rsidRPr="00E65135" w:rsidRDefault="00C449DF" w:rsidP="00395A08">
      <w:pPr>
        <w:rPr>
          <w:bCs/>
          <w:sz w:val="24"/>
          <w:szCs w:val="24"/>
        </w:rPr>
      </w:pPr>
      <w:r w:rsidRPr="00E65135">
        <w:rPr>
          <w:b/>
          <w:bCs/>
          <w:sz w:val="24"/>
          <w:szCs w:val="24"/>
        </w:rPr>
        <w:t>2</w:t>
      </w:r>
      <w:r w:rsidR="00C042F7">
        <w:rPr>
          <w:b/>
          <w:bCs/>
          <w:sz w:val="24"/>
          <w:szCs w:val="24"/>
        </w:rPr>
        <w:t>)</w:t>
      </w:r>
      <w:r w:rsidRPr="00E65135">
        <w:rPr>
          <w:b/>
          <w:bCs/>
          <w:sz w:val="24"/>
          <w:szCs w:val="24"/>
        </w:rPr>
        <w:t xml:space="preserve">. </w:t>
      </w:r>
      <w:r w:rsidR="00C042F7">
        <w:rPr>
          <w:b/>
          <w:bCs/>
          <w:sz w:val="24"/>
          <w:szCs w:val="24"/>
        </w:rPr>
        <w:t xml:space="preserve">Система </w:t>
      </w:r>
      <w:r w:rsidR="006C0D0B" w:rsidRPr="00E65135">
        <w:rPr>
          <w:b/>
          <w:bCs/>
          <w:sz w:val="24"/>
          <w:szCs w:val="24"/>
          <w:lang w:val="en-US"/>
        </w:rPr>
        <w:t>CORBA</w:t>
      </w:r>
      <w:r w:rsidR="006C0D0B" w:rsidRPr="00E65135">
        <w:rPr>
          <w:b/>
          <w:bCs/>
          <w:sz w:val="24"/>
          <w:szCs w:val="24"/>
        </w:rPr>
        <w:t xml:space="preserve"> реализует</w:t>
      </w:r>
      <w:r w:rsidR="00C042F7">
        <w:rPr>
          <w:b/>
          <w:bCs/>
          <w:sz w:val="24"/>
          <w:szCs w:val="24"/>
        </w:rPr>
        <w:t xml:space="preserve"> сборку </w:t>
      </w:r>
      <w:r w:rsidR="006C0D0B" w:rsidRPr="00E65135">
        <w:rPr>
          <w:b/>
          <w:bCs/>
          <w:sz w:val="24"/>
          <w:szCs w:val="24"/>
        </w:rPr>
        <w:t xml:space="preserve"> </w:t>
      </w:r>
      <w:r w:rsidR="00EB20A8" w:rsidRPr="00E65135">
        <w:rPr>
          <w:b/>
          <w:bCs/>
          <w:sz w:val="24"/>
          <w:szCs w:val="24"/>
          <w:lang w:val="en-US"/>
        </w:rPr>
        <w:t>Link</w:t>
      </w:r>
      <w:r w:rsidR="00C042F7">
        <w:rPr>
          <w:b/>
          <w:bCs/>
          <w:sz w:val="24"/>
          <w:szCs w:val="24"/>
          <w:lang w:val="en-US"/>
        </w:rPr>
        <w:t>ing</w:t>
      </w:r>
      <w:r w:rsidR="00EB20A8" w:rsidRPr="00E65135">
        <w:rPr>
          <w:bCs/>
          <w:sz w:val="24"/>
          <w:szCs w:val="24"/>
        </w:rPr>
        <w:t xml:space="preserve"> </w:t>
      </w:r>
      <w:r w:rsidR="006C0D0B" w:rsidRPr="00E65135">
        <w:rPr>
          <w:bCs/>
          <w:sz w:val="24"/>
          <w:szCs w:val="24"/>
        </w:rPr>
        <w:t xml:space="preserve">модулей в разных  ЯП </w:t>
      </w:r>
      <w:r w:rsidR="00423BF0" w:rsidRPr="00E65135">
        <w:rPr>
          <w:bCs/>
          <w:sz w:val="24"/>
          <w:szCs w:val="24"/>
        </w:rPr>
        <w:t xml:space="preserve">по типу АПРОП </w:t>
      </w:r>
      <w:r w:rsidR="006C0D0B" w:rsidRPr="00E65135">
        <w:rPr>
          <w:bCs/>
          <w:sz w:val="24"/>
          <w:szCs w:val="24"/>
        </w:rPr>
        <w:t xml:space="preserve"> с помощью объектной модели (</w:t>
      </w:r>
      <w:r w:rsidR="006C0D0B" w:rsidRPr="00E65135">
        <w:rPr>
          <w:bCs/>
          <w:sz w:val="24"/>
          <w:szCs w:val="24"/>
          <w:lang w:val="en-US"/>
        </w:rPr>
        <w:t>OM</w:t>
      </w:r>
      <w:r w:rsidR="006C0D0B" w:rsidRPr="00E65135">
        <w:rPr>
          <w:bCs/>
          <w:sz w:val="24"/>
          <w:szCs w:val="24"/>
        </w:rPr>
        <w:t>)</w:t>
      </w:r>
      <w:r w:rsidR="00395A08" w:rsidRPr="00E65135">
        <w:rPr>
          <w:bCs/>
          <w:sz w:val="24"/>
          <w:szCs w:val="24"/>
        </w:rPr>
        <w:t xml:space="preserve"> </w:t>
      </w:r>
      <w:r w:rsidR="00EB20A8" w:rsidRPr="00E65135">
        <w:rPr>
          <w:bCs/>
          <w:sz w:val="24"/>
          <w:szCs w:val="24"/>
        </w:rPr>
        <w:t xml:space="preserve"> через </w:t>
      </w:r>
      <w:r w:rsidR="006C0D0B" w:rsidRPr="00E65135">
        <w:rPr>
          <w:bCs/>
          <w:sz w:val="24"/>
          <w:szCs w:val="24"/>
        </w:rPr>
        <w:t xml:space="preserve"> интерфейсны</w:t>
      </w:r>
      <w:r w:rsidR="00EB20A8" w:rsidRPr="00E65135">
        <w:rPr>
          <w:bCs/>
          <w:sz w:val="24"/>
          <w:szCs w:val="24"/>
        </w:rPr>
        <w:t>е</w:t>
      </w:r>
      <w:r w:rsidR="006C0D0B" w:rsidRPr="00E65135">
        <w:rPr>
          <w:bCs/>
          <w:sz w:val="24"/>
          <w:szCs w:val="24"/>
        </w:rPr>
        <w:t xml:space="preserve"> посредник</w:t>
      </w:r>
      <w:r w:rsidR="00EB20A8" w:rsidRPr="00E65135">
        <w:rPr>
          <w:bCs/>
          <w:sz w:val="24"/>
          <w:szCs w:val="24"/>
        </w:rPr>
        <w:t>и</w:t>
      </w:r>
      <w:r w:rsidR="006C0D0B" w:rsidRPr="00E65135">
        <w:rPr>
          <w:bCs/>
          <w:sz w:val="24"/>
          <w:szCs w:val="24"/>
        </w:rPr>
        <w:t xml:space="preserve">  - </w:t>
      </w:r>
      <w:r w:rsidR="006C0D0B" w:rsidRPr="00E65135">
        <w:rPr>
          <w:bCs/>
          <w:sz w:val="24"/>
          <w:szCs w:val="24"/>
          <w:lang w:val="en-US"/>
        </w:rPr>
        <w:t>Stub</w:t>
      </w:r>
      <w:r w:rsidR="006C0D0B" w:rsidRPr="00E65135">
        <w:rPr>
          <w:bCs/>
          <w:sz w:val="24"/>
          <w:szCs w:val="24"/>
        </w:rPr>
        <w:t xml:space="preserve">-клиента и </w:t>
      </w:r>
      <w:r w:rsidR="006C0D0B" w:rsidRPr="00E65135">
        <w:rPr>
          <w:bCs/>
          <w:sz w:val="24"/>
          <w:szCs w:val="24"/>
          <w:lang w:val="en-US"/>
        </w:rPr>
        <w:t>Skeleton</w:t>
      </w:r>
      <w:r w:rsidR="006C0D0B" w:rsidRPr="00E65135">
        <w:rPr>
          <w:bCs/>
          <w:sz w:val="24"/>
          <w:szCs w:val="24"/>
        </w:rPr>
        <w:t>-сервера</w:t>
      </w:r>
      <w:r w:rsidR="00EB20A8" w:rsidRPr="00E65135">
        <w:rPr>
          <w:bCs/>
          <w:sz w:val="24"/>
          <w:szCs w:val="24"/>
        </w:rPr>
        <w:t xml:space="preserve">, выполняющих те же функции передачи и обработки данных между </w:t>
      </w:r>
      <w:r w:rsidR="00EB20A8" w:rsidRPr="00E65135">
        <w:rPr>
          <w:bCs/>
          <w:sz w:val="24"/>
          <w:szCs w:val="24"/>
        </w:rPr>
        <w:lastRenderedPageBreak/>
        <w:t xml:space="preserve">объектами, записанными в  </w:t>
      </w:r>
      <w:r w:rsidR="00250C93" w:rsidRPr="00E65135">
        <w:rPr>
          <w:bCs/>
          <w:sz w:val="24"/>
          <w:szCs w:val="24"/>
        </w:rPr>
        <w:t xml:space="preserve">классе </w:t>
      </w:r>
      <w:r w:rsidR="00EB20A8" w:rsidRPr="00E65135">
        <w:rPr>
          <w:bCs/>
          <w:sz w:val="24"/>
          <w:szCs w:val="24"/>
        </w:rPr>
        <w:t>ЯП (рис.</w:t>
      </w:r>
      <w:r w:rsidR="00750ECC" w:rsidRPr="00E65135">
        <w:rPr>
          <w:bCs/>
          <w:sz w:val="24"/>
          <w:szCs w:val="24"/>
        </w:rPr>
        <w:t xml:space="preserve"> </w:t>
      </w:r>
      <w:r w:rsidR="007D1DA0" w:rsidRPr="00E65135">
        <w:rPr>
          <w:bCs/>
          <w:sz w:val="24"/>
          <w:szCs w:val="24"/>
        </w:rPr>
        <w:t>4</w:t>
      </w:r>
      <w:r w:rsidR="00EB20A8" w:rsidRPr="00E65135">
        <w:rPr>
          <w:bCs/>
          <w:sz w:val="24"/>
          <w:szCs w:val="24"/>
        </w:rPr>
        <w:t>)</w:t>
      </w:r>
      <w:r w:rsidR="00250C93" w:rsidRPr="00E65135">
        <w:rPr>
          <w:bCs/>
          <w:sz w:val="24"/>
          <w:szCs w:val="24"/>
        </w:rPr>
        <w:t xml:space="preserve">, </w:t>
      </w:r>
      <w:r w:rsidR="00EB20A8" w:rsidRPr="00E65135">
        <w:rPr>
          <w:bCs/>
          <w:sz w:val="24"/>
          <w:szCs w:val="24"/>
        </w:rPr>
        <w:t xml:space="preserve"> основанной на библиотеке </w:t>
      </w:r>
      <w:r w:rsidR="00C042F7">
        <w:rPr>
          <w:bCs/>
          <w:sz w:val="24"/>
          <w:szCs w:val="24"/>
        </w:rPr>
        <w:t xml:space="preserve">БМИ 64 </w:t>
      </w:r>
      <w:r w:rsidR="00EB20A8" w:rsidRPr="00E65135">
        <w:rPr>
          <w:bCs/>
          <w:sz w:val="24"/>
          <w:szCs w:val="24"/>
        </w:rPr>
        <w:t>функций</w:t>
      </w:r>
      <w:r w:rsidR="00250C93" w:rsidRPr="00E65135">
        <w:rPr>
          <w:bCs/>
          <w:sz w:val="24"/>
          <w:szCs w:val="24"/>
        </w:rPr>
        <w:t xml:space="preserve"> АПРОП</w:t>
      </w:r>
      <w:r w:rsidR="005E63FB" w:rsidRPr="00E65135">
        <w:rPr>
          <w:bCs/>
          <w:sz w:val="24"/>
          <w:szCs w:val="24"/>
        </w:rPr>
        <w:t xml:space="preserve">  с добавлением примитивных функций для ЯП С++</w:t>
      </w:r>
      <w:r w:rsidR="00EB20A8" w:rsidRPr="00E65135">
        <w:rPr>
          <w:bCs/>
          <w:sz w:val="24"/>
          <w:szCs w:val="24"/>
        </w:rPr>
        <w:t>.</w:t>
      </w:r>
      <w:r w:rsidR="005E63FB" w:rsidRPr="00E65135">
        <w:rPr>
          <w:bCs/>
          <w:sz w:val="24"/>
          <w:szCs w:val="24"/>
        </w:rPr>
        <w:t xml:space="preserve"> Ада-95, </w:t>
      </w:r>
      <w:proofErr w:type="spellStart"/>
      <w:r w:rsidR="005E63FB" w:rsidRPr="00E65135">
        <w:rPr>
          <w:bCs/>
          <w:sz w:val="24"/>
          <w:szCs w:val="24"/>
          <w:lang w:val="en-US"/>
        </w:rPr>
        <w:t>Basi</w:t>
      </w:r>
      <w:proofErr w:type="spellEnd"/>
      <w:r w:rsidR="005E63FB" w:rsidRPr="00E65135">
        <w:rPr>
          <w:bCs/>
          <w:sz w:val="24"/>
          <w:szCs w:val="24"/>
        </w:rPr>
        <w:t>с и др.</w:t>
      </w:r>
    </w:p>
    <w:p w:rsidR="00250C93" w:rsidRDefault="00250C93" w:rsidP="00395A08">
      <w:pPr>
        <w:rPr>
          <w:bCs/>
        </w:rPr>
      </w:pPr>
    </w:p>
    <w:p w:rsidR="00395A08" w:rsidRDefault="00F2192E" w:rsidP="00395A08">
      <w:pPr>
        <w:rPr>
          <w:noProof/>
          <w:lang w:eastAsia="ru-RU"/>
        </w:rPr>
      </w:pPr>
      <w:r w:rsidRPr="00BD079C">
        <w:rPr>
          <w:noProof/>
          <w:lang w:eastAsia="ru-RU"/>
        </w:rPr>
        <w:drawing>
          <wp:inline distT="0" distB="0" distL="0" distR="0">
            <wp:extent cx="4624070" cy="1985645"/>
            <wp:effectExtent l="0" t="0" r="508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A0" w:rsidRDefault="007D1DA0" w:rsidP="006C0D0B">
      <w:pPr>
        <w:rPr>
          <w:lang w:val="en-US"/>
        </w:rPr>
      </w:pPr>
    </w:p>
    <w:p w:rsidR="006C0D0B" w:rsidRPr="008C2A1D" w:rsidRDefault="002D443B" w:rsidP="006C0D0B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C0D0B" w:rsidRPr="00E65135">
        <w:rPr>
          <w:sz w:val="24"/>
          <w:szCs w:val="24"/>
        </w:rPr>
        <w:t xml:space="preserve"> Рис.</w:t>
      </w:r>
      <w:r w:rsidR="00750ECC" w:rsidRPr="00E65135">
        <w:rPr>
          <w:sz w:val="24"/>
          <w:szCs w:val="24"/>
        </w:rPr>
        <w:t xml:space="preserve"> </w:t>
      </w:r>
      <w:r w:rsidR="007D1DA0" w:rsidRPr="008C2A1D">
        <w:rPr>
          <w:sz w:val="24"/>
          <w:szCs w:val="24"/>
        </w:rPr>
        <w:t>4</w:t>
      </w:r>
      <w:r w:rsidR="00A378B5" w:rsidRPr="00E65135">
        <w:rPr>
          <w:sz w:val="24"/>
          <w:szCs w:val="24"/>
        </w:rPr>
        <w:t>.</w:t>
      </w:r>
      <w:r w:rsidR="006C0D0B" w:rsidRPr="00E65135">
        <w:rPr>
          <w:sz w:val="24"/>
          <w:szCs w:val="24"/>
        </w:rPr>
        <w:t xml:space="preserve"> Схема взаимосвязи модулей в ЯП в системе  CORBA</w:t>
      </w:r>
    </w:p>
    <w:p w:rsidR="00BD4B1B" w:rsidRPr="008C2A1D" w:rsidRDefault="00BD4B1B" w:rsidP="006C0D0B"/>
    <w:p w:rsidR="001A5FFF" w:rsidRPr="00E65135" w:rsidRDefault="00C449DF" w:rsidP="00BD4B1B">
      <w:pPr>
        <w:spacing w:after="60"/>
        <w:rPr>
          <w:sz w:val="24"/>
          <w:szCs w:val="24"/>
        </w:rPr>
      </w:pPr>
      <w:r w:rsidRPr="00E65135">
        <w:rPr>
          <w:b/>
          <w:bCs/>
          <w:sz w:val="24"/>
          <w:szCs w:val="24"/>
        </w:rPr>
        <w:t>3</w:t>
      </w:r>
      <w:r w:rsidR="00C042F7">
        <w:rPr>
          <w:b/>
          <w:bCs/>
          <w:sz w:val="24"/>
          <w:szCs w:val="24"/>
        </w:rPr>
        <w:t>)</w:t>
      </w:r>
      <w:r w:rsidRPr="00E65135">
        <w:rPr>
          <w:b/>
          <w:bCs/>
          <w:sz w:val="24"/>
          <w:szCs w:val="24"/>
        </w:rPr>
        <w:t xml:space="preserve">. </w:t>
      </w:r>
      <w:r w:rsidR="00EB20A8" w:rsidRPr="00E65135">
        <w:rPr>
          <w:b/>
          <w:bCs/>
          <w:sz w:val="24"/>
          <w:szCs w:val="24"/>
        </w:rPr>
        <w:t xml:space="preserve">В </w:t>
      </w:r>
      <w:r w:rsidR="00474782" w:rsidRPr="00E65135">
        <w:rPr>
          <w:b/>
          <w:bCs/>
          <w:sz w:val="24"/>
          <w:szCs w:val="24"/>
        </w:rPr>
        <w:t xml:space="preserve">системной среде </w:t>
      </w:r>
      <w:r w:rsidR="00EB20A8" w:rsidRPr="00E65135">
        <w:rPr>
          <w:b/>
          <w:bCs/>
          <w:sz w:val="24"/>
          <w:szCs w:val="24"/>
        </w:rPr>
        <w:t xml:space="preserve"> .</w:t>
      </w:r>
      <w:r w:rsidR="00EB20A8" w:rsidRPr="00E65135">
        <w:rPr>
          <w:b/>
          <w:bCs/>
          <w:sz w:val="24"/>
          <w:szCs w:val="24"/>
          <w:lang w:val="en-US"/>
        </w:rPr>
        <w:t>Net</w:t>
      </w:r>
      <w:r w:rsidR="00EB20A8" w:rsidRPr="00E65135">
        <w:rPr>
          <w:bCs/>
          <w:sz w:val="24"/>
          <w:szCs w:val="24"/>
        </w:rPr>
        <w:t xml:space="preserve">  </w:t>
      </w:r>
      <w:r w:rsidR="006B059C" w:rsidRPr="00E65135">
        <w:rPr>
          <w:bCs/>
          <w:sz w:val="24"/>
          <w:szCs w:val="24"/>
        </w:rPr>
        <w:t xml:space="preserve"> обработк</w:t>
      </w:r>
      <w:r w:rsidR="00474782" w:rsidRPr="00E65135">
        <w:rPr>
          <w:bCs/>
          <w:sz w:val="24"/>
          <w:szCs w:val="24"/>
        </w:rPr>
        <w:t>у</w:t>
      </w:r>
      <w:r w:rsidR="006B059C" w:rsidRPr="00E65135">
        <w:rPr>
          <w:bCs/>
          <w:sz w:val="24"/>
          <w:szCs w:val="24"/>
        </w:rPr>
        <w:t xml:space="preserve"> </w:t>
      </w:r>
      <w:r w:rsidR="00EB20A8" w:rsidRPr="00E65135">
        <w:rPr>
          <w:bCs/>
          <w:sz w:val="24"/>
          <w:szCs w:val="24"/>
        </w:rPr>
        <w:t xml:space="preserve">передаваемых </w:t>
      </w:r>
      <w:r w:rsidR="006B059C" w:rsidRPr="00E65135">
        <w:rPr>
          <w:bCs/>
          <w:sz w:val="24"/>
          <w:szCs w:val="24"/>
        </w:rPr>
        <w:t>данных</w:t>
      </w:r>
      <w:r w:rsidR="00EB20A8" w:rsidRPr="00E65135">
        <w:rPr>
          <w:bCs/>
          <w:sz w:val="24"/>
          <w:szCs w:val="24"/>
        </w:rPr>
        <w:t xml:space="preserve"> между модулями выполняет </w:t>
      </w:r>
      <w:r w:rsidR="006B059C" w:rsidRPr="00E65135">
        <w:rPr>
          <w:bCs/>
          <w:sz w:val="24"/>
          <w:szCs w:val="24"/>
        </w:rPr>
        <w:t>систем</w:t>
      </w:r>
      <w:r w:rsidR="00474782" w:rsidRPr="00E65135">
        <w:rPr>
          <w:bCs/>
          <w:sz w:val="24"/>
          <w:szCs w:val="24"/>
        </w:rPr>
        <w:t>а</w:t>
      </w:r>
      <w:r w:rsidR="006B059C" w:rsidRPr="00E65135">
        <w:rPr>
          <w:bCs/>
          <w:sz w:val="24"/>
          <w:szCs w:val="24"/>
        </w:rPr>
        <w:t xml:space="preserve">  CTS  (</w:t>
      </w:r>
      <w:r w:rsidR="006B059C" w:rsidRPr="00E65135">
        <w:rPr>
          <w:bCs/>
          <w:sz w:val="24"/>
          <w:szCs w:val="24"/>
          <w:lang w:val="en-US"/>
        </w:rPr>
        <w:t>Common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Type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System</w:t>
      </w:r>
      <w:r w:rsidR="00474782" w:rsidRPr="00E65135">
        <w:rPr>
          <w:bCs/>
          <w:sz w:val="24"/>
          <w:szCs w:val="24"/>
        </w:rPr>
        <w:t>, рис.</w:t>
      </w:r>
      <w:r w:rsidR="007D1DA0" w:rsidRPr="00E65135">
        <w:rPr>
          <w:bCs/>
          <w:sz w:val="24"/>
          <w:szCs w:val="24"/>
        </w:rPr>
        <w:t>5</w:t>
      </w:r>
      <w:r w:rsidR="006B059C" w:rsidRPr="00E65135">
        <w:rPr>
          <w:bCs/>
          <w:sz w:val="24"/>
          <w:szCs w:val="24"/>
        </w:rPr>
        <w:t>)</w:t>
      </w:r>
      <w:r w:rsidR="00BD4B1B" w:rsidRPr="00E65135">
        <w:rPr>
          <w:bCs/>
          <w:sz w:val="24"/>
          <w:szCs w:val="24"/>
        </w:rPr>
        <w:t>.</w:t>
      </w:r>
    </w:p>
    <w:p w:rsidR="003F215D" w:rsidRPr="00474782" w:rsidRDefault="00F2192E" w:rsidP="003F215D">
      <w:pPr>
        <w:suppressAutoHyphens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13335</wp:posOffset>
            </wp:positionV>
            <wp:extent cx="5300345" cy="2239645"/>
            <wp:effectExtent l="0" t="0" r="0" b="8255"/>
            <wp:wrapNone/>
            <wp:docPr id="6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D0B" w:rsidRDefault="006C0D0B" w:rsidP="00D9566A"/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3F215D" w:rsidRDefault="003F215D" w:rsidP="006B059C">
      <w:pPr>
        <w:rPr>
          <w:b/>
          <w:bCs/>
        </w:rPr>
      </w:pPr>
    </w:p>
    <w:p w:rsidR="00750ECC" w:rsidRDefault="00750ECC" w:rsidP="006B059C">
      <w:pPr>
        <w:rPr>
          <w:b/>
          <w:bCs/>
        </w:rPr>
      </w:pPr>
    </w:p>
    <w:p w:rsidR="003F215D" w:rsidRPr="008C2A1D" w:rsidRDefault="00750ECC" w:rsidP="003F215D">
      <w:pPr>
        <w:rPr>
          <w:bCs/>
          <w:szCs w:val="28"/>
        </w:rPr>
      </w:pPr>
      <w:r>
        <w:rPr>
          <w:bCs/>
        </w:rPr>
        <w:t xml:space="preserve">                </w:t>
      </w:r>
      <w:r w:rsidR="003F215D" w:rsidRPr="00750ECC">
        <w:rPr>
          <w:bCs/>
          <w:szCs w:val="28"/>
        </w:rPr>
        <w:t>Рис.</w:t>
      </w:r>
      <w:r w:rsidR="007D1DA0" w:rsidRPr="008C2A1D">
        <w:rPr>
          <w:bCs/>
          <w:szCs w:val="28"/>
        </w:rPr>
        <w:t>5</w:t>
      </w:r>
      <w:r w:rsidR="003F215D" w:rsidRPr="00750ECC">
        <w:rPr>
          <w:bCs/>
          <w:szCs w:val="28"/>
        </w:rPr>
        <w:t>. Система обработки общих типов данных в .</w:t>
      </w:r>
      <w:r w:rsidR="003F215D" w:rsidRPr="00750ECC">
        <w:rPr>
          <w:bCs/>
          <w:szCs w:val="28"/>
          <w:lang w:val="en-US"/>
        </w:rPr>
        <w:t>Net</w:t>
      </w:r>
    </w:p>
    <w:p w:rsidR="00E65135" w:rsidRPr="002D443B" w:rsidRDefault="002D443B" w:rsidP="00BD4B1B">
      <w:pPr>
        <w:spacing w:after="60"/>
        <w:rPr>
          <w:bCs/>
        </w:rPr>
      </w:pPr>
      <w:r>
        <w:rPr>
          <w:bCs/>
        </w:rPr>
        <w:t xml:space="preserve">                                    </w:t>
      </w:r>
      <w:r w:rsidRPr="000149A8">
        <w:rPr>
          <w:bCs/>
          <w:sz w:val="24"/>
        </w:rPr>
        <w:t>Рис.5. Связь в среде .</w:t>
      </w:r>
      <w:r w:rsidRPr="000149A8">
        <w:rPr>
          <w:bCs/>
          <w:sz w:val="24"/>
          <w:lang w:val="en-US"/>
        </w:rPr>
        <w:t>Net</w:t>
      </w:r>
    </w:p>
    <w:p w:rsidR="00BD4B1B" w:rsidRPr="00E65135" w:rsidRDefault="00BD4B1B" w:rsidP="00BD4B1B">
      <w:pPr>
        <w:spacing w:after="60"/>
        <w:rPr>
          <w:sz w:val="24"/>
          <w:szCs w:val="24"/>
        </w:rPr>
      </w:pPr>
      <w:r w:rsidRPr="00E65135">
        <w:rPr>
          <w:bCs/>
          <w:sz w:val="24"/>
          <w:szCs w:val="24"/>
        </w:rPr>
        <w:t xml:space="preserve">В  задачи </w:t>
      </w:r>
      <w:r w:rsidR="00C042F7" w:rsidRPr="00E65135">
        <w:rPr>
          <w:bCs/>
          <w:sz w:val="24"/>
          <w:szCs w:val="24"/>
        </w:rPr>
        <w:t xml:space="preserve">CTS </w:t>
      </w:r>
      <w:r w:rsidR="00C042F7">
        <w:rPr>
          <w:bCs/>
          <w:sz w:val="24"/>
          <w:szCs w:val="24"/>
        </w:rPr>
        <w:t xml:space="preserve"> </w:t>
      </w:r>
      <w:r w:rsidRPr="00E65135">
        <w:rPr>
          <w:bCs/>
          <w:sz w:val="24"/>
          <w:szCs w:val="24"/>
        </w:rPr>
        <w:t>входит:</w:t>
      </w:r>
    </w:p>
    <w:p w:rsidR="00BD4B1B" w:rsidRPr="00E65135" w:rsidRDefault="00BD4B1B" w:rsidP="00946AD8">
      <w:pPr>
        <w:numPr>
          <w:ilvl w:val="0"/>
          <w:numId w:val="29"/>
        </w:numPr>
        <w:tabs>
          <w:tab w:val="clear" w:pos="720"/>
          <w:tab w:val="left" w:pos="703"/>
        </w:tabs>
        <w:suppressAutoHyphens w:val="0"/>
        <w:ind w:left="0" w:firstLine="510"/>
        <w:rPr>
          <w:sz w:val="24"/>
          <w:szCs w:val="24"/>
        </w:rPr>
      </w:pPr>
      <w:r w:rsidRPr="00E65135">
        <w:rPr>
          <w:bCs/>
          <w:sz w:val="24"/>
          <w:szCs w:val="24"/>
        </w:rPr>
        <w:t>отображени</w:t>
      </w:r>
      <w:r w:rsidR="00C042F7">
        <w:rPr>
          <w:bCs/>
          <w:sz w:val="24"/>
          <w:szCs w:val="24"/>
        </w:rPr>
        <w:t>е</w:t>
      </w:r>
      <w:r w:rsidRPr="00E65135">
        <w:rPr>
          <w:bCs/>
          <w:sz w:val="24"/>
          <w:szCs w:val="24"/>
        </w:rPr>
        <w:t xml:space="preserve">  типов  значений, ссылочных и встроенных  типов данных в формате данных  </w:t>
      </w:r>
      <w:r w:rsidR="00C042F7">
        <w:rPr>
          <w:bCs/>
          <w:sz w:val="24"/>
          <w:szCs w:val="24"/>
        </w:rPr>
        <w:t xml:space="preserve">используемого </w:t>
      </w:r>
      <w:r w:rsidRPr="00E65135">
        <w:rPr>
          <w:bCs/>
          <w:sz w:val="24"/>
          <w:szCs w:val="24"/>
        </w:rPr>
        <w:t>компьютера;</w:t>
      </w:r>
    </w:p>
    <w:p w:rsidR="00BD4B1B" w:rsidRPr="00E65135" w:rsidRDefault="00C042F7" w:rsidP="00946AD8">
      <w:pPr>
        <w:numPr>
          <w:ilvl w:val="0"/>
          <w:numId w:val="29"/>
        </w:numPr>
        <w:tabs>
          <w:tab w:val="clear" w:pos="720"/>
          <w:tab w:val="left" w:pos="703"/>
        </w:tabs>
        <w:suppressAutoHyphens w:val="0"/>
        <w:ind w:left="0" w:firstLine="510"/>
        <w:rPr>
          <w:sz w:val="24"/>
          <w:szCs w:val="24"/>
        </w:rPr>
      </w:pPr>
      <w:r>
        <w:rPr>
          <w:bCs/>
          <w:sz w:val="24"/>
          <w:szCs w:val="24"/>
        </w:rPr>
        <w:t xml:space="preserve">обработка </w:t>
      </w:r>
      <w:r w:rsidR="00BD4B1B" w:rsidRPr="00E65135">
        <w:rPr>
          <w:bCs/>
          <w:sz w:val="24"/>
          <w:szCs w:val="24"/>
        </w:rPr>
        <w:t xml:space="preserve">подпрограмм в  язык  </w:t>
      </w:r>
      <w:r w:rsidR="00BD4B1B" w:rsidRPr="00E65135">
        <w:rPr>
          <w:bCs/>
          <w:sz w:val="24"/>
          <w:szCs w:val="24"/>
          <w:lang w:val="uk-UA"/>
        </w:rPr>
        <w:t>CLR (</w:t>
      </w:r>
      <w:proofErr w:type="spellStart"/>
      <w:r w:rsidR="00BD4B1B" w:rsidRPr="00E65135">
        <w:rPr>
          <w:bCs/>
          <w:sz w:val="24"/>
          <w:szCs w:val="24"/>
          <w:lang w:val="uk-UA"/>
        </w:rPr>
        <w:t>Common</w:t>
      </w:r>
      <w:proofErr w:type="spellEnd"/>
      <w:r w:rsidR="00BD4B1B" w:rsidRPr="00E65135">
        <w:rPr>
          <w:bCs/>
          <w:sz w:val="24"/>
          <w:szCs w:val="24"/>
          <w:lang w:val="uk-UA"/>
        </w:rPr>
        <w:t xml:space="preserve"> </w:t>
      </w:r>
      <w:proofErr w:type="spellStart"/>
      <w:r w:rsidR="00BD4B1B" w:rsidRPr="00E65135">
        <w:rPr>
          <w:bCs/>
          <w:sz w:val="24"/>
          <w:szCs w:val="24"/>
          <w:lang w:val="uk-UA"/>
        </w:rPr>
        <w:t>Language</w:t>
      </w:r>
      <w:proofErr w:type="spellEnd"/>
      <w:r w:rsidR="00BD4B1B" w:rsidRPr="00E65135">
        <w:rPr>
          <w:bCs/>
          <w:sz w:val="24"/>
          <w:szCs w:val="24"/>
          <w:lang w:val="uk-UA"/>
        </w:rPr>
        <w:t xml:space="preserve"> </w:t>
      </w:r>
      <w:proofErr w:type="spellStart"/>
      <w:r w:rsidR="00BD4B1B" w:rsidRPr="00E65135">
        <w:rPr>
          <w:bCs/>
          <w:sz w:val="24"/>
          <w:szCs w:val="24"/>
          <w:lang w:val="uk-UA"/>
        </w:rPr>
        <w:t>Runtime</w:t>
      </w:r>
      <w:proofErr w:type="spellEnd"/>
      <w:r w:rsidR="00BD4B1B" w:rsidRPr="00E65135">
        <w:rPr>
          <w:bCs/>
          <w:sz w:val="24"/>
          <w:szCs w:val="24"/>
          <w:lang w:val="uk-UA"/>
        </w:rPr>
        <w:t>)</w:t>
      </w:r>
      <w:r w:rsidR="00BD4B1B" w:rsidRPr="00E6513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с </w:t>
      </w:r>
      <w:r w:rsidR="00BD4B1B" w:rsidRPr="00E65135">
        <w:rPr>
          <w:bCs/>
          <w:sz w:val="24"/>
          <w:szCs w:val="24"/>
        </w:rPr>
        <w:t xml:space="preserve"> целочисленны</w:t>
      </w:r>
      <w:r>
        <w:rPr>
          <w:bCs/>
          <w:sz w:val="24"/>
          <w:szCs w:val="24"/>
        </w:rPr>
        <w:t>ми</w:t>
      </w:r>
      <w:r w:rsidR="00BD4B1B" w:rsidRPr="00E65135">
        <w:rPr>
          <w:bCs/>
          <w:sz w:val="24"/>
          <w:szCs w:val="24"/>
        </w:rPr>
        <w:t xml:space="preserve"> данны</w:t>
      </w:r>
      <w:r>
        <w:rPr>
          <w:bCs/>
          <w:sz w:val="24"/>
          <w:szCs w:val="24"/>
        </w:rPr>
        <w:t>ми</w:t>
      </w:r>
      <w:r w:rsidR="00BD4B1B" w:rsidRPr="00E65135">
        <w:rPr>
          <w:bCs/>
          <w:sz w:val="24"/>
          <w:szCs w:val="24"/>
        </w:rPr>
        <w:t xml:space="preserve">,  с плавающей  запятой,   </w:t>
      </w:r>
      <w:r>
        <w:rPr>
          <w:bCs/>
          <w:sz w:val="24"/>
          <w:szCs w:val="24"/>
        </w:rPr>
        <w:t xml:space="preserve">целыми, </w:t>
      </w:r>
      <w:r w:rsidR="00BD4B1B" w:rsidRPr="00E65135">
        <w:rPr>
          <w:bCs/>
          <w:sz w:val="24"/>
          <w:szCs w:val="24"/>
        </w:rPr>
        <w:t>строк</w:t>
      </w:r>
      <w:r>
        <w:rPr>
          <w:bCs/>
          <w:sz w:val="24"/>
          <w:szCs w:val="24"/>
        </w:rPr>
        <w:t>ами</w:t>
      </w:r>
      <w:r w:rsidR="00BD4B1B" w:rsidRPr="00E65135">
        <w:rPr>
          <w:bCs/>
          <w:sz w:val="24"/>
          <w:szCs w:val="24"/>
        </w:rPr>
        <w:t>, бит</w:t>
      </w:r>
      <w:r>
        <w:rPr>
          <w:bCs/>
          <w:sz w:val="24"/>
          <w:szCs w:val="24"/>
        </w:rPr>
        <w:t>ами</w:t>
      </w:r>
      <w:r w:rsidR="00BD4B1B" w:rsidRPr="00E65135">
        <w:rPr>
          <w:bCs/>
          <w:sz w:val="24"/>
          <w:szCs w:val="24"/>
        </w:rPr>
        <w:t>;</w:t>
      </w:r>
    </w:p>
    <w:p w:rsidR="00BD4B1B" w:rsidRPr="00E65135" w:rsidRDefault="00BD4B1B" w:rsidP="00946AD8">
      <w:pPr>
        <w:numPr>
          <w:ilvl w:val="0"/>
          <w:numId w:val="29"/>
        </w:numPr>
        <w:tabs>
          <w:tab w:val="clear" w:pos="720"/>
          <w:tab w:val="left" w:pos="703"/>
        </w:tabs>
        <w:suppressAutoHyphens w:val="0"/>
        <w:ind w:left="0" w:firstLine="510"/>
        <w:rPr>
          <w:sz w:val="24"/>
          <w:szCs w:val="24"/>
        </w:rPr>
      </w:pPr>
      <w:r w:rsidRPr="00E65135">
        <w:rPr>
          <w:bCs/>
          <w:sz w:val="24"/>
          <w:szCs w:val="24"/>
        </w:rPr>
        <w:t>спецификаци</w:t>
      </w:r>
      <w:r w:rsidR="00C042F7">
        <w:rPr>
          <w:bCs/>
          <w:sz w:val="24"/>
          <w:szCs w:val="24"/>
        </w:rPr>
        <w:t>я</w:t>
      </w:r>
      <w:r w:rsidRPr="00E65135">
        <w:rPr>
          <w:bCs/>
          <w:sz w:val="24"/>
          <w:szCs w:val="24"/>
        </w:rPr>
        <w:t xml:space="preserve"> классов, интерфейсов, встроенных типов данных,  </w:t>
      </w:r>
      <w:proofErr w:type="spellStart"/>
      <w:r w:rsidRPr="00E65135">
        <w:rPr>
          <w:bCs/>
          <w:sz w:val="24"/>
          <w:szCs w:val="24"/>
          <w:lang w:val="uk-UA"/>
        </w:rPr>
        <w:t>перечислений</w:t>
      </w:r>
      <w:proofErr w:type="spellEnd"/>
      <w:r w:rsidRPr="00E65135">
        <w:rPr>
          <w:bCs/>
          <w:sz w:val="24"/>
          <w:szCs w:val="24"/>
          <w:lang w:val="uk-UA"/>
        </w:rPr>
        <w:t xml:space="preserve"> и </w:t>
      </w:r>
      <w:proofErr w:type="spellStart"/>
      <w:r w:rsidRPr="00E65135">
        <w:rPr>
          <w:bCs/>
          <w:sz w:val="24"/>
          <w:szCs w:val="24"/>
          <w:lang w:val="uk-UA"/>
        </w:rPr>
        <w:t>др</w:t>
      </w:r>
      <w:proofErr w:type="spellEnd"/>
      <w:r w:rsidRPr="00E65135">
        <w:rPr>
          <w:bCs/>
          <w:sz w:val="24"/>
          <w:szCs w:val="24"/>
          <w:lang w:val="uk-UA"/>
        </w:rPr>
        <w:t xml:space="preserve">., </w:t>
      </w:r>
      <w:proofErr w:type="spellStart"/>
      <w:r w:rsidRPr="00E65135">
        <w:rPr>
          <w:bCs/>
          <w:sz w:val="24"/>
          <w:szCs w:val="24"/>
          <w:lang w:val="uk-UA"/>
        </w:rPr>
        <w:t>заданных</w:t>
      </w:r>
      <w:proofErr w:type="spellEnd"/>
      <w:r w:rsidRPr="00E65135">
        <w:rPr>
          <w:bCs/>
          <w:sz w:val="24"/>
          <w:szCs w:val="24"/>
          <w:lang w:val="uk-UA"/>
        </w:rPr>
        <w:t xml:space="preserve">  в  </w:t>
      </w:r>
      <w:r w:rsidRPr="00E65135">
        <w:rPr>
          <w:bCs/>
          <w:sz w:val="24"/>
          <w:szCs w:val="24"/>
        </w:rPr>
        <w:t>CLS  (</w:t>
      </w:r>
      <w:proofErr w:type="spellStart"/>
      <w:r w:rsidRPr="00E65135">
        <w:rPr>
          <w:bCs/>
          <w:sz w:val="24"/>
          <w:szCs w:val="24"/>
          <w:lang w:val="uk-UA"/>
        </w:rPr>
        <w:t>Common</w:t>
      </w:r>
      <w:proofErr w:type="spellEnd"/>
      <w:r w:rsidRPr="00E65135">
        <w:rPr>
          <w:bCs/>
          <w:sz w:val="24"/>
          <w:szCs w:val="24"/>
          <w:lang w:val="uk-UA"/>
        </w:rPr>
        <w:t xml:space="preserve"> </w:t>
      </w:r>
      <w:proofErr w:type="spellStart"/>
      <w:r w:rsidRPr="00E65135">
        <w:rPr>
          <w:bCs/>
          <w:sz w:val="24"/>
          <w:szCs w:val="24"/>
          <w:lang w:val="uk-UA"/>
        </w:rPr>
        <w:t>Language</w:t>
      </w:r>
      <w:proofErr w:type="spellEnd"/>
      <w:r w:rsidRPr="00E65135">
        <w:rPr>
          <w:bCs/>
          <w:sz w:val="24"/>
          <w:szCs w:val="24"/>
          <w:lang w:val="uk-UA"/>
        </w:rPr>
        <w:t xml:space="preserve"> </w:t>
      </w:r>
      <w:r w:rsidRPr="00E65135">
        <w:rPr>
          <w:bCs/>
          <w:sz w:val="24"/>
          <w:szCs w:val="24"/>
          <w:lang w:val="en-US"/>
        </w:rPr>
        <w:t>Specification</w:t>
      </w:r>
      <w:r w:rsidRPr="00E65135">
        <w:rPr>
          <w:bCs/>
          <w:sz w:val="24"/>
          <w:szCs w:val="24"/>
          <w:lang w:val="uk-UA"/>
        </w:rPr>
        <w:t>)</w:t>
      </w:r>
      <w:r w:rsidRPr="00E65135">
        <w:rPr>
          <w:bCs/>
          <w:sz w:val="24"/>
          <w:szCs w:val="24"/>
        </w:rPr>
        <w:t xml:space="preserve">; </w:t>
      </w:r>
    </w:p>
    <w:p w:rsidR="00BD4B1B" w:rsidRPr="00E65135" w:rsidRDefault="00BD4B1B" w:rsidP="00946AD8">
      <w:pPr>
        <w:numPr>
          <w:ilvl w:val="0"/>
          <w:numId w:val="29"/>
        </w:numPr>
        <w:tabs>
          <w:tab w:val="clear" w:pos="720"/>
          <w:tab w:val="left" w:pos="703"/>
        </w:tabs>
        <w:suppressAutoHyphens w:val="0"/>
        <w:ind w:left="0" w:firstLine="510"/>
        <w:rPr>
          <w:sz w:val="24"/>
          <w:szCs w:val="24"/>
        </w:rPr>
      </w:pPr>
      <w:r w:rsidRPr="00E65135">
        <w:rPr>
          <w:bCs/>
          <w:sz w:val="24"/>
          <w:szCs w:val="24"/>
        </w:rPr>
        <w:t xml:space="preserve">перевод  данных в ЯП к  промежуточному </w:t>
      </w:r>
      <w:r w:rsidRPr="00E65135">
        <w:rPr>
          <w:bCs/>
          <w:sz w:val="24"/>
          <w:szCs w:val="24"/>
          <w:lang w:val="uk-UA"/>
        </w:rPr>
        <w:t xml:space="preserve">MSIL, </w:t>
      </w:r>
      <w:proofErr w:type="spellStart"/>
      <w:r w:rsidRPr="00E65135">
        <w:rPr>
          <w:bCs/>
          <w:sz w:val="24"/>
          <w:szCs w:val="24"/>
          <w:lang w:val="uk-UA"/>
        </w:rPr>
        <w:t>который</w:t>
      </w:r>
      <w:proofErr w:type="spellEnd"/>
      <w:r w:rsidRPr="00E65135">
        <w:rPr>
          <w:bCs/>
          <w:sz w:val="24"/>
          <w:szCs w:val="24"/>
          <w:lang w:val="uk-UA"/>
        </w:rPr>
        <w:t xml:space="preserve"> </w:t>
      </w:r>
      <w:proofErr w:type="spellStart"/>
      <w:r w:rsidRPr="00E65135">
        <w:rPr>
          <w:bCs/>
          <w:sz w:val="24"/>
          <w:szCs w:val="24"/>
          <w:lang w:val="uk-UA"/>
        </w:rPr>
        <w:t>преобразуется</w:t>
      </w:r>
      <w:proofErr w:type="spellEnd"/>
      <w:r w:rsidRPr="00E65135">
        <w:rPr>
          <w:bCs/>
          <w:sz w:val="24"/>
          <w:szCs w:val="24"/>
          <w:lang w:val="uk-UA"/>
        </w:rPr>
        <w:t xml:space="preserve">  </w:t>
      </w:r>
      <w:r w:rsidRPr="00E65135">
        <w:rPr>
          <w:bCs/>
          <w:sz w:val="24"/>
          <w:szCs w:val="24"/>
        </w:rPr>
        <w:t xml:space="preserve">в код CPU для  выполнения   на разных </w:t>
      </w:r>
      <w:proofErr w:type="spellStart"/>
      <w:r w:rsidRPr="00E65135">
        <w:rPr>
          <w:bCs/>
          <w:sz w:val="24"/>
          <w:szCs w:val="24"/>
          <w:lang w:val="uk-UA"/>
        </w:rPr>
        <w:t>архитектурах</w:t>
      </w:r>
      <w:proofErr w:type="spellEnd"/>
      <w:r w:rsidRPr="00E65135">
        <w:rPr>
          <w:bCs/>
          <w:sz w:val="24"/>
          <w:szCs w:val="24"/>
          <w:lang w:val="uk-UA"/>
        </w:rPr>
        <w:t xml:space="preserve"> </w:t>
      </w:r>
      <w:proofErr w:type="spellStart"/>
      <w:r w:rsidRPr="00E65135">
        <w:rPr>
          <w:bCs/>
          <w:sz w:val="24"/>
          <w:szCs w:val="24"/>
          <w:lang w:val="uk-UA"/>
        </w:rPr>
        <w:t>компьютеров</w:t>
      </w:r>
      <w:proofErr w:type="spellEnd"/>
      <w:r w:rsidRPr="00E65135">
        <w:rPr>
          <w:bCs/>
          <w:sz w:val="24"/>
          <w:szCs w:val="24"/>
          <w:lang w:val="uk-UA"/>
        </w:rPr>
        <w:t xml:space="preserve"> сети</w:t>
      </w:r>
      <w:r w:rsidRPr="00E65135">
        <w:rPr>
          <w:bCs/>
          <w:sz w:val="24"/>
          <w:szCs w:val="24"/>
        </w:rPr>
        <w:t>.</w:t>
      </w:r>
    </w:p>
    <w:p w:rsidR="00571B39" w:rsidRPr="00E65135" w:rsidRDefault="00571B39" w:rsidP="00571B39">
      <w:pPr>
        <w:rPr>
          <w:sz w:val="24"/>
          <w:szCs w:val="24"/>
        </w:rPr>
      </w:pPr>
      <w:r w:rsidRPr="00E65135">
        <w:rPr>
          <w:sz w:val="24"/>
          <w:szCs w:val="24"/>
        </w:rPr>
        <w:t xml:space="preserve">Реализация этой схемы  на платформе </w:t>
      </w:r>
      <w:r w:rsidRPr="00E65135">
        <w:rPr>
          <w:sz w:val="24"/>
          <w:szCs w:val="24"/>
          <w:lang w:val="en-US"/>
        </w:rPr>
        <w:t>MS</w:t>
      </w:r>
      <w:r w:rsidRPr="00E65135">
        <w:rPr>
          <w:sz w:val="24"/>
          <w:szCs w:val="24"/>
        </w:rPr>
        <w:t>.</w:t>
      </w:r>
      <w:r w:rsidRPr="00E65135">
        <w:rPr>
          <w:sz w:val="24"/>
          <w:szCs w:val="24"/>
          <w:lang w:val="en-US"/>
        </w:rPr>
        <w:t>NET</w:t>
      </w:r>
      <w:r w:rsidRPr="00E65135">
        <w:rPr>
          <w:sz w:val="24"/>
          <w:szCs w:val="24"/>
        </w:rPr>
        <w:t xml:space="preserve">  приведена для ЯП</w:t>
      </w:r>
      <w:r w:rsidR="00C042F7">
        <w:rPr>
          <w:sz w:val="24"/>
          <w:szCs w:val="24"/>
        </w:rPr>
        <w:t xml:space="preserve"> в </w:t>
      </w:r>
      <w:r w:rsidRPr="00E65135">
        <w:rPr>
          <w:sz w:val="24"/>
          <w:szCs w:val="24"/>
        </w:rPr>
        <w:t xml:space="preserve"> [25]</w:t>
      </w:r>
      <w:r w:rsidR="00B3339A" w:rsidRPr="00E65135">
        <w:rPr>
          <w:sz w:val="24"/>
          <w:szCs w:val="24"/>
        </w:rPr>
        <w:t>.</w:t>
      </w:r>
      <w:r w:rsidRPr="00E65135">
        <w:rPr>
          <w:sz w:val="24"/>
          <w:szCs w:val="24"/>
        </w:rPr>
        <w:t xml:space="preserve"> 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t xml:space="preserve">Для сборки объектов важную роль занимает описание интерфейса  в языке  </w:t>
      </w:r>
      <w:r w:rsidRPr="00E65135">
        <w:rPr>
          <w:color w:val="000000"/>
          <w:sz w:val="24"/>
          <w:szCs w:val="24"/>
          <w:lang w:val="en-US"/>
        </w:rPr>
        <w:t>IDL</w:t>
      </w:r>
      <w:r w:rsidRPr="00E65135">
        <w:rPr>
          <w:color w:val="000000"/>
          <w:sz w:val="24"/>
          <w:szCs w:val="24"/>
        </w:rPr>
        <w:t xml:space="preserve">. Это описание  начинается с ключевого слова </w:t>
      </w:r>
      <w:proofErr w:type="spellStart"/>
      <w:r w:rsidRPr="00E65135">
        <w:rPr>
          <w:rStyle w:val="aff9"/>
          <w:rFonts w:ascii="Times New Roman" w:hAnsi="Times New Roman"/>
          <w:sz w:val="24"/>
          <w:szCs w:val="24"/>
        </w:rPr>
        <w:t>interface</w:t>
      </w:r>
      <w:proofErr w:type="spellEnd"/>
      <w:r w:rsidRPr="00E65135">
        <w:rPr>
          <w:color w:val="000000"/>
          <w:sz w:val="24"/>
          <w:szCs w:val="24"/>
        </w:rPr>
        <w:t>, за которым следует: имя интерфейса, описание типов параметров и операций (</w:t>
      </w:r>
      <w:proofErr w:type="spellStart"/>
      <w:r w:rsidRPr="00E65135">
        <w:rPr>
          <w:color w:val="000000"/>
          <w:sz w:val="24"/>
          <w:szCs w:val="24"/>
        </w:rPr>
        <w:t>op_dcl</w:t>
      </w:r>
      <w:proofErr w:type="spellEnd"/>
      <w:r w:rsidRPr="00E65135">
        <w:rPr>
          <w:color w:val="000000"/>
          <w:sz w:val="24"/>
          <w:szCs w:val="24"/>
        </w:rPr>
        <w:t>) вызова</w:t>
      </w:r>
      <w:r w:rsidR="00C042F7">
        <w:rPr>
          <w:color w:val="000000"/>
          <w:sz w:val="24"/>
          <w:szCs w:val="24"/>
        </w:rPr>
        <w:t xml:space="preserve"> (</w:t>
      </w:r>
      <w:r w:rsidR="00C042F7">
        <w:rPr>
          <w:color w:val="000000"/>
          <w:sz w:val="24"/>
          <w:szCs w:val="24"/>
          <w:lang w:val="en-US"/>
        </w:rPr>
        <w:t>Call</w:t>
      </w:r>
      <w:r w:rsidR="00C042F7" w:rsidRPr="00C042F7">
        <w:rPr>
          <w:color w:val="000000"/>
          <w:sz w:val="24"/>
          <w:szCs w:val="24"/>
        </w:rPr>
        <w:t xml:space="preserve">, </w:t>
      </w:r>
      <w:r w:rsidR="00C042F7">
        <w:rPr>
          <w:color w:val="000000"/>
          <w:sz w:val="24"/>
          <w:szCs w:val="24"/>
          <w:lang w:val="en-US"/>
        </w:rPr>
        <w:t>Link</w:t>
      </w:r>
      <w:r w:rsidR="00C042F7" w:rsidRPr="00C042F7">
        <w:rPr>
          <w:color w:val="000000"/>
          <w:sz w:val="24"/>
          <w:szCs w:val="24"/>
        </w:rPr>
        <w:t xml:space="preserve">, </w:t>
      </w:r>
      <w:r w:rsidR="00C042F7">
        <w:rPr>
          <w:color w:val="000000"/>
          <w:sz w:val="24"/>
          <w:szCs w:val="24"/>
          <w:lang w:val="en-US"/>
        </w:rPr>
        <w:t>Mil</w:t>
      </w:r>
      <w:r w:rsidR="00313050" w:rsidRPr="00313050">
        <w:rPr>
          <w:color w:val="000000"/>
          <w:sz w:val="24"/>
          <w:szCs w:val="24"/>
        </w:rPr>
        <w:t xml:space="preserve">, </w:t>
      </w:r>
      <w:r w:rsidR="00313050">
        <w:rPr>
          <w:color w:val="000000"/>
          <w:sz w:val="24"/>
          <w:szCs w:val="24"/>
          <w:lang w:val="en-US"/>
        </w:rPr>
        <w:t>DSL</w:t>
      </w:r>
      <w:r w:rsidRPr="00E65135">
        <w:rPr>
          <w:color w:val="000000"/>
          <w:sz w:val="24"/>
          <w:szCs w:val="24"/>
        </w:rPr>
        <w:t xml:space="preserve"> объектов:</w:t>
      </w:r>
    </w:p>
    <w:p w:rsidR="00394B61" w:rsidRPr="00B31797" w:rsidRDefault="00394B61" w:rsidP="00394B61">
      <w:pPr>
        <w:spacing w:line="240" w:lineRule="atLeast"/>
        <w:ind w:firstLine="567"/>
        <w:rPr>
          <w:color w:val="000000"/>
          <w:sz w:val="24"/>
          <w:szCs w:val="24"/>
          <w:lang w:val="en-US"/>
        </w:rPr>
      </w:pPr>
      <w:r w:rsidRPr="00E65135">
        <w:rPr>
          <w:b/>
          <w:color w:val="000000"/>
          <w:sz w:val="24"/>
          <w:szCs w:val="24"/>
          <w:lang w:val="en-GB"/>
        </w:rPr>
        <w:t>interface</w:t>
      </w:r>
      <w:r w:rsidRPr="00B31797">
        <w:rPr>
          <w:b/>
          <w:color w:val="000000"/>
          <w:sz w:val="24"/>
          <w:szCs w:val="24"/>
          <w:lang w:val="en-US"/>
        </w:rPr>
        <w:t xml:space="preserve"> </w:t>
      </w:r>
      <w:r w:rsidRPr="00E65135">
        <w:rPr>
          <w:color w:val="000000"/>
          <w:sz w:val="24"/>
          <w:szCs w:val="24"/>
          <w:lang w:val="en-GB"/>
        </w:rPr>
        <w:t>A</w:t>
      </w:r>
      <w:r w:rsidRPr="00B31797">
        <w:rPr>
          <w:color w:val="000000"/>
          <w:sz w:val="24"/>
          <w:szCs w:val="24"/>
          <w:lang w:val="en-US"/>
        </w:rPr>
        <w:t xml:space="preserve"> { ... }</w:t>
      </w:r>
    </w:p>
    <w:p w:rsidR="00394B61" w:rsidRPr="00B31797" w:rsidRDefault="00394B61" w:rsidP="00394B61">
      <w:pPr>
        <w:spacing w:line="240" w:lineRule="atLeast"/>
        <w:ind w:firstLine="567"/>
        <w:rPr>
          <w:b/>
          <w:color w:val="000000"/>
          <w:sz w:val="24"/>
          <w:szCs w:val="24"/>
          <w:lang w:val="en-US"/>
        </w:rPr>
      </w:pPr>
      <w:r w:rsidRPr="00E65135">
        <w:rPr>
          <w:b/>
          <w:color w:val="000000"/>
          <w:sz w:val="24"/>
          <w:szCs w:val="24"/>
          <w:lang w:val="en-GB"/>
        </w:rPr>
        <w:t>interface</w:t>
      </w:r>
      <w:r w:rsidRPr="00B31797">
        <w:rPr>
          <w:b/>
          <w:color w:val="000000"/>
          <w:sz w:val="24"/>
          <w:szCs w:val="24"/>
          <w:lang w:val="en-US"/>
        </w:rPr>
        <w:t xml:space="preserve"> </w:t>
      </w:r>
      <w:r w:rsidRPr="00E65135">
        <w:rPr>
          <w:color w:val="000000"/>
          <w:sz w:val="24"/>
          <w:szCs w:val="24"/>
          <w:lang w:val="en-GB"/>
        </w:rPr>
        <w:t>B</w:t>
      </w:r>
      <w:r w:rsidRPr="00B31797">
        <w:rPr>
          <w:color w:val="000000"/>
          <w:sz w:val="24"/>
          <w:szCs w:val="24"/>
          <w:lang w:val="en-US"/>
        </w:rPr>
        <w:t xml:space="preserve"> { ... }</w:t>
      </w:r>
    </w:p>
    <w:p w:rsidR="00394B61" w:rsidRPr="00B31797" w:rsidRDefault="00394B61" w:rsidP="00394B61">
      <w:pPr>
        <w:spacing w:line="240" w:lineRule="atLeast"/>
        <w:ind w:firstLine="567"/>
        <w:rPr>
          <w:color w:val="000000"/>
          <w:sz w:val="24"/>
          <w:szCs w:val="24"/>
          <w:lang w:val="en-US"/>
        </w:rPr>
      </w:pPr>
      <w:r w:rsidRPr="00E65135">
        <w:rPr>
          <w:b/>
          <w:color w:val="000000"/>
          <w:sz w:val="24"/>
          <w:szCs w:val="24"/>
          <w:lang w:val="en-GB"/>
        </w:rPr>
        <w:t>interface</w:t>
      </w:r>
      <w:r w:rsidRPr="00B31797">
        <w:rPr>
          <w:b/>
          <w:color w:val="000000"/>
          <w:sz w:val="24"/>
          <w:szCs w:val="24"/>
          <w:lang w:val="en-US"/>
        </w:rPr>
        <w:t xml:space="preserve"> </w:t>
      </w:r>
      <w:r w:rsidRPr="00E65135">
        <w:rPr>
          <w:color w:val="000000"/>
          <w:sz w:val="24"/>
          <w:szCs w:val="24"/>
          <w:lang w:val="en-GB"/>
        </w:rPr>
        <w:t>C</w:t>
      </w:r>
      <w:r w:rsidRPr="00B31797">
        <w:rPr>
          <w:color w:val="000000"/>
          <w:sz w:val="24"/>
          <w:szCs w:val="24"/>
          <w:lang w:val="en-US"/>
        </w:rPr>
        <w:t xml:space="preserve">: </w:t>
      </w:r>
      <w:r w:rsidRPr="00E65135">
        <w:rPr>
          <w:color w:val="000000"/>
          <w:sz w:val="24"/>
          <w:szCs w:val="24"/>
          <w:lang w:val="en-GB"/>
        </w:rPr>
        <w:t>B</w:t>
      </w:r>
      <w:r w:rsidRPr="00B31797">
        <w:rPr>
          <w:color w:val="000000"/>
          <w:sz w:val="24"/>
          <w:szCs w:val="24"/>
          <w:lang w:val="en-US"/>
        </w:rPr>
        <w:t xml:space="preserve">, </w:t>
      </w:r>
      <w:r w:rsidRPr="00E65135">
        <w:rPr>
          <w:color w:val="000000"/>
          <w:sz w:val="24"/>
          <w:szCs w:val="24"/>
          <w:lang w:val="en-GB"/>
        </w:rPr>
        <w:t>A</w:t>
      </w:r>
      <w:r w:rsidRPr="00B31797">
        <w:rPr>
          <w:color w:val="000000"/>
          <w:sz w:val="24"/>
          <w:szCs w:val="24"/>
          <w:lang w:val="en-US"/>
        </w:rPr>
        <w:t xml:space="preserve"> { ... }.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lastRenderedPageBreak/>
        <w:t>Параметры операций (</w:t>
      </w:r>
      <w:proofErr w:type="spellStart"/>
      <w:r w:rsidRPr="00E65135">
        <w:rPr>
          <w:color w:val="000000"/>
          <w:sz w:val="24"/>
          <w:szCs w:val="24"/>
        </w:rPr>
        <w:t>op_dcl</w:t>
      </w:r>
      <w:proofErr w:type="spellEnd"/>
      <w:r w:rsidRPr="00E65135">
        <w:rPr>
          <w:color w:val="000000"/>
          <w:sz w:val="24"/>
          <w:szCs w:val="24"/>
        </w:rPr>
        <w:t xml:space="preserve">) в задании интерфейсов это: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1)</w:t>
      </w:r>
      <w:r w:rsidR="00394B61" w:rsidRPr="00E65135">
        <w:rPr>
          <w:color w:val="000000"/>
          <w:sz w:val="24"/>
          <w:szCs w:val="24"/>
        </w:rPr>
        <w:tab/>
        <w:t>тип данных (</w:t>
      </w:r>
      <w:proofErr w:type="spellStart"/>
      <w:r w:rsidR="00394B61" w:rsidRPr="00E65135">
        <w:rPr>
          <w:color w:val="000000"/>
          <w:sz w:val="24"/>
          <w:szCs w:val="24"/>
        </w:rPr>
        <w:t>type_dcl</w:t>
      </w:r>
      <w:proofErr w:type="spellEnd"/>
      <w:r w:rsidR="00394B61" w:rsidRPr="00E65135">
        <w:rPr>
          <w:color w:val="000000"/>
          <w:sz w:val="24"/>
          <w:szCs w:val="24"/>
        </w:rPr>
        <w:t>);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2)</w:t>
      </w:r>
      <w:r w:rsidR="00394B61" w:rsidRPr="00E65135">
        <w:rPr>
          <w:color w:val="000000"/>
          <w:sz w:val="24"/>
          <w:szCs w:val="24"/>
        </w:rPr>
        <w:tab/>
        <w:t>константа (</w:t>
      </w:r>
      <w:proofErr w:type="spellStart"/>
      <w:r w:rsidR="00394B61" w:rsidRPr="00E65135">
        <w:rPr>
          <w:color w:val="000000"/>
          <w:sz w:val="24"/>
          <w:szCs w:val="24"/>
        </w:rPr>
        <w:t>const_dcl</w:t>
      </w:r>
      <w:proofErr w:type="spellEnd"/>
      <w:r w:rsidR="00394B61" w:rsidRPr="00E65135">
        <w:rPr>
          <w:color w:val="000000"/>
          <w:sz w:val="24"/>
          <w:szCs w:val="24"/>
        </w:rPr>
        <w:t xml:space="preserve">);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3)</w:t>
      </w:r>
      <w:r w:rsidR="00394B61" w:rsidRPr="00E65135">
        <w:rPr>
          <w:color w:val="000000"/>
          <w:sz w:val="24"/>
          <w:szCs w:val="24"/>
        </w:rPr>
        <w:tab/>
        <w:t>название исключительной ситуация (</w:t>
      </w:r>
      <w:proofErr w:type="spellStart"/>
      <w:r w:rsidR="00394B61" w:rsidRPr="00E65135">
        <w:rPr>
          <w:color w:val="000000"/>
          <w:sz w:val="24"/>
          <w:szCs w:val="24"/>
        </w:rPr>
        <w:t>except_dcl</w:t>
      </w:r>
      <w:proofErr w:type="spellEnd"/>
      <w:r w:rsidR="00394B61" w:rsidRPr="00E65135">
        <w:rPr>
          <w:color w:val="000000"/>
          <w:sz w:val="24"/>
          <w:szCs w:val="24"/>
        </w:rPr>
        <w:t xml:space="preserve">), которая может возникнуть в процессе выполнения метода объекта;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8C2A1D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4)</w:t>
      </w:r>
      <w:r w:rsidR="00394B61" w:rsidRPr="00E65135">
        <w:rPr>
          <w:color w:val="000000"/>
          <w:sz w:val="24"/>
          <w:szCs w:val="24"/>
        </w:rPr>
        <w:tab/>
        <w:t>атрибуты параметров (</w:t>
      </w:r>
      <w:proofErr w:type="spellStart"/>
      <w:r w:rsidR="00394B61" w:rsidRPr="00E65135">
        <w:rPr>
          <w:color w:val="000000"/>
          <w:sz w:val="24"/>
          <w:szCs w:val="24"/>
        </w:rPr>
        <w:t>attr_dcl</w:t>
      </w:r>
      <w:proofErr w:type="spellEnd"/>
      <w:r w:rsidR="00394B61" w:rsidRPr="00E65135">
        <w:rPr>
          <w:color w:val="000000"/>
          <w:sz w:val="24"/>
          <w:szCs w:val="24"/>
        </w:rPr>
        <w:t>).</w:t>
      </w:r>
    </w:p>
    <w:p w:rsidR="00394B61" w:rsidRPr="00E65135" w:rsidRDefault="00394B61" w:rsidP="00946AD8">
      <w:pPr>
        <w:ind w:firstLine="0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t xml:space="preserve">Описание типов данных (ТД) начинается ключевым словом </w:t>
      </w:r>
      <w:proofErr w:type="spellStart"/>
      <w:r w:rsidRPr="00E65135">
        <w:rPr>
          <w:color w:val="000000"/>
          <w:sz w:val="24"/>
          <w:szCs w:val="24"/>
        </w:rPr>
        <w:t>typedef</w:t>
      </w:r>
      <w:proofErr w:type="spellEnd"/>
      <w:r w:rsidRPr="00E65135">
        <w:rPr>
          <w:color w:val="000000"/>
          <w:sz w:val="24"/>
          <w:szCs w:val="24"/>
        </w:rPr>
        <w:t xml:space="preserve">, за которым следует базовый или конструируемый тип и его идентификатор. В качестве константы может быть некоторое значение типа данного или выражение, составленное из констант. ТД и константы описываются как фундаментальные типы данных: </w:t>
      </w:r>
      <w:proofErr w:type="spellStart"/>
      <w:r w:rsidRPr="00E65135">
        <w:rPr>
          <w:color w:val="000000"/>
          <w:sz w:val="24"/>
          <w:szCs w:val="24"/>
        </w:rPr>
        <w:t>integer</w:t>
      </w:r>
      <w:proofErr w:type="spellEnd"/>
      <w:r w:rsidRPr="00E65135">
        <w:rPr>
          <w:color w:val="000000"/>
          <w:sz w:val="24"/>
          <w:szCs w:val="24"/>
        </w:rPr>
        <w:t xml:space="preserve">, </w:t>
      </w:r>
      <w:proofErr w:type="spellStart"/>
      <w:r w:rsidRPr="00E65135">
        <w:rPr>
          <w:color w:val="000000"/>
          <w:sz w:val="24"/>
          <w:szCs w:val="24"/>
        </w:rPr>
        <w:t>boolean</w:t>
      </w:r>
      <w:proofErr w:type="spellEnd"/>
      <w:r w:rsidRPr="00E65135">
        <w:rPr>
          <w:color w:val="000000"/>
          <w:sz w:val="24"/>
          <w:szCs w:val="24"/>
        </w:rPr>
        <w:t xml:space="preserve">, </w:t>
      </w:r>
      <w:proofErr w:type="spellStart"/>
      <w:r w:rsidRPr="00E65135">
        <w:rPr>
          <w:color w:val="000000"/>
          <w:sz w:val="24"/>
          <w:szCs w:val="24"/>
        </w:rPr>
        <w:t>string</w:t>
      </w:r>
      <w:proofErr w:type="spellEnd"/>
      <w:r w:rsidRPr="00E65135">
        <w:rPr>
          <w:color w:val="000000"/>
          <w:sz w:val="24"/>
          <w:szCs w:val="24"/>
        </w:rPr>
        <w:t xml:space="preserve">, </w:t>
      </w:r>
      <w:proofErr w:type="spellStart"/>
      <w:r w:rsidRPr="00E65135">
        <w:rPr>
          <w:color w:val="000000"/>
          <w:sz w:val="24"/>
          <w:szCs w:val="24"/>
        </w:rPr>
        <w:t>float</w:t>
      </w:r>
      <w:proofErr w:type="spellEnd"/>
      <w:r w:rsidRPr="00E65135">
        <w:rPr>
          <w:color w:val="000000"/>
          <w:sz w:val="24"/>
          <w:szCs w:val="24"/>
        </w:rPr>
        <w:t xml:space="preserve">, </w:t>
      </w:r>
      <w:proofErr w:type="spellStart"/>
      <w:r w:rsidRPr="00E65135">
        <w:rPr>
          <w:color w:val="000000"/>
          <w:sz w:val="24"/>
          <w:szCs w:val="24"/>
        </w:rPr>
        <w:t>char</w:t>
      </w:r>
      <w:proofErr w:type="spellEnd"/>
      <w:r w:rsidRPr="00E65135">
        <w:rPr>
          <w:color w:val="000000"/>
          <w:sz w:val="24"/>
          <w:szCs w:val="24"/>
        </w:rPr>
        <w:t xml:space="preserve"> и др.</w:t>
      </w:r>
    </w:p>
    <w:p w:rsidR="00394B61" w:rsidRPr="00E65135" w:rsidRDefault="00394B61" w:rsidP="00946AD8">
      <w:pPr>
        <w:ind w:firstLine="0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t xml:space="preserve">Описание операций </w:t>
      </w:r>
      <w:proofErr w:type="spellStart"/>
      <w:r w:rsidRPr="00E65135">
        <w:rPr>
          <w:color w:val="000000"/>
          <w:sz w:val="24"/>
          <w:szCs w:val="24"/>
        </w:rPr>
        <w:t>op_dcl</w:t>
      </w:r>
      <w:proofErr w:type="spellEnd"/>
      <w:r w:rsidRPr="00E65135">
        <w:rPr>
          <w:color w:val="000000"/>
          <w:sz w:val="24"/>
          <w:szCs w:val="24"/>
        </w:rPr>
        <w:t xml:space="preserve"> передачи данных включает в себя: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</w:t>
      </w:r>
      <w:r w:rsidR="00394B61" w:rsidRPr="00E65135">
        <w:rPr>
          <w:color w:val="000000"/>
          <w:sz w:val="24"/>
          <w:szCs w:val="24"/>
        </w:rPr>
        <w:t>1)</w:t>
      </w:r>
      <w:r w:rsidR="00394B61" w:rsidRPr="00E65135">
        <w:rPr>
          <w:color w:val="000000"/>
          <w:sz w:val="24"/>
          <w:szCs w:val="24"/>
        </w:rPr>
        <w:tab/>
        <w:t>наименование операции интерфейса;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</w:t>
      </w:r>
      <w:r w:rsidR="00394B61" w:rsidRPr="00E65135">
        <w:rPr>
          <w:color w:val="000000"/>
          <w:sz w:val="24"/>
          <w:szCs w:val="24"/>
        </w:rPr>
        <w:t>2)</w:t>
      </w:r>
      <w:r w:rsidR="00394B61" w:rsidRPr="00E65135">
        <w:rPr>
          <w:color w:val="000000"/>
          <w:sz w:val="24"/>
          <w:szCs w:val="24"/>
        </w:rPr>
        <w:tab/>
        <w:t xml:space="preserve">список параметров (от нуля и более);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</w:t>
      </w:r>
      <w:r w:rsidR="00394B61" w:rsidRPr="00E65135">
        <w:rPr>
          <w:color w:val="000000"/>
          <w:sz w:val="24"/>
          <w:szCs w:val="24"/>
        </w:rPr>
        <w:t>3)</w:t>
      </w:r>
      <w:r w:rsidR="00394B61" w:rsidRPr="00E65135">
        <w:rPr>
          <w:color w:val="000000"/>
          <w:sz w:val="24"/>
          <w:szCs w:val="24"/>
        </w:rPr>
        <w:tab/>
        <w:t xml:space="preserve">типы аргументов и результатов, иначе – </w:t>
      </w:r>
      <w:proofErr w:type="spellStart"/>
      <w:r w:rsidR="00394B61" w:rsidRPr="00E65135">
        <w:rPr>
          <w:i/>
          <w:color w:val="000000"/>
          <w:sz w:val="24"/>
          <w:szCs w:val="24"/>
        </w:rPr>
        <w:t>void</w:t>
      </w:r>
      <w:proofErr w:type="spellEnd"/>
      <w:r w:rsidR="00394B61" w:rsidRPr="00E65135">
        <w:rPr>
          <w:color w:val="000000"/>
          <w:sz w:val="24"/>
          <w:szCs w:val="24"/>
        </w:rPr>
        <w:t xml:space="preserve">; </w:t>
      </w:r>
    </w:p>
    <w:p w:rsidR="00394B61" w:rsidRPr="00E65135" w:rsidRDefault="00946AD8" w:rsidP="00946AD8">
      <w:pPr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4)</w:t>
      </w:r>
      <w:r w:rsidR="00394B61" w:rsidRPr="00E65135">
        <w:rPr>
          <w:color w:val="000000"/>
          <w:sz w:val="24"/>
          <w:szCs w:val="24"/>
        </w:rPr>
        <w:tab/>
        <w:t>управляющий параметр или описание исключительной ситуации и др.</w:t>
      </w:r>
    </w:p>
    <w:p w:rsidR="00394B61" w:rsidRPr="00E65135" w:rsidRDefault="00946AD8" w:rsidP="00946AD8">
      <w:pPr>
        <w:spacing w:line="240" w:lineRule="atLeast"/>
        <w:ind w:firstLine="0"/>
        <w:rPr>
          <w:color w:val="000000"/>
          <w:sz w:val="24"/>
          <w:szCs w:val="24"/>
        </w:rPr>
      </w:pPr>
      <w:r w:rsidRPr="00946AD8">
        <w:rPr>
          <w:color w:val="000000"/>
          <w:sz w:val="24"/>
          <w:szCs w:val="24"/>
        </w:rPr>
        <w:t xml:space="preserve">        </w:t>
      </w:r>
      <w:r w:rsidR="00394B61" w:rsidRPr="00E65135">
        <w:rPr>
          <w:color w:val="000000"/>
          <w:sz w:val="24"/>
          <w:szCs w:val="24"/>
        </w:rPr>
        <w:t>Атрибуты передаваемых параметров начинаются служебными словами:</w:t>
      </w:r>
      <w:r w:rsidR="00394B61" w:rsidRPr="00E65135">
        <w:rPr>
          <w:bCs/>
          <w:color w:val="000000"/>
          <w:sz w:val="24"/>
          <w:szCs w:val="24"/>
        </w:rPr>
        <w:t xml:space="preserve"> </w:t>
      </w:r>
      <w:proofErr w:type="spellStart"/>
      <w:r w:rsidR="00394B61" w:rsidRPr="00E65135">
        <w:rPr>
          <w:rStyle w:val="aff9"/>
          <w:rFonts w:ascii="Times New Roman" w:hAnsi="Times New Roman"/>
          <w:sz w:val="24"/>
          <w:szCs w:val="24"/>
        </w:rPr>
        <w:t>in</w:t>
      </w:r>
      <w:proofErr w:type="spellEnd"/>
      <w:r w:rsidR="00394B61" w:rsidRPr="00E65135">
        <w:rPr>
          <w:color w:val="000000"/>
          <w:sz w:val="24"/>
          <w:szCs w:val="24"/>
        </w:rPr>
        <w:t xml:space="preserve"> – при отсылке параметра от клиента к серверу;</w:t>
      </w:r>
      <w:r w:rsidR="00394B61" w:rsidRPr="00E65135">
        <w:rPr>
          <w:bCs/>
          <w:color w:val="000000"/>
          <w:sz w:val="24"/>
          <w:szCs w:val="24"/>
        </w:rPr>
        <w:t xml:space="preserve"> </w:t>
      </w:r>
      <w:proofErr w:type="spellStart"/>
      <w:r w:rsidR="00394B61" w:rsidRPr="00E65135">
        <w:rPr>
          <w:rStyle w:val="aff9"/>
          <w:rFonts w:ascii="Times New Roman" w:hAnsi="Times New Roman"/>
          <w:sz w:val="24"/>
          <w:szCs w:val="24"/>
        </w:rPr>
        <w:t>out</w:t>
      </w:r>
      <w:proofErr w:type="spellEnd"/>
      <w:r w:rsidR="00394B61" w:rsidRPr="00E65135">
        <w:rPr>
          <w:b/>
          <w:color w:val="000000"/>
          <w:sz w:val="24"/>
          <w:szCs w:val="24"/>
        </w:rPr>
        <w:t xml:space="preserve"> </w:t>
      </w:r>
      <w:r w:rsidR="00394B61" w:rsidRPr="00E65135">
        <w:rPr>
          <w:color w:val="000000"/>
          <w:sz w:val="24"/>
          <w:szCs w:val="24"/>
        </w:rPr>
        <w:t>– при отправке параметров-результатов от сервера к клиенту;</w:t>
      </w:r>
      <w:r w:rsidR="00394B61" w:rsidRPr="00E65135">
        <w:rPr>
          <w:bCs/>
          <w:color w:val="000000"/>
          <w:sz w:val="24"/>
          <w:szCs w:val="24"/>
        </w:rPr>
        <w:t xml:space="preserve"> </w:t>
      </w:r>
      <w:proofErr w:type="spellStart"/>
      <w:r w:rsidR="00394B61" w:rsidRPr="00E65135">
        <w:rPr>
          <w:rStyle w:val="aff9"/>
          <w:rFonts w:ascii="Times New Roman" w:hAnsi="Times New Roman"/>
          <w:sz w:val="24"/>
          <w:szCs w:val="24"/>
        </w:rPr>
        <w:t>inout</w:t>
      </w:r>
      <w:proofErr w:type="spellEnd"/>
      <w:r w:rsidR="00394B61" w:rsidRPr="00E65135">
        <w:rPr>
          <w:b/>
          <w:color w:val="000000"/>
          <w:sz w:val="24"/>
          <w:szCs w:val="24"/>
        </w:rPr>
        <w:t xml:space="preserve"> –</w:t>
      </w:r>
      <w:r w:rsidR="00394B61" w:rsidRPr="00E65135">
        <w:rPr>
          <w:color w:val="000000"/>
          <w:sz w:val="24"/>
          <w:szCs w:val="24"/>
        </w:rPr>
        <w:t xml:space="preserve"> при передаче параметров в оба направления (от клиента к серверу и обратно).</w:t>
      </w:r>
    </w:p>
    <w:p w:rsidR="00394B61" w:rsidRPr="008C2A1D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t>Описание интерфейса для одного объекта может наследоваться другим объектом и тогда это описание становится базовым. Пример</w:t>
      </w:r>
      <w:r w:rsidRPr="008C2A1D">
        <w:rPr>
          <w:color w:val="000000"/>
          <w:sz w:val="24"/>
          <w:szCs w:val="24"/>
        </w:rPr>
        <w:t xml:space="preserve"> </w:t>
      </w:r>
      <w:r w:rsidRPr="00E65135">
        <w:rPr>
          <w:color w:val="000000"/>
          <w:sz w:val="24"/>
          <w:szCs w:val="24"/>
        </w:rPr>
        <w:t>такого</w:t>
      </w:r>
      <w:r w:rsidRPr="008C2A1D">
        <w:rPr>
          <w:color w:val="000000"/>
          <w:sz w:val="24"/>
          <w:szCs w:val="24"/>
        </w:rPr>
        <w:t xml:space="preserve"> </w:t>
      </w:r>
      <w:r w:rsidR="00946AD8">
        <w:rPr>
          <w:color w:val="000000"/>
          <w:sz w:val="24"/>
          <w:szCs w:val="24"/>
        </w:rPr>
        <w:t xml:space="preserve">интерфейса </w:t>
      </w:r>
      <w:r w:rsidR="00946AD8" w:rsidRPr="008C2A1D">
        <w:rPr>
          <w:color w:val="000000"/>
          <w:sz w:val="24"/>
          <w:szCs w:val="24"/>
        </w:rPr>
        <w:t xml:space="preserve"> </w:t>
      </w:r>
      <w:r w:rsidRPr="00E65135">
        <w:rPr>
          <w:color w:val="000000"/>
          <w:sz w:val="24"/>
          <w:szCs w:val="24"/>
        </w:rPr>
        <w:t>дан</w:t>
      </w:r>
      <w:r w:rsidRPr="008C2A1D">
        <w:rPr>
          <w:color w:val="000000"/>
          <w:sz w:val="24"/>
          <w:szCs w:val="24"/>
        </w:rPr>
        <w:t xml:space="preserve">  </w:t>
      </w:r>
      <w:r w:rsidRPr="00E65135">
        <w:rPr>
          <w:color w:val="000000"/>
          <w:sz w:val="24"/>
          <w:szCs w:val="24"/>
        </w:rPr>
        <w:t>ниже</w:t>
      </w:r>
      <w:r w:rsidRPr="008C2A1D">
        <w:rPr>
          <w:color w:val="000000"/>
          <w:sz w:val="24"/>
          <w:szCs w:val="24"/>
        </w:rPr>
        <w:t>:</w:t>
      </w:r>
    </w:p>
    <w:p w:rsidR="00394B61" w:rsidRPr="008C2A1D" w:rsidRDefault="00394B61" w:rsidP="00394B61">
      <w:pPr>
        <w:pStyle w:val="220"/>
        <w:tabs>
          <w:tab w:val="clear" w:pos="6564"/>
        </w:tabs>
        <w:suppressAutoHyphens w:val="0"/>
        <w:spacing w:line="240" w:lineRule="atLeast"/>
        <w:ind w:firstLine="567"/>
        <w:rPr>
          <w:color w:val="000000"/>
          <w:lang w:val="ru-RU" w:eastAsia="uk-UA"/>
        </w:rPr>
      </w:pPr>
      <w:proofErr w:type="spellStart"/>
      <w:r w:rsidRPr="00E65135">
        <w:rPr>
          <w:color w:val="000000"/>
          <w:lang w:val="en-US" w:eastAsia="uk-UA"/>
        </w:rPr>
        <w:t>const</w:t>
      </w:r>
      <w:proofErr w:type="spellEnd"/>
      <w:r w:rsidRPr="008C2A1D">
        <w:rPr>
          <w:color w:val="000000"/>
          <w:lang w:val="ru-RU" w:eastAsia="uk-UA"/>
        </w:rPr>
        <w:t xml:space="preserve"> </w:t>
      </w:r>
      <w:r w:rsidRPr="00E65135">
        <w:rPr>
          <w:color w:val="000000"/>
          <w:lang w:val="en-US" w:eastAsia="uk-UA"/>
        </w:rPr>
        <w:t>long</w:t>
      </w:r>
      <w:r w:rsidRPr="008C2A1D">
        <w:rPr>
          <w:color w:val="000000"/>
          <w:lang w:val="ru-RU" w:eastAsia="uk-UA"/>
        </w:rPr>
        <w:t xml:space="preserve"> </w:t>
      </w:r>
      <w:r w:rsidRPr="00E65135">
        <w:rPr>
          <w:color w:val="000000"/>
          <w:lang w:val="en-US" w:eastAsia="uk-UA"/>
        </w:rPr>
        <w:t>l</w:t>
      </w:r>
      <w:r w:rsidRPr="008C2A1D">
        <w:rPr>
          <w:color w:val="000000"/>
          <w:lang w:val="ru-RU" w:eastAsia="uk-UA"/>
        </w:rPr>
        <w:t>=2</w:t>
      </w:r>
    </w:p>
    <w:p w:rsidR="00394B61" w:rsidRPr="008C2A1D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b/>
          <w:color w:val="000000"/>
          <w:sz w:val="24"/>
          <w:szCs w:val="24"/>
          <w:lang w:val="en-US"/>
        </w:rPr>
        <w:t>interface</w:t>
      </w:r>
      <w:r w:rsidRPr="008C2A1D">
        <w:rPr>
          <w:color w:val="000000"/>
          <w:sz w:val="24"/>
          <w:szCs w:val="24"/>
        </w:rPr>
        <w:t xml:space="preserve"> </w:t>
      </w:r>
      <w:r w:rsidRPr="00E65135">
        <w:rPr>
          <w:color w:val="000000"/>
          <w:sz w:val="24"/>
          <w:szCs w:val="24"/>
          <w:lang w:val="en-US"/>
        </w:rPr>
        <w:t>A</w:t>
      </w:r>
      <w:r w:rsidRPr="008C2A1D">
        <w:rPr>
          <w:color w:val="000000"/>
          <w:sz w:val="24"/>
          <w:szCs w:val="24"/>
        </w:rPr>
        <w:t xml:space="preserve"> {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  <w:lang w:val="en-GB"/>
        </w:rPr>
      </w:pPr>
      <w:r w:rsidRPr="00E65135">
        <w:rPr>
          <w:color w:val="000000"/>
          <w:sz w:val="24"/>
          <w:szCs w:val="24"/>
          <w:lang w:val="en-GB"/>
        </w:rPr>
        <w:t>void f (in float s [l]); }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  <w:lang w:val="en-GB"/>
        </w:rPr>
      </w:pPr>
      <w:r w:rsidRPr="00E65135">
        <w:rPr>
          <w:b/>
          <w:color w:val="000000"/>
          <w:sz w:val="24"/>
          <w:szCs w:val="24"/>
          <w:lang w:val="en-GB"/>
        </w:rPr>
        <w:t>interface</w:t>
      </w:r>
      <w:r w:rsidRPr="00E65135">
        <w:rPr>
          <w:color w:val="000000"/>
          <w:sz w:val="24"/>
          <w:szCs w:val="24"/>
          <w:lang w:val="en-GB"/>
        </w:rPr>
        <w:t xml:space="preserve"> B {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  <w:lang w:val="en-GB"/>
        </w:rPr>
      </w:pPr>
      <w:proofErr w:type="spellStart"/>
      <w:r w:rsidRPr="00E65135">
        <w:rPr>
          <w:color w:val="000000"/>
          <w:sz w:val="24"/>
          <w:szCs w:val="24"/>
          <w:lang w:val="en-GB"/>
        </w:rPr>
        <w:t>const</w:t>
      </w:r>
      <w:proofErr w:type="spellEnd"/>
      <w:r w:rsidRPr="00E65135">
        <w:rPr>
          <w:color w:val="000000"/>
          <w:sz w:val="24"/>
          <w:szCs w:val="24"/>
          <w:lang w:val="en-GB"/>
        </w:rPr>
        <w:t xml:space="preserve"> long l=3 )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b/>
          <w:color w:val="000000"/>
          <w:sz w:val="24"/>
          <w:szCs w:val="24"/>
          <w:lang w:val="en-GB"/>
        </w:rPr>
        <w:t>interface</w:t>
      </w:r>
      <w:r w:rsidRPr="00E65135">
        <w:rPr>
          <w:b/>
          <w:color w:val="000000"/>
          <w:sz w:val="24"/>
          <w:szCs w:val="24"/>
        </w:rPr>
        <w:t xml:space="preserve"> </w:t>
      </w:r>
      <w:r w:rsidRPr="00E65135">
        <w:rPr>
          <w:color w:val="000000"/>
          <w:sz w:val="24"/>
          <w:szCs w:val="24"/>
          <w:lang w:val="en-GB"/>
        </w:rPr>
        <w:t>C</w:t>
      </w:r>
      <w:r w:rsidRPr="00E65135">
        <w:rPr>
          <w:color w:val="000000"/>
          <w:sz w:val="24"/>
          <w:szCs w:val="24"/>
        </w:rPr>
        <w:t xml:space="preserve">: </w:t>
      </w:r>
      <w:r w:rsidRPr="00E65135">
        <w:rPr>
          <w:color w:val="000000"/>
          <w:sz w:val="24"/>
          <w:szCs w:val="24"/>
          <w:lang w:val="en-GB"/>
        </w:rPr>
        <w:t>B</w:t>
      </w:r>
      <w:r w:rsidRPr="00E65135">
        <w:rPr>
          <w:color w:val="000000"/>
          <w:sz w:val="24"/>
          <w:szCs w:val="24"/>
        </w:rPr>
        <w:t xml:space="preserve">, </w:t>
      </w:r>
      <w:r w:rsidRPr="00E65135">
        <w:rPr>
          <w:color w:val="000000"/>
          <w:sz w:val="24"/>
          <w:szCs w:val="24"/>
          <w:lang w:val="en-GB"/>
        </w:rPr>
        <w:t>A</w:t>
      </w:r>
      <w:r w:rsidRPr="00E65135">
        <w:rPr>
          <w:color w:val="000000"/>
          <w:sz w:val="24"/>
          <w:szCs w:val="24"/>
        </w:rPr>
        <w:t xml:space="preserve"> { }.</w:t>
      </w:r>
    </w:p>
    <w:p w:rsidR="00394B61" w:rsidRPr="00E65135" w:rsidRDefault="00394B61" w:rsidP="00394B61">
      <w:pPr>
        <w:spacing w:line="240" w:lineRule="atLeast"/>
        <w:ind w:firstLine="567"/>
        <w:rPr>
          <w:color w:val="000000"/>
          <w:sz w:val="24"/>
          <w:szCs w:val="24"/>
        </w:rPr>
      </w:pPr>
      <w:r w:rsidRPr="00E65135">
        <w:rPr>
          <w:color w:val="000000"/>
          <w:sz w:val="24"/>
          <w:szCs w:val="24"/>
        </w:rPr>
        <w:t>Интерфейс С использует интерфейс В и А. Это означает, что интерфейс С наследует описание  типов данных А и В, которые по отношению к С являются внешними. Но при этом синтаксис и семантика остаются неизменными. Согласно приведенного примера - операция функции f в интерфейсе С наследуется из А.</w:t>
      </w:r>
    </w:p>
    <w:p w:rsidR="0041667B" w:rsidRPr="00E65135" w:rsidRDefault="00A31725" w:rsidP="006B059C">
      <w:pPr>
        <w:rPr>
          <w:b/>
          <w:bCs/>
          <w:sz w:val="24"/>
          <w:szCs w:val="24"/>
        </w:rPr>
      </w:pPr>
      <w:r w:rsidRPr="00E65135">
        <w:rPr>
          <w:bCs/>
          <w:sz w:val="24"/>
          <w:szCs w:val="24"/>
        </w:rPr>
        <w:t>Сборку ресурсов и их интерфейсов выполняет брокер OR</w:t>
      </w:r>
      <w:r w:rsidRPr="00E65135">
        <w:rPr>
          <w:bCs/>
          <w:sz w:val="24"/>
          <w:szCs w:val="24"/>
          <w:lang w:val="en-US"/>
        </w:rPr>
        <w:t>B</w:t>
      </w:r>
      <w:r w:rsidR="00946AD8">
        <w:rPr>
          <w:bCs/>
          <w:sz w:val="24"/>
          <w:szCs w:val="24"/>
        </w:rPr>
        <w:t xml:space="preserve"> </w:t>
      </w:r>
      <w:r w:rsidRPr="00E65135">
        <w:rPr>
          <w:bCs/>
          <w:sz w:val="24"/>
          <w:szCs w:val="24"/>
        </w:rPr>
        <w:t xml:space="preserve">(рис.4). </w:t>
      </w:r>
      <w:r w:rsidRPr="00E65135">
        <w:rPr>
          <w:b/>
          <w:bCs/>
          <w:sz w:val="24"/>
          <w:szCs w:val="24"/>
        </w:rPr>
        <w:t xml:space="preserve"> </w:t>
      </w:r>
    </w:p>
    <w:p w:rsidR="00BD4B1B" w:rsidRPr="00E65135" w:rsidRDefault="00BD4B1B" w:rsidP="006B059C">
      <w:pPr>
        <w:rPr>
          <w:b/>
          <w:bCs/>
          <w:sz w:val="24"/>
          <w:szCs w:val="24"/>
        </w:rPr>
      </w:pPr>
    </w:p>
    <w:p w:rsidR="006B059C" w:rsidRPr="00E65135" w:rsidRDefault="00A378B5" w:rsidP="006B059C">
      <w:pPr>
        <w:rPr>
          <w:bCs/>
          <w:sz w:val="24"/>
          <w:szCs w:val="24"/>
        </w:rPr>
      </w:pPr>
      <w:r w:rsidRPr="00E65135">
        <w:rPr>
          <w:b/>
          <w:bCs/>
          <w:sz w:val="24"/>
          <w:szCs w:val="24"/>
        </w:rPr>
        <w:t>4</w:t>
      </w:r>
      <w:r w:rsidR="00313050" w:rsidRPr="00B31797">
        <w:rPr>
          <w:b/>
          <w:bCs/>
          <w:sz w:val="24"/>
          <w:szCs w:val="24"/>
        </w:rPr>
        <w:t>)</w:t>
      </w:r>
      <w:r w:rsidR="001A5FFF" w:rsidRPr="00E65135">
        <w:rPr>
          <w:b/>
          <w:bCs/>
          <w:sz w:val="24"/>
          <w:szCs w:val="24"/>
        </w:rPr>
        <w:t>.</w:t>
      </w:r>
      <w:r w:rsidR="006B059C" w:rsidRPr="00E65135">
        <w:rPr>
          <w:b/>
          <w:bCs/>
          <w:sz w:val="24"/>
          <w:szCs w:val="24"/>
        </w:rPr>
        <w:t xml:space="preserve"> Системы компиляции и сборки </w:t>
      </w:r>
      <w:r w:rsidR="00395A08" w:rsidRPr="00E65135">
        <w:rPr>
          <w:b/>
          <w:bCs/>
          <w:sz w:val="24"/>
          <w:szCs w:val="24"/>
        </w:rPr>
        <w:t>программ</w:t>
      </w:r>
      <w:r w:rsidR="006B059C" w:rsidRPr="00E65135">
        <w:rPr>
          <w:bCs/>
          <w:sz w:val="24"/>
          <w:szCs w:val="24"/>
        </w:rPr>
        <w:t xml:space="preserve">  с помощью операци</w:t>
      </w:r>
      <w:r w:rsidR="00F10358" w:rsidRPr="00E65135">
        <w:rPr>
          <w:bCs/>
          <w:sz w:val="24"/>
          <w:szCs w:val="24"/>
        </w:rPr>
        <w:t>й</w:t>
      </w:r>
      <w:r w:rsidR="006B059C" w:rsidRPr="00946AD8">
        <w:rPr>
          <w:b/>
          <w:bCs/>
          <w:sz w:val="24"/>
          <w:szCs w:val="24"/>
        </w:rPr>
        <w:t xml:space="preserve"> </w:t>
      </w:r>
      <w:r w:rsidR="006B059C" w:rsidRPr="00946AD8">
        <w:rPr>
          <w:b/>
          <w:bCs/>
          <w:sz w:val="24"/>
          <w:szCs w:val="24"/>
          <w:lang w:val="en-US"/>
        </w:rPr>
        <w:t>make</w:t>
      </w:r>
      <w:r w:rsidR="00395A08" w:rsidRPr="00946AD8">
        <w:rPr>
          <w:b/>
          <w:bCs/>
          <w:sz w:val="24"/>
          <w:szCs w:val="24"/>
        </w:rPr>
        <w:t xml:space="preserve">, </w:t>
      </w:r>
      <w:proofErr w:type="spellStart"/>
      <w:r w:rsidR="00395A08" w:rsidRPr="00946AD8">
        <w:rPr>
          <w:b/>
          <w:bCs/>
          <w:sz w:val="24"/>
          <w:szCs w:val="24"/>
        </w:rPr>
        <w:t>cmake</w:t>
      </w:r>
      <w:proofErr w:type="spellEnd"/>
      <w:r w:rsidR="006B059C" w:rsidRPr="00E65135">
        <w:rPr>
          <w:bCs/>
          <w:sz w:val="24"/>
          <w:szCs w:val="24"/>
        </w:rPr>
        <w:t xml:space="preserve">    (</w:t>
      </w:r>
      <w:r w:rsidR="006B059C" w:rsidRPr="00E65135">
        <w:rPr>
          <w:bCs/>
          <w:sz w:val="24"/>
          <w:szCs w:val="24"/>
          <w:lang w:val="en-US"/>
        </w:rPr>
        <w:t>BSD</w:t>
      </w:r>
      <w:r w:rsidR="006B059C" w:rsidRPr="00E65135">
        <w:rPr>
          <w:bCs/>
          <w:sz w:val="24"/>
          <w:szCs w:val="24"/>
        </w:rPr>
        <w:t xml:space="preserve">, </w:t>
      </w:r>
      <w:r w:rsidR="006B059C" w:rsidRPr="00E65135">
        <w:rPr>
          <w:bCs/>
          <w:sz w:val="24"/>
          <w:szCs w:val="24"/>
          <w:lang w:val="en-US"/>
        </w:rPr>
        <w:t>GNU</w:t>
      </w:r>
      <w:r w:rsidR="006B059C" w:rsidRPr="00E65135">
        <w:rPr>
          <w:bCs/>
          <w:sz w:val="24"/>
          <w:szCs w:val="24"/>
        </w:rPr>
        <w:t>) программных элементов   в ЯП   (</w:t>
      </w:r>
      <w:r w:rsidR="006B059C" w:rsidRPr="00E65135">
        <w:rPr>
          <w:bCs/>
          <w:sz w:val="24"/>
          <w:szCs w:val="24"/>
          <w:lang w:val="en-US"/>
        </w:rPr>
        <w:t>C</w:t>
      </w:r>
      <w:r w:rsidR="006B059C" w:rsidRPr="00E65135">
        <w:rPr>
          <w:bCs/>
          <w:sz w:val="24"/>
          <w:szCs w:val="24"/>
        </w:rPr>
        <w:t xml:space="preserve">++,  </w:t>
      </w:r>
      <w:r w:rsidR="006B059C" w:rsidRPr="00E65135">
        <w:rPr>
          <w:bCs/>
          <w:sz w:val="24"/>
          <w:szCs w:val="24"/>
          <w:lang w:val="en-US"/>
        </w:rPr>
        <w:t>Fortran</w:t>
      </w:r>
      <w:r w:rsidR="006B059C" w:rsidRPr="00E65135">
        <w:rPr>
          <w:bCs/>
          <w:sz w:val="24"/>
          <w:szCs w:val="24"/>
        </w:rPr>
        <w:t xml:space="preserve">, </w:t>
      </w:r>
      <w:r w:rsidR="006B059C" w:rsidRPr="00E65135">
        <w:rPr>
          <w:bCs/>
          <w:sz w:val="24"/>
          <w:szCs w:val="24"/>
          <w:lang w:val="en-US"/>
        </w:rPr>
        <w:t>Go</w:t>
      </w:r>
      <w:r w:rsidR="006B059C" w:rsidRPr="00E65135">
        <w:rPr>
          <w:bCs/>
          <w:sz w:val="24"/>
          <w:szCs w:val="24"/>
        </w:rPr>
        <w:t xml:space="preserve">,  </w:t>
      </w:r>
      <w:r w:rsidR="006B059C" w:rsidRPr="00E65135">
        <w:rPr>
          <w:bCs/>
          <w:sz w:val="24"/>
          <w:szCs w:val="24"/>
          <w:lang w:val="en-US"/>
        </w:rPr>
        <w:t>Perl</w:t>
      </w:r>
      <w:r w:rsidR="006B059C" w:rsidRPr="00E65135">
        <w:rPr>
          <w:bCs/>
          <w:sz w:val="24"/>
          <w:szCs w:val="24"/>
        </w:rPr>
        <w:t xml:space="preserve">, </w:t>
      </w:r>
      <w:r w:rsidR="006B059C" w:rsidRPr="00E65135">
        <w:rPr>
          <w:bCs/>
          <w:sz w:val="24"/>
          <w:szCs w:val="24"/>
          <w:lang w:val="en-US"/>
        </w:rPr>
        <w:t>PHP</w:t>
      </w:r>
      <w:r w:rsidR="006B059C" w:rsidRPr="00E65135">
        <w:rPr>
          <w:bCs/>
          <w:sz w:val="24"/>
          <w:szCs w:val="24"/>
        </w:rPr>
        <w:t xml:space="preserve">, </w:t>
      </w:r>
      <w:proofErr w:type="spellStart"/>
      <w:r w:rsidR="006B059C" w:rsidRPr="00E65135">
        <w:rPr>
          <w:bCs/>
          <w:sz w:val="24"/>
          <w:szCs w:val="24"/>
          <w:lang w:val="en-US"/>
        </w:rPr>
        <w:t>Pyrhon</w:t>
      </w:r>
      <w:proofErr w:type="spellEnd"/>
      <w:r w:rsidR="006B059C" w:rsidRPr="00E65135">
        <w:rPr>
          <w:bCs/>
          <w:sz w:val="24"/>
          <w:szCs w:val="24"/>
        </w:rPr>
        <w:t xml:space="preserve">,  </w:t>
      </w:r>
      <w:r w:rsidR="006B059C" w:rsidRPr="00E65135">
        <w:rPr>
          <w:bCs/>
          <w:sz w:val="24"/>
          <w:szCs w:val="24"/>
          <w:lang w:val="en-US"/>
        </w:rPr>
        <w:t>Java</w:t>
      </w:r>
      <w:r w:rsidR="006B059C" w:rsidRPr="00E65135">
        <w:rPr>
          <w:bCs/>
          <w:sz w:val="24"/>
          <w:szCs w:val="24"/>
        </w:rPr>
        <w:t xml:space="preserve">)  и интерфейсом  в  </w:t>
      </w:r>
      <w:r w:rsidR="006B059C" w:rsidRPr="00E65135">
        <w:rPr>
          <w:bCs/>
          <w:sz w:val="24"/>
          <w:szCs w:val="24"/>
          <w:lang w:val="en-US"/>
        </w:rPr>
        <w:t>API</w:t>
      </w:r>
      <w:r w:rsidR="006B059C" w:rsidRPr="00E65135">
        <w:rPr>
          <w:bCs/>
          <w:sz w:val="24"/>
          <w:szCs w:val="24"/>
        </w:rPr>
        <w:t xml:space="preserve"> (</w:t>
      </w:r>
      <w:r w:rsidR="006B059C" w:rsidRPr="00E65135">
        <w:rPr>
          <w:bCs/>
          <w:sz w:val="24"/>
          <w:szCs w:val="24"/>
          <w:lang w:val="en-US"/>
        </w:rPr>
        <w:t>Application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Programming</w:t>
      </w:r>
      <w:r w:rsidR="006B059C" w:rsidRPr="00E65135">
        <w:rPr>
          <w:bCs/>
          <w:sz w:val="24"/>
          <w:szCs w:val="24"/>
        </w:rPr>
        <w:t xml:space="preserve">  </w:t>
      </w:r>
      <w:r w:rsidR="006B059C" w:rsidRPr="00E65135">
        <w:rPr>
          <w:bCs/>
          <w:sz w:val="24"/>
          <w:szCs w:val="24"/>
          <w:lang w:val="en-US"/>
        </w:rPr>
        <w:t>Interface</w:t>
      </w:r>
      <w:r w:rsidR="006B059C" w:rsidRPr="00E65135">
        <w:rPr>
          <w:bCs/>
          <w:sz w:val="24"/>
          <w:szCs w:val="24"/>
        </w:rPr>
        <w:t xml:space="preserve">) и сборки исполняемого файла в машинном коде  (из библиотек модулей </w:t>
      </w:r>
      <w:r w:rsidR="006B059C" w:rsidRPr="00E65135">
        <w:rPr>
          <w:bCs/>
          <w:sz w:val="24"/>
          <w:szCs w:val="24"/>
          <w:lang w:val="en-US"/>
        </w:rPr>
        <w:t>Microsoft</w:t>
      </w:r>
      <w:r w:rsidR="006B059C" w:rsidRPr="00E65135">
        <w:rPr>
          <w:bCs/>
          <w:sz w:val="24"/>
          <w:szCs w:val="24"/>
        </w:rPr>
        <w:t xml:space="preserve">, </w:t>
      </w:r>
      <w:r w:rsidR="006B059C" w:rsidRPr="00E65135">
        <w:rPr>
          <w:bCs/>
          <w:sz w:val="24"/>
          <w:szCs w:val="24"/>
          <w:lang w:val="en-US"/>
        </w:rPr>
        <w:t>UNIX</w:t>
      </w:r>
      <w:r w:rsidR="00313050" w:rsidRPr="00313050">
        <w:rPr>
          <w:bCs/>
          <w:sz w:val="24"/>
          <w:szCs w:val="24"/>
        </w:rPr>
        <w:t xml:space="preserve">, </w:t>
      </w:r>
      <w:r w:rsidR="00313050">
        <w:rPr>
          <w:bCs/>
          <w:sz w:val="24"/>
          <w:szCs w:val="24"/>
          <w:lang w:val="en-US"/>
        </w:rPr>
        <w:t>INTEL</w:t>
      </w:r>
      <w:r w:rsidR="006B059C" w:rsidRPr="00E65135">
        <w:rPr>
          <w:bCs/>
          <w:sz w:val="24"/>
          <w:szCs w:val="24"/>
        </w:rPr>
        <w:t xml:space="preserve"> и др.) и в  </w:t>
      </w:r>
      <w:r w:rsidR="006B059C" w:rsidRPr="00E65135">
        <w:rPr>
          <w:bCs/>
          <w:sz w:val="24"/>
          <w:szCs w:val="24"/>
          <w:lang w:val="en-US"/>
        </w:rPr>
        <w:t>ABI</w:t>
      </w:r>
      <w:r w:rsidR="006B059C" w:rsidRPr="00E65135">
        <w:rPr>
          <w:bCs/>
          <w:sz w:val="24"/>
          <w:szCs w:val="24"/>
        </w:rPr>
        <w:t xml:space="preserve">  (</w:t>
      </w:r>
      <w:r w:rsidR="006B059C" w:rsidRPr="00E65135">
        <w:rPr>
          <w:bCs/>
          <w:sz w:val="24"/>
          <w:szCs w:val="24"/>
          <w:lang w:val="en-US"/>
        </w:rPr>
        <w:t>Application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Binary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Interface</w:t>
      </w:r>
      <w:r w:rsidR="006B059C" w:rsidRPr="00E65135">
        <w:rPr>
          <w:bCs/>
          <w:sz w:val="24"/>
          <w:szCs w:val="24"/>
        </w:rPr>
        <w:t xml:space="preserve">) </w:t>
      </w:r>
      <w:proofErr w:type="spellStart"/>
      <w:r w:rsidR="006B059C" w:rsidRPr="00E65135">
        <w:rPr>
          <w:bCs/>
          <w:sz w:val="24"/>
          <w:szCs w:val="24"/>
        </w:rPr>
        <w:t>интеграци</w:t>
      </w:r>
      <w:proofErr w:type="spellEnd"/>
      <w:r w:rsidR="00313050">
        <w:rPr>
          <w:bCs/>
          <w:sz w:val="24"/>
          <w:szCs w:val="24"/>
          <w:lang w:val="en-US"/>
        </w:rPr>
        <w:t>z</w:t>
      </w:r>
      <w:r w:rsidR="006B059C" w:rsidRPr="00E65135">
        <w:rPr>
          <w:bCs/>
          <w:sz w:val="24"/>
          <w:szCs w:val="24"/>
        </w:rPr>
        <w:t xml:space="preserve">  скомпилированных   модулей  в промежуточный язык  </w:t>
      </w:r>
      <w:r w:rsidR="006B059C" w:rsidRPr="00E65135">
        <w:rPr>
          <w:bCs/>
          <w:sz w:val="24"/>
          <w:szCs w:val="24"/>
          <w:lang w:val="en-US"/>
        </w:rPr>
        <w:t>MSIL</w:t>
      </w:r>
      <w:r w:rsidR="006B059C" w:rsidRPr="00E65135">
        <w:rPr>
          <w:bCs/>
          <w:sz w:val="24"/>
          <w:szCs w:val="24"/>
        </w:rPr>
        <w:t xml:space="preserve"> байт-кода  для  модулей в ЯП в среде  .</w:t>
      </w:r>
      <w:r w:rsidR="006B059C" w:rsidRPr="00E65135">
        <w:rPr>
          <w:bCs/>
          <w:sz w:val="24"/>
          <w:szCs w:val="24"/>
          <w:lang w:val="en-US"/>
        </w:rPr>
        <w:t>NET</w:t>
      </w:r>
      <w:r w:rsidR="006B059C" w:rsidRPr="00E65135">
        <w:rPr>
          <w:bCs/>
          <w:sz w:val="24"/>
          <w:szCs w:val="24"/>
        </w:rPr>
        <w:t xml:space="preserve"> (рис.</w:t>
      </w:r>
      <w:r w:rsidR="007D1DA0" w:rsidRPr="00E65135">
        <w:rPr>
          <w:bCs/>
          <w:sz w:val="24"/>
          <w:szCs w:val="24"/>
        </w:rPr>
        <w:t>6</w:t>
      </w:r>
      <w:r w:rsidR="006B059C" w:rsidRPr="00E65135">
        <w:rPr>
          <w:bCs/>
          <w:sz w:val="24"/>
          <w:szCs w:val="24"/>
        </w:rPr>
        <w:t xml:space="preserve">). </w:t>
      </w:r>
    </w:p>
    <w:p w:rsidR="006B059C" w:rsidRPr="006B059C" w:rsidRDefault="006B059C" w:rsidP="00D9566A"/>
    <w:p w:rsidR="006C0D0B" w:rsidRPr="006B059C" w:rsidRDefault="00F2192E" w:rsidP="006B059C">
      <w:pPr>
        <w:jc w:val="center"/>
      </w:pPr>
      <w:r w:rsidRPr="001C43D8">
        <w:rPr>
          <w:noProof/>
          <w:lang w:eastAsia="ru-RU"/>
        </w:rPr>
        <w:lastRenderedPageBreak/>
        <w:drawing>
          <wp:inline distT="0" distB="0" distL="0" distR="0">
            <wp:extent cx="4029710" cy="3343910"/>
            <wp:effectExtent l="0" t="0" r="8890" b="889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59C" w:rsidRPr="00E65135" w:rsidRDefault="006B059C" w:rsidP="00D9566A">
      <w:pPr>
        <w:rPr>
          <w:sz w:val="24"/>
          <w:szCs w:val="24"/>
        </w:rPr>
      </w:pPr>
      <w:r>
        <w:rPr>
          <w:bCs/>
        </w:rPr>
        <w:t xml:space="preserve">          </w:t>
      </w:r>
      <w:r w:rsidR="00313050">
        <w:rPr>
          <w:bCs/>
        </w:rPr>
        <w:t xml:space="preserve">       </w:t>
      </w:r>
      <w:r>
        <w:rPr>
          <w:bCs/>
        </w:rPr>
        <w:t xml:space="preserve">    </w:t>
      </w:r>
      <w:r w:rsidRPr="00E65135">
        <w:rPr>
          <w:bCs/>
          <w:sz w:val="24"/>
          <w:szCs w:val="24"/>
        </w:rPr>
        <w:t>Рис</w:t>
      </w:r>
      <w:r w:rsidR="00A378B5" w:rsidRPr="00E65135">
        <w:rPr>
          <w:bCs/>
          <w:sz w:val="24"/>
          <w:szCs w:val="24"/>
        </w:rPr>
        <w:t xml:space="preserve">. </w:t>
      </w:r>
      <w:r w:rsidR="007D1DA0" w:rsidRPr="008C2A1D">
        <w:rPr>
          <w:bCs/>
          <w:sz w:val="24"/>
          <w:szCs w:val="24"/>
        </w:rPr>
        <w:t>6</w:t>
      </w:r>
      <w:r w:rsidRPr="00E65135">
        <w:rPr>
          <w:bCs/>
          <w:sz w:val="24"/>
          <w:szCs w:val="24"/>
        </w:rPr>
        <w:t>.  Обработка приложений с интерфейсом ABI и API</w:t>
      </w:r>
    </w:p>
    <w:p w:rsidR="00BD4B1B" w:rsidRPr="00E65135" w:rsidRDefault="00E65135" w:rsidP="00BD4B1B">
      <w:pPr>
        <w:spacing w:before="120" w:after="6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П</w:t>
      </w:r>
      <w:r w:rsidR="00BD4B1B" w:rsidRPr="00E65135">
        <w:rPr>
          <w:bCs/>
          <w:sz w:val="24"/>
          <w:szCs w:val="24"/>
        </w:rPr>
        <w:t xml:space="preserve">роцесс сборки  ресурсов в  ЯП  с интерфейсом в </w:t>
      </w:r>
      <w:r w:rsidR="00BD4B1B" w:rsidRPr="00E65135">
        <w:rPr>
          <w:bCs/>
          <w:sz w:val="24"/>
          <w:szCs w:val="24"/>
          <w:lang w:val="en-US"/>
        </w:rPr>
        <w:t>API</w:t>
      </w:r>
      <w:r w:rsidR="00BD4B1B" w:rsidRPr="00E65135">
        <w:rPr>
          <w:bCs/>
          <w:sz w:val="24"/>
          <w:szCs w:val="24"/>
        </w:rPr>
        <w:t xml:space="preserve"> и </w:t>
      </w:r>
      <w:r w:rsidR="00BD4B1B" w:rsidRPr="00E65135">
        <w:rPr>
          <w:bCs/>
          <w:sz w:val="24"/>
          <w:szCs w:val="24"/>
          <w:lang w:val="en-US"/>
        </w:rPr>
        <w:t>ABI</w:t>
      </w:r>
      <w:r w:rsidR="00BD4B1B" w:rsidRPr="00E65135">
        <w:rPr>
          <w:bCs/>
          <w:sz w:val="24"/>
          <w:szCs w:val="24"/>
        </w:rPr>
        <w:t xml:space="preserve"> через </w:t>
      </w:r>
      <w:r w:rsidR="00313050">
        <w:rPr>
          <w:bCs/>
          <w:sz w:val="24"/>
          <w:szCs w:val="24"/>
        </w:rPr>
        <w:t xml:space="preserve">операцию </w:t>
      </w:r>
      <w:r w:rsidR="00313050" w:rsidRPr="00313050">
        <w:rPr>
          <w:bCs/>
          <w:sz w:val="24"/>
          <w:szCs w:val="24"/>
        </w:rPr>
        <w:t xml:space="preserve"> </w:t>
      </w:r>
      <w:proofErr w:type="spellStart"/>
      <w:r w:rsidR="00BD4B1B" w:rsidRPr="00E65135">
        <w:rPr>
          <w:bCs/>
          <w:sz w:val="24"/>
          <w:szCs w:val="24"/>
        </w:rPr>
        <w:t>make</w:t>
      </w:r>
      <w:proofErr w:type="spellEnd"/>
      <w:r w:rsidR="00BD4B1B" w:rsidRPr="00E65135">
        <w:rPr>
          <w:bCs/>
          <w:sz w:val="24"/>
          <w:szCs w:val="24"/>
        </w:rPr>
        <w:t xml:space="preserve"> выполняет  генератор сборочных скриптов </w:t>
      </w:r>
      <w:r w:rsidR="00BD4B1B" w:rsidRPr="00E65135">
        <w:rPr>
          <w:bCs/>
          <w:sz w:val="24"/>
          <w:szCs w:val="24"/>
          <w:lang w:val="en-US"/>
        </w:rPr>
        <w:t>GNU</w:t>
      </w:r>
      <w:r w:rsidR="00BD4B1B" w:rsidRPr="00E65135">
        <w:rPr>
          <w:bCs/>
          <w:sz w:val="24"/>
          <w:szCs w:val="24"/>
        </w:rPr>
        <w:t xml:space="preserve"> </w:t>
      </w:r>
      <w:r w:rsidR="00BD4B1B" w:rsidRPr="00E65135">
        <w:rPr>
          <w:bCs/>
          <w:sz w:val="24"/>
          <w:szCs w:val="24"/>
          <w:lang w:val="en-US"/>
        </w:rPr>
        <w:t>Build</w:t>
      </w:r>
      <w:r w:rsidR="00BD4B1B" w:rsidRPr="00E65135">
        <w:rPr>
          <w:bCs/>
          <w:sz w:val="24"/>
          <w:szCs w:val="24"/>
        </w:rPr>
        <w:t xml:space="preserve"> </w:t>
      </w:r>
      <w:r w:rsidR="00313050">
        <w:rPr>
          <w:bCs/>
          <w:sz w:val="24"/>
          <w:szCs w:val="24"/>
          <w:lang w:val="en-US"/>
        </w:rPr>
        <w:t>S</w:t>
      </w:r>
      <w:r w:rsidR="00BD4B1B" w:rsidRPr="00E65135">
        <w:rPr>
          <w:bCs/>
          <w:sz w:val="24"/>
          <w:szCs w:val="24"/>
          <w:lang w:val="en-US"/>
        </w:rPr>
        <w:t>ystem</w:t>
      </w:r>
      <w:r w:rsidR="00BD4B1B" w:rsidRPr="00E65135">
        <w:rPr>
          <w:bCs/>
          <w:sz w:val="24"/>
          <w:szCs w:val="24"/>
        </w:rPr>
        <w:t xml:space="preserve"> в средах  </w:t>
      </w:r>
      <w:proofErr w:type="spellStart"/>
      <w:r w:rsidR="00BD4B1B" w:rsidRPr="00E65135">
        <w:rPr>
          <w:bCs/>
          <w:sz w:val="24"/>
          <w:szCs w:val="24"/>
          <w:lang w:val="en-US"/>
        </w:rPr>
        <w:t>MSBuild</w:t>
      </w:r>
      <w:proofErr w:type="spellEnd"/>
      <w:r w:rsidR="00BD4B1B" w:rsidRPr="00E65135">
        <w:rPr>
          <w:bCs/>
          <w:sz w:val="24"/>
          <w:szCs w:val="24"/>
        </w:rPr>
        <w:t xml:space="preserve"> (.</w:t>
      </w:r>
      <w:r w:rsidR="00BD4B1B" w:rsidRPr="00E65135">
        <w:rPr>
          <w:bCs/>
          <w:sz w:val="24"/>
          <w:szCs w:val="24"/>
          <w:lang w:val="en-US"/>
        </w:rPr>
        <w:t>NET</w:t>
      </w:r>
      <w:r w:rsidR="00BD4B1B" w:rsidRPr="00E65135">
        <w:rPr>
          <w:bCs/>
          <w:sz w:val="24"/>
          <w:szCs w:val="24"/>
        </w:rPr>
        <w:t xml:space="preserve">), </w:t>
      </w:r>
      <w:r w:rsidR="00BD4B1B" w:rsidRPr="00E65135">
        <w:rPr>
          <w:bCs/>
          <w:sz w:val="24"/>
          <w:szCs w:val="24"/>
          <w:lang w:val="en-US"/>
        </w:rPr>
        <w:t>Apache</w:t>
      </w:r>
      <w:r w:rsidR="00BD4B1B" w:rsidRPr="00E65135">
        <w:rPr>
          <w:bCs/>
          <w:sz w:val="24"/>
          <w:szCs w:val="24"/>
        </w:rPr>
        <w:t xml:space="preserve"> </w:t>
      </w:r>
      <w:r w:rsidR="00BD4B1B" w:rsidRPr="00E65135">
        <w:rPr>
          <w:bCs/>
          <w:sz w:val="24"/>
          <w:szCs w:val="24"/>
          <w:lang w:val="en-US"/>
        </w:rPr>
        <w:t>Ant</w:t>
      </w:r>
      <w:r w:rsidR="00BD4B1B" w:rsidRPr="00E65135">
        <w:rPr>
          <w:bCs/>
          <w:sz w:val="24"/>
          <w:szCs w:val="24"/>
        </w:rPr>
        <w:t xml:space="preserve"> (</w:t>
      </w:r>
      <w:r w:rsidR="00BD4B1B" w:rsidRPr="00E65135">
        <w:rPr>
          <w:bCs/>
          <w:sz w:val="24"/>
          <w:szCs w:val="24"/>
          <w:lang w:val="en-US"/>
        </w:rPr>
        <w:t>Java</w:t>
      </w:r>
      <w:r w:rsidR="00BD4B1B" w:rsidRPr="00E65135">
        <w:rPr>
          <w:bCs/>
          <w:sz w:val="24"/>
          <w:szCs w:val="24"/>
        </w:rPr>
        <w:t xml:space="preserve">), </w:t>
      </w:r>
      <w:r w:rsidR="00BD4B1B" w:rsidRPr="00E65135">
        <w:rPr>
          <w:bCs/>
          <w:sz w:val="24"/>
          <w:szCs w:val="24"/>
          <w:lang w:val="en-US"/>
        </w:rPr>
        <w:t>Apache</w:t>
      </w:r>
      <w:r w:rsidR="00BD4B1B" w:rsidRPr="00E65135">
        <w:rPr>
          <w:bCs/>
          <w:sz w:val="24"/>
          <w:szCs w:val="24"/>
        </w:rPr>
        <w:t xml:space="preserve"> </w:t>
      </w:r>
      <w:r w:rsidR="00BD4B1B" w:rsidRPr="00E65135">
        <w:rPr>
          <w:bCs/>
          <w:sz w:val="24"/>
          <w:szCs w:val="24"/>
          <w:lang w:val="en-US"/>
        </w:rPr>
        <w:t>Maven</w:t>
      </w:r>
      <w:r w:rsidR="00BD4B1B" w:rsidRPr="00E65135">
        <w:rPr>
          <w:bCs/>
          <w:sz w:val="24"/>
          <w:szCs w:val="24"/>
        </w:rPr>
        <w:t xml:space="preserve"> трансляторов  </w:t>
      </w:r>
      <w:r w:rsidR="00313050">
        <w:rPr>
          <w:bCs/>
          <w:sz w:val="24"/>
          <w:szCs w:val="24"/>
        </w:rPr>
        <w:t>в</w:t>
      </w:r>
      <w:r w:rsidR="00BD4B1B" w:rsidRPr="00E65135">
        <w:rPr>
          <w:bCs/>
          <w:sz w:val="24"/>
          <w:szCs w:val="24"/>
        </w:rPr>
        <w:t xml:space="preserve"> </w:t>
      </w:r>
      <w:r w:rsidR="00BD4B1B" w:rsidRPr="00E65135">
        <w:rPr>
          <w:bCs/>
          <w:sz w:val="24"/>
          <w:szCs w:val="24"/>
          <w:lang w:val="en-US"/>
        </w:rPr>
        <w:t>Java</w:t>
      </w:r>
      <w:r w:rsidR="00BD4B1B" w:rsidRPr="00E65135">
        <w:rPr>
          <w:bCs/>
          <w:sz w:val="24"/>
          <w:szCs w:val="24"/>
        </w:rPr>
        <w:t xml:space="preserve">, </w:t>
      </w:r>
      <w:r w:rsidR="00BD4B1B" w:rsidRPr="00E65135">
        <w:rPr>
          <w:bCs/>
          <w:sz w:val="24"/>
          <w:szCs w:val="24"/>
          <w:lang w:val="en-US"/>
        </w:rPr>
        <w:t>C</w:t>
      </w:r>
      <w:r w:rsidR="00BD4B1B" w:rsidRPr="00E65135">
        <w:rPr>
          <w:bCs/>
          <w:sz w:val="24"/>
          <w:szCs w:val="24"/>
        </w:rPr>
        <w:t xml:space="preserve">#, </w:t>
      </w:r>
      <w:r w:rsidR="00BD4B1B" w:rsidRPr="00E65135">
        <w:rPr>
          <w:bCs/>
          <w:sz w:val="24"/>
          <w:szCs w:val="24"/>
          <w:lang w:val="en-US"/>
        </w:rPr>
        <w:t>Scala</w:t>
      </w:r>
      <w:r w:rsidR="00BD4B1B" w:rsidRPr="00E65135">
        <w:rPr>
          <w:bCs/>
          <w:sz w:val="24"/>
          <w:szCs w:val="24"/>
        </w:rPr>
        <w:t xml:space="preserve">; </w:t>
      </w:r>
      <w:proofErr w:type="spellStart"/>
      <w:r w:rsidR="00BD4B1B" w:rsidRPr="00E65135">
        <w:rPr>
          <w:bCs/>
          <w:sz w:val="24"/>
          <w:szCs w:val="24"/>
          <w:lang w:val="en-US"/>
        </w:rPr>
        <w:t>Scons</w:t>
      </w:r>
      <w:proofErr w:type="spellEnd"/>
      <w:r w:rsidR="00313050">
        <w:rPr>
          <w:bCs/>
          <w:sz w:val="24"/>
          <w:szCs w:val="24"/>
        </w:rPr>
        <w:t xml:space="preserve"> </w:t>
      </w:r>
      <w:r w:rsidR="00BD4B1B" w:rsidRPr="00E65135">
        <w:rPr>
          <w:bCs/>
          <w:sz w:val="24"/>
          <w:szCs w:val="24"/>
        </w:rPr>
        <w:t>(</w:t>
      </w:r>
      <w:r w:rsidR="00BD4B1B" w:rsidRPr="00E65135">
        <w:rPr>
          <w:bCs/>
          <w:sz w:val="24"/>
          <w:szCs w:val="24"/>
          <w:lang w:val="en-US"/>
        </w:rPr>
        <w:t>C</w:t>
      </w:r>
      <w:r w:rsidR="00BD4B1B" w:rsidRPr="00E65135">
        <w:rPr>
          <w:bCs/>
          <w:sz w:val="24"/>
          <w:szCs w:val="24"/>
        </w:rPr>
        <w:t xml:space="preserve">, </w:t>
      </w:r>
      <w:r w:rsidR="00BD4B1B" w:rsidRPr="00E65135">
        <w:rPr>
          <w:bCs/>
          <w:sz w:val="24"/>
          <w:szCs w:val="24"/>
          <w:lang w:val="en-US"/>
        </w:rPr>
        <w:t>C</w:t>
      </w:r>
      <w:r w:rsidR="00BD4B1B" w:rsidRPr="00E65135">
        <w:rPr>
          <w:bCs/>
          <w:sz w:val="24"/>
          <w:szCs w:val="24"/>
        </w:rPr>
        <w:t xml:space="preserve">++, </w:t>
      </w:r>
      <w:r w:rsidR="00BD4B1B" w:rsidRPr="00E65135">
        <w:rPr>
          <w:bCs/>
          <w:sz w:val="24"/>
          <w:szCs w:val="24"/>
          <w:lang w:val="en-US"/>
        </w:rPr>
        <w:t>Java</w:t>
      </w:r>
      <w:r w:rsidR="00BD4B1B" w:rsidRPr="00E65135">
        <w:rPr>
          <w:bCs/>
          <w:sz w:val="24"/>
          <w:szCs w:val="24"/>
        </w:rPr>
        <w:t xml:space="preserve">,    </w:t>
      </w:r>
      <w:r w:rsidR="00BD4B1B" w:rsidRPr="00E65135">
        <w:rPr>
          <w:bCs/>
          <w:sz w:val="24"/>
          <w:szCs w:val="24"/>
          <w:lang w:val="en-US"/>
        </w:rPr>
        <w:t>Fortran</w:t>
      </w:r>
      <w:r w:rsidR="00BD4B1B" w:rsidRPr="00E65135">
        <w:rPr>
          <w:bCs/>
          <w:sz w:val="24"/>
          <w:szCs w:val="24"/>
        </w:rPr>
        <w:t>,</w:t>
      </w:r>
      <w:r w:rsidR="00313050">
        <w:rPr>
          <w:bCs/>
          <w:sz w:val="24"/>
          <w:szCs w:val="24"/>
        </w:rPr>
        <w:t>ПЛ.1</w:t>
      </w:r>
      <w:r w:rsidR="00BD4B1B" w:rsidRPr="00E65135">
        <w:rPr>
          <w:bCs/>
          <w:sz w:val="24"/>
          <w:szCs w:val="24"/>
        </w:rPr>
        <w:t xml:space="preserve">) и др.  ABI </w:t>
      </w:r>
      <w:proofErr w:type="spellStart"/>
      <w:r w:rsidR="00BD4B1B" w:rsidRPr="00E65135">
        <w:rPr>
          <w:bCs/>
          <w:sz w:val="24"/>
          <w:szCs w:val="24"/>
        </w:rPr>
        <w:t>Interface</w:t>
      </w:r>
      <w:proofErr w:type="spellEnd"/>
      <w:r w:rsidR="00BD4B1B" w:rsidRPr="00E65135">
        <w:rPr>
          <w:bCs/>
          <w:sz w:val="24"/>
          <w:szCs w:val="24"/>
        </w:rPr>
        <w:t xml:space="preserve"> содержит</w:t>
      </w:r>
      <w:r w:rsidR="006D5CFC">
        <w:rPr>
          <w:bCs/>
          <w:sz w:val="24"/>
          <w:szCs w:val="24"/>
        </w:rPr>
        <w:t xml:space="preserve"> </w:t>
      </w:r>
      <w:r w:rsidR="00313050">
        <w:rPr>
          <w:bCs/>
          <w:sz w:val="24"/>
          <w:szCs w:val="24"/>
        </w:rPr>
        <w:t xml:space="preserve">данные для сборки </w:t>
      </w:r>
      <w:r w:rsidR="006D5CFC">
        <w:rPr>
          <w:bCs/>
          <w:sz w:val="24"/>
          <w:szCs w:val="24"/>
        </w:rPr>
        <w:t>(рис.7)</w:t>
      </w:r>
      <w:r w:rsidR="00BD4B1B" w:rsidRPr="00E65135">
        <w:rPr>
          <w:bCs/>
          <w:sz w:val="24"/>
          <w:szCs w:val="24"/>
        </w:rPr>
        <w:t>:</w:t>
      </w:r>
    </w:p>
    <w:p w:rsidR="006B059C" w:rsidRDefault="00F2192E" w:rsidP="0001768D">
      <w:pPr>
        <w:jc w:val="center"/>
        <w:rPr>
          <w:noProof/>
          <w:lang w:eastAsia="ru-RU"/>
        </w:rPr>
      </w:pPr>
      <w:r w:rsidRPr="001C43D8">
        <w:rPr>
          <w:noProof/>
          <w:lang w:eastAsia="ru-RU"/>
        </w:rPr>
        <w:drawing>
          <wp:inline distT="0" distB="0" distL="0" distR="0">
            <wp:extent cx="4970145" cy="2665095"/>
            <wp:effectExtent l="0" t="0" r="1905" b="190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CFC" w:rsidRPr="00963FE4" w:rsidRDefault="006D5CFC" w:rsidP="0001768D">
      <w:pPr>
        <w:jc w:val="center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Рис.</w:t>
      </w:r>
      <w:r w:rsidRPr="006D5CFC">
        <w:rPr>
          <w:bCs/>
          <w:sz w:val="24"/>
          <w:szCs w:val="24"/>
        </w:rPr>
        <w:t>7</w:t>
      </w:r>
      <w:r w:rsidRPr="00E65135">
        <w:rPr>
          <w:bCs/>
          <w:sz w:val="24"/>
          <w:szCs w:val="24"/>
        </w:rPr>
        <w:t xml:space="preserve">. Пример сборки  модулей в </w:t>
      </w:r>
      <w:r w:rsidRPr="00E65135">
        <w:rPr>
          <w:bCs/>
          <w:sz w:val="24"/>
          <w:szCs w:val="24"/>
          <w:lang w:val="en-US"/>
        </w:rPr>
        <w:t>C</w:t>
      </w:r>
      <w:r w:rsidRPr="00E65135">
        <w:rPr>
          <w:bCs/>
          <w:sz w:val="24"/>
          <w:szCs w:val="24"/>
        </w:rPr>
        <w:t xml:space="preserve">++ и  </w:t>
      </w:r>
      <w:r w:rsidRPr="00E65135">
        <w:rPr>
          <w:bCs/>
          <w:sz w:val="24"/>
          <w:szCs w:val="24"/>
          <w:lang w:val="en-US"/>
        </w:rPr>
        <w:t>Fortran</w:t>
      </w:r>
    </w:p>
    <w:p w:rsidR="000457EE" w:rsidRDefault="000457EE" w:rsidP="0001768D">
      <w:pPr>
        <w:jc w:val="center"/>
        <w:rPr>
          <w:bCs/>
        </w:rPr>
      </w:pPr>
    </w:p>
    <w:p w:rsidR="006D5CFC" w:rsidRPr="00E65135" w:rsidRDefault="006D5CFC" w:rsidP="006D5CFC">
      <w:pPr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–  набор инструкций процессора к регистровому  файлу,  стеку и памяти; </w:t>
      </w:r>
    </w:p>
    <w:p w:rsidR="006D5CFC" w:rsidRPr="00E65135" w:rsidRDefault="006D5CFC" w:rsidP="006D5CFC">
      <w:pPr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 xml:space="preserve">– размер и  расположение базовых ТД,  с которыми работает процессор компьютера; </w:t>
      </w:r>
    </w:p>
    <w:p w:rsidR="006D5CFC" w:rsidRPr="00E65135" w:rsidRDefault="006D5CFC" w:rsidP="006D5CFC">
      <w:pPr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– бинарные форматы файлов, библиотек и исполняемых файлов.</w:t>
      </w:r>
    </w:p>
    <w:p w:rsidR="006D5CFC" w:rsidRPr="00E65135" w:rsidRDefault="006D5CFC" w:rsidP="006D5CFC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313050">
        <w:rPr>
          <w:bCs/>
          <w:sz w:val="24"/>
          <w:szCs w:val="24"/>
        </w:rPr>
        <w:t>В о</w:t>
      </w:r>
      <w:r w:rsidRPr="00E65135">
        <w:rPr>
          <w:bCs/>
          <w:sz w:val="24"/>
          <w:szCs w:val="24"/>
        </w:rPr>
        <w:t xml:space="preserve">перации </w:t>
      </w:r>
      <w:r w:rsidR="00313050">
        <w:rPr>
          <w:bCs/>
          <w:sz w:val="24"/>
          <w:szCs w:val="24"/>
        </w:rPr>
        <w:t xml:space="preserve">сборки </w:t>
      </w:r>
      <w:r w:rsidRPr="00E65135">
        <w:rPr>
          <w:bCs/>
          <w:sz w:val="24"/>
          <w:szCs w:val="24"/>
        </w:rPr>
        <w:t xml:space="preserve">  программ в API и A</w:t>
      </w:r>
      <w:r w:rsidRPr="00E65135">
        <w:rPr>
          <w:bCs/>
          <w:sz w:val="24"/>
          <w:szCs w:val="24"/>
          <w:lang w:val="en-US"/>
        </w:rPr>
        <w:t>BI</w:t>
      </w:r>
      <w:r w:rsidRPr="00E65135">
        <w:rPr>
          <w:bCs/>
          <w:sz w:val="24"/>
          <w:szCs w:val="24"/>
        </w:rPr>
        <w:t xml:space="preserve"> для </w:t>
      </w:r>
      <w:r w:rsidRPr="00E65135">
        <w:rPr>
          <w:bCs/>
          <w:sz w:val="24"/>
          <w:szCs w:val="24"/>
          <w:lang w:val="en-US"/>
        </w:rPr>
        <w:t>C</w:t>
      </w:r>
      <w:r w:rsidRPr="00E65135">
        <w:rPr>
          <w:bCs/>
          <w:sz w:val="24"/>
          <w:szCs w:val="24"/>
        </w:rPr>
        <w:t xml:space="preserve">++ и  </w:t>
      </w:r>
      <w:r w:rsidRPr="00E65135">
        <w:rPr>
          <w:bCs/>
          <w:sz w:val="24"/>
          <w:szCs w:val="24"/>
          <w:lang w:val="en-US"/>
        </w:rPr>
        <w:t>Fortran</w:t>
      </w:r>
      <w:r w:rsidR="00313050">
        <w:rPr>
          <w:bCs/>
          <w:sz w:val="24"/>
          <w:szCs w:val="24"/>
        </w:rPr>
        <w:t xml:space="preserve"> входят</w:t>
      </w:r>
      <w:r w:rsidRPr="00E65135">
        <w:rPr>
          <w:bCs/>
          <w:sz w:val="24"/>
          <w:szCs w:val="24"/>
        </w:rPr>
        <w:t xml:space="preserve">:                </w:t>
      </w:r>
    </w:p>
    <w:p w:rsidR="006D5CFC" w:rsidRPr="00E65135" w:rsidRDefault="006D5CFC" w:rsidP="006D5CFC">
      <w:pPr>
        <w:rPr>
          <w:bCs/>
          <w:sz w:val="24"/>
          <w:szCs w:val="24"/>
        </w:rPr>
      </w:pPr>
      <w:r w:rsidRPr="00B31797">
        <w:rPr>
          <w:bCs/>
          <w:sz w:val="24"/>
          <w:szCs w:val="24"/>
        </w:rPr>
        <w:t xml:space="preserve"> </w:t>
      </w:r>
      <w:r w:rsidRPr="006D5CFC">
        <w:rPr>
          <w:bCs/>
          <w:sz w:val="24"/>
          <w:szCs w:val="24"/>
          <w:lang w:val="en-US"/>
        </w:rPr>
        <w:t xml:space="preserve">- </w:t>
      </w:r>
      <w:r w:rsidRPr="00E65135">
        <w:rPr>
          <w:bCs/>
          <w:sz w:val="24"/>
          <w:szCs w:val="24"/>
          <w:lang w:val="en-US"/>
        </w:rPr>
        <w:t>add executable (</w:t>
      </w:r>
      <w:proofErr w:type="spellStart"/>
      <w:r w:rsidRPr="00E65135">
        <w:rPr>
          <w:bCs/>
          <w:sz w:val="24"/>
          <w:szCs w:val="24"/>
          <w:lang w:val="en-US"/>
        </w:rPr>
        <w:t>exec_name</w:t>
      </w:r>
      <w:proofErr w:type="spellEnd"/>
      <w:r w:rsidRPr="00E65135">
        <w:rPr>
          <w:bCs/>
          <w:sz w:val="24"/>
          <w:szCs w:val="24"/>
          <w:lang w:val="en-US"/>
        </w:rPr>
        <w:t xml:space="preserve"> source1 source2 …) </w:t>
      </w:r>
      <w:r w:rsidRPr="00E65135">
        <w:rPr>
          <w:bCs/>
          <w:sz w:val="24"/>
          <w:szCs w:val="24"/>
        </w:rPr>
        <w:t># создать исполняемый файл  из файлов  исходного кода source1, source2 и т.д.;</w:t>
      </w:r>
    </w:p>
    <w:p w:rsidR="0041667B" w:rsidRPr="00E65135" w:rsidRDefault="006D5CFC" w:rsidP="0041667B">
      <w:pPr>
        <w:rPr>
          <w:bCs/>
          <w:sz w:val="24"/>
          <w:szCs w:val="24"/>
        </w:rPr>
      </w:pPr>
      <w:r w:rsidRPr="006D5CFC">
        <w:rPr>
          <w:bCs/>
          <w:sz w:val="24"/>
          <w:szCs w:val="24"/>
          <w:lang w:val="en-US"/>
        </w:rPr>
        <w:t xml:space="preserve">- </w:t>
      </w:r>
      <w:r w:rsidR="0041667B" w:rsidRPr="00E65135">
        <w:rPr>
          <w:bCs/>
          <w:sz w:val="24"/>
          <w:szCs w:val="24"/>
          <w:lang w:val="en-US"/>
        </w:rPr>
        <w:t>add</w:t>
      </w:r>
      <w:r w:rsidR="0041667B" w:rsidRPr="006D5CFC">
        <w:rPr>
          <w:bCs/>
          <w:sz w:val="24"/>
          <w:szCs w:val="24"/>
          <w:lang w:val="en-US"/>
        </w:rPr>
        <w:t xml:space="preserve"> </w:t>
      </w:r>
      <w:r w:rsidR="0041667B" w:rsidRPr="00E65135">
        <w:rPr>
          <w:bCs/>
          <w:sz w:val="24"/>
          <w:szCs w:val="24"/>
          <w:lang w:val="en-US"/>
        </w:rPr>
        <w:t>library</w:t>
      </w:r>
      <w:r w:rsidR="0041667B" w:rsidRPr="006D5CFC">
        <w:rPr>
          <w:bCs/>
          <w:sz w:val="24"/>
          <w:szCs w:val="24"/>
          <w:lang w:val="en-US"/>
        </w:rPr>
        <w:t xml:space="preserve"> (</w:t>
      </w:r>
      <w:proofErr w:type="spellStart"/>
      <w:r w:rsidR="0041667B" w:rsidRPr="00E65135">
        <w:rPr>
          <w:bCs/>
          <w:sz w:val="24"/>
          <w:szCs w:val="24"/>
          <w:lang w:val="en-US"/>
        </w:rPr>
        <w:t>lib</w:t>
      </w:r>
      <w:r w:rsidR="0041667B" w:rsidRPr="006D5CFC">
        <w:rPr>
          <w:bCs/>
          <w:sz w:val="24"/>
          <w:szCs w:val="24"/>
          <w:lang w:val="en-US"/>
        </w:rPr>
        <w:t>_</w:t>
      </w:r>
      <w:r w:rsidR="0041667B" w:rsidRPr="00E65135">
        <w:rPr>
          <w:bCs/>
          <w:sz w:val="24"/>
          <w:szCs w:val="24"/>
          <w:lang w:val="en-US"/>
        </w:rPr>
        <w:t>name</w:t>
      </w:r>
      <w:proofErr w:type="spellEnd"/>
      <w:r w:rsidR="0041667B" w:rsidRPr="006D5CFC">
        <w:rPr>
          <w:bCs/>
          <w:sz w:val="24"/>
          <w:szCs w:val="24"/>
          <w:lang w:val="en-US"/>
        </w:rPr>
        <w:t xml:space="preserve"> </w:t>
      </w:r>
      <w:r w:rsidR="0041667B" w:rsidRPr="00E65135">
        <w:rPr>
          <w:bCs/>
          <w:sz w:val="24"/>
          <w:szCs w:val="24"/>
          <w:lang w:val="en-US"/>
        </w:rPr>
        <w:t>source</w:t>
      </w:r>
      <w:r w:rsidR="0041667B" w:rsidRPr="006D5CFC">
        <w:rPr>
          <w:bCs/>
          <w:sz w:val="24"/>
          <w:szCs w:val="24"/>
          <w:lang w:val="en-US"/>
        </w:rPr>
        <w:t xml:space="preserve">1 </w:t>
      </w:r>
      <w:r w:rsidR="0041667B" w:rsidRPr="00E65135">
        <w:rPr>
          <w:bCs/>
          <w:sz w:val="24"/>
          <w:szCs w:val="24"/>
          <w:lang w:val="en-US"/>
        </w:rPr>
        <w:t>source</w:t>
      </w:r>
      <w:r w:rsidR="0041667B" w:rsidRPr="006D5CFC">
        <w:rPr>
          <w:bCs/>
          <w:sz w:val="24"/>
          <w:szCs w:val="24"/>
          <w:lang w:val="en-US"/>
        </w:rPr>
        <w:t xml:space="preserve">2 …) </w:t>
      </w:r>
      <w:r w:rsidR="0041667B" w:rsidRPr="00E65135">
        <w:rPr>
          <w:bCs/>
          <w:sz w:val="24"/>
          <w:szCs w:val="24"/>
        </w:rPr>
        <w:t xml:space="preserve"># создать библиотеку </w:t>
      </w:r>
      <w:r w:rsidR="0041667B" w:rsidRPr="00E65135">
        <w:rPr>
          <w:bCs/>
          <w:sz w:val="24"/>
          <w:szCs w:val="24"/>
          <w:lang w:val="en-US"/>
        </w:rPr>
        <w:t>lib</w:t>
      </w:r>
      <w:r w:rsidR="0041667B" w:rsidRPr="00E65135">
        <w:rPr>
          <w:bCs/>
          <w:sz w:val="24"/>
          <w:szCs w:val="24"/>
        </w:rPr>
        <w:t>_</w:t>
      </w:r>
      <w:r w:rsidR="0041667B" w:rsidRPr="00E65135">
        <w:rPr>
          <w:bCs/>
          <w:sz w:val="24"/>
          <w:szCs w:val="24"/>
          <w:lang w:val="en-US"/>
        </w:rPr>
        <w:t>name</w:t>
      </w:r>
      <w:r w:rsidR="0041667B" w:rsidRPr="00E65135">
        <w:rPr>
          <w:bCs/>
          <w:sz w:val="24"/>
          <w:szCs w:val="24"/>
        </w:rPr>
        <w:t xml:space="preserve"> из  файлов исходного кода source1, source2, и т.д.</w:t>
      </w:r>
    </w:p>
    <w:p w:rsidR="0041667B" w:rsidRPr="00E65135" w:rsidRDefault="006D5CFC" w:rsidP="0041667B">
      <w:pPr>
        <w:rPr>
          <w:bCs/>
          <w:sz w:val="24"/>
          <w:szCs w:val="24"/>
        </w:rPr>
      </w:pPr>
      <w:r w:rsidRPr="006D5CFC">
        <w:rPr>
          <w:bCs/>
          <w:sz w:val="24"/>
          <w:szCs w:val="24"/>
          <w:lang w:val="en-US"/>
        </w:rPr>
        <w:lastRenderedPageBreak/>
        <w:t xml:space="preserve">- </w:t>
      </w:r>
      <w:r w:rsidR="0041667B" w:rsidRPr="00E65135">
        <w:rPr>
          <w:bCs/>
          <w:sz w:val="24"/>
          <w:szCs w:val="24"/>
          <w:lang w:val="en-US"/>
        </w:rPr>
        <w:t xml:space="preserve">target </w:t>
      </w:r>
      <w:proofErr w:type="spellStart"/>
      <w:r w:rsidR="0041667B" w:rsidRPr="00E65135">
        <w:rPr>
          <w:bCs/>
          <w:sz w:val="24"/>
          <w:szCs w:val="24"/>
          <w:lang w:val="en-US"/>
        </w:rPr>
        <w:t>include_directories</w:t>
      </w:r>
      <w:proofErr w:type="spellEnd"/>
      <w:r w:rsidR="0041667B" w:rsidRPr="00E65135">
        <w:rPr>
          <w:bCs/>
          <w:sz w:val="24"/>
          <w:szCs w:val="24"/>
          <w:lang w:val="en-US"/>
        </w:rPr>
        <w:t xml:space="preserve"> (target PUBLIC dir1 dir2 …) </w:t>
      </w:r>
      <w:r w:rsidR="0041667B" w:rsidRPr="00E65135">
        <w:rPr>
          <w:bCs/>
          <w:sz w:val="24"/>
          <w:szCs w:val="24"/>
        </w:rPr>
        <w:t xml:space="preserve"># включить директории  dir1, dir2, </w:t>
      </w:r>
      <w:r>
        <w:rPr>
          <w:bCs/>
          <w:sz w:val="24"/>
          <w:szCs w:val="24"/>
        </w:rPr>
        <w:t>в</w:t>
      </w:r>
      <w:r w:rsidR="0041667B" w:rsidRPr="00E65135">
        <w:rPr>
          <w:bCs/>
          <w:sz w:val="24"/>
          <w:szCs w:val="24"/>
        </w:rPr>
        <w:t xml:space="preserve"> список поиска заголовочных файлов при сборке исполняемого файла из библиотеки;</w:t>
      </w:r>
    </w:p>
    <w:p w:rsidR="0041667B" w:rsidRPr="00E65135" w:rsidRDefault="006D5CFC" w:rsidP="0041667B">
      <w:pPr>
        <w:rPr>
          <w:bCs/>
          <w:sz w:val="24"/>
          <w:szCs w:val="24"/>
        </w:rPr>
      </w:pPr>
      <w:r w:rsidRPr="006D5CFC">
        <w:rPr>
          <w:bCs/>
          <w:sz w:val="24"/>
          <w:szCs w:val="24"/>
          <w:lang w:val="en-US"/>
        </w:rPr>
        <w:t xml:space="preserve">- </w:t>
      </w:r>
      <w:proofErr w:type="spellStart"/>
      <w:r w:rsidR="0041667B" w:rsidRPr="00E65135">
        <w:rPr>
          <w:bCs/>
          <w:sz w:val="24"/>
          <w:szCs w:val="24"/>
          <w:lang w:val="en-US"/>
        </w:rPr>
        <w:t>target_link_libraries</w:t>
      </w:r>
      <w:proofErr w:type="spellEnd"/>
      <w:r w:rsidR="0041667B" w:rsidRPr="00E65135">
        <w:rPr>
          <w:bCs/>
          <w:sz w:val="24"/>
          <w:szCs w:val="24"/>
          <w:lang w:val="en-US"/>
        </w:rPr>
        <w:t xml:space="preserve">(target lib1 lib2 …) </w:t>
      </w:r>
      <w:r w:rsidR="0041667B" w:rsidRPr="00E65135">
        <w:rPr>
          <w:bCs/>
          <w:sz w:val="24"/>
          <w:szCs w:val="24"/>
        </w:rPr>
        <w:t xml:space="preserve"># прилинковать (включить в сборку)  элементы библиотек lib1, lib2  для </w:t>
      </w:r>
      <w:proofErr w:type="spellStart"/>
      <w:r w:rsidR="0041667B" w:rsidRPr="00E65135">
        <w:rPr>
          <w:bCs/>
          <w:sz w:val="24"/>
          <w:szCs w:val="24"/>
        </w:rPr>
        <w:t>target</w:t>
      </w:r>
      <w:proofErr w:type="spellEnd"/>
      <w:r w:rsidR="0041667B" w:rsidRPr="00E65135">
        <w:rPr>
          <w:bCs/>
          <w:sz w:val="24"/>
          <w:szCs w:val="24"/>
        </w:rPr>
        <w:t>.</w:t>
      </w:r>
    </w:p>
    <w:p w:rsidR="00BD4B1B" w:rsidRPr="00E65135" w:rsidRDefault="00A378B5" w:rsidP="00A378B5">
      <w:pPr>
        <w:spacing w:before="120"/>
        <w:rPr>
          <w:bCs/>
          <w:sz w:val="24"/>
          <w:szCs w:val="24"/>
        </w:rPr>
      </w:pPr>
      <w:r w:rsidRPr="00E65135">
        <w:rPr>
          <w:b/>
          <w:bCs/>
          <w:sz w:val="24"/>
          <w:szCs w:val="24"/>
        </w:rPr>
        <w:t>5</w:t>
      </w:r>
      <w:r w:rsidR="00313050">
        <w:rPr>
          <w:b/>
          <w:bCs/>
          <w:sz w:val="24"/>
          <w:szCs w:val="24"/>
        </w:rPr>
        <w:t>)</w:t>
      </w:r>
      <w:r w:rsidR="006B059C" w:rsidRPr="00E65135">
        <w:rPr>
          <w:b/>
          <w:bCs/>
          <w:sz w:val="24"/>
          <w:szCs w:val="24"/>
        </w:rPr>
        <w:t xml:space="preserve">. Система </w:t>
      </w:r>
      <w:r w:rsidR="006B059C" w:rsidRPr="00E65135">
        <w:rPr>
          <w:b/>
          <w:bCs/>
          <w:sz w:val="24"/>
          <w:szCs w:val="24"/>
          <w:lang w:val="en-US"/>
        </w:rPr>
        <w:t>GRID</w:t>
      </w:r>
      <w:r w:rsidR="006B059C" w:rsidRPr="00E65135">
        <w:rPr>
          <w:b/>
          <w:bCs/>
          <w:sz w:val="24"/>
          <w:szCs w:val="24"/>
        </w:rPr>
        <w:t xml:space="preserve"> </w:t>
      </w:r>
      <w:r w:rsidR="00B25A47" w:rsidRPr="00E65135">
        <w:rPr>
          <w:bCs/>
          <w:sz w:val="24"/>
          <w:szCs w:val="24"/>
        </w:rPr>
        <w:t>(</w:t>
      </w:r>
      <w:r w:rsidR="00B25A47" w:rsidRPr="00E65135">
        <w:rPr>
          <w:bCs/>
          <w:sz w:val="24"/>
          <w:szCs w:val="24"/>
          <w:lang w:val="en-US"/>
        </w:rPr>
        <w:t>www</w:t>
      </w:r>
      <w:r w:rsidR="00B25A47" w:rsidRPr="00E65135">
        <w:rPr>
          <w:bCs/>
          <w:sz w:val="24"/>
          <w:szCs w:val="24"/>
        </w:rPr>
        <w:t>.</w:t>
      </w:r>
      <w:proofErr w:type="spellStart"/>
      <w:r w:rsidR="00B25A47" w:rsidRPr="00E65135">
        <w:rPr>
          <w:bCs/>
          <w:sz w:val="24"/>
          <w:szCs w:val="24"/>
          <w:lang w:val="en-US"/>
        </w:rPr>
        <w:t>gloubos</w:t>
      </w:r>
      <w:proofErr w:type="spellEnd"/>
      <w:r w:rsidR="00B25A47" w:rsidRPr="00E65135">
        <w:rPr>
          <w:bCs/>
          <w:sz w:val="24"/>
          <w:szCs w:val="24"/>
        </w:rPr>
        <w:t>.</w:t>
      </w:r>
      <w:r w:rsidR="00B25A47" w:rsidRPr="00E65135">
        <w:rPr>
          <w:bCs/>
          <w:sz w:val="24"/>
          <w:szCs w:val="24"/>
          <w:lang w:val="en-US"/>
        </w:rPr>
        <w:t>org</w:t>
      </w:r>
      <w:r w:rsidR="00B25A47" w:rsidRPr="00E65135">
        <w:rPr>
          <w:bCs/>
          <w:sz w:val="24"/>
          <w:szCs w:val="24"/>
        </w:rPr>
        <w:t>)</w:t>
      </w:r>
      <w:r w:rsidR="006B059C" w:rsidRPr="00E65135">
        <w:rPr>
          <w:bCs/>
          <w:sz w:val="24"/>
          <w:szCs w:val="24"/>
        </w:rPr>
        <w:t xml:space="preserve"> обеспечивает  взаимодействи</w:t>
      </w:r>
      <w:r w:rsidR="00B25A47" w:rsidRPr="00E65135">
        <w:rPr>
          <w:bCs/>
          <w:sz w:val="24"/>
          <w:szCs w:val="24"/>
        </w:rPr>
        <w:t>е</w:t>
      </w:r>
      <w:r w:rsidR="006B059C" w:rsidRPr="00E65135">
        <w:rPr>
          <w:bCs/>
          <w:sz w:val="24"/>
          <w:szCs w:val="24"/>
        </w:rPr>
        <w:t xml:space="preserve">  ресурсов через </w:t>
      </w:r>
      <w:r w:rsidR="00E0244B" w:rsidRPr="00E65135">
        <w:rPr>
          <w:bCs/>
          <w:sz w:val="24"/>
          <w:szCs w:val="24"/>
        </w:rPr>
        <w:t>о</w:t>
      </w:r>
      <w:r w:rsidR="006B059C" w:rsidRPr="00E65135">
        <w:rPr>
          <w:bCs/>
          <w:sz w:val="24"/>
          <w:szCs w:val="24"/>
        </w:rPr>
        <w:t xml:space="preserve">перации </w:t>
      </w:r>
      <w:r w:rsidR="006B059C" w:rsidRPr="00E65135">
        <w:rPr>
          <w:bCs/>
          <w:sz w:val="24"/>
          <w:szCs w:val="24"/>
          <w:lang w:val="en-US"/>
        </w:rPr>
        <w:t>RPC</w:t>
      </w:r>
      <w:r w:rsidR="006B059C" w:rsidRPr="00E65135">
        <w:rPr>
          <w:bCs/>
          <w:sz w:val="24"/>
          <w:szCs w:val="24"/>
        </w:rPr>
        <w:t>/</w:t>
      </w:r>
      <w:r w:rsidR="006B059C" w:rsidRPr="00E65135">
        <w:rPr>
          <w:bCs/>
          <w:sz w:val="24"/>
          <w:szCs w:val="24"/>
          <w:lang w:val="en-US"/>
        </w:rPr>
        <w:t>RMI</w:t>
      </w:r>
      <w:r w:rsidR="006B059C" w:rsidRPr="00E65135">
        <w:rPr>
          <w:bCs/>
          <w:sz w:val="24"/>
          <w:szCs w:val="24"/>
        </w:rPr>
        <w:t xml:space="preserve">  </w:t>
      </w:r>
      <w:r w:rsidR="006B059C" w:rsidRPr="00E65135">
        <w:rPr>
          <w:bCs/>
          <w:sz w:val="24"/>
          <w:szCs w:val="24"/>
          <w:lang w:val="en-US"/>
        </w:rPr>
        <w:t>assembling</w:t>
      </w:r>
      <w:r w:rsidR="006B059C" w:rsidRPr="00E65135">
        <w:rPr>
          <w:bCs/>
          <w:sz w:val="24"/>
          <w:szCs w:val="24"/>
        </w:rPr>
        <w:t xml:space="preserve">,  </w:t>
      </w:r>
      <w:proofErr w:type="spellStart"/>
      <w:r w:rsidR="006B059C" w:rsidRPr="00E65135">
        <w:rPr>
          <w:bCs/>
          <w:sz w:val="24"/>
          <w:szCs w:val="24"/>
          <w:lang w:val="en-US"/>
        </w:rPr>
        <w:t>config</w:t>
      </w:r>
      <w:proofErr w:type="spellEnd"/>
      <w:r w:rsidRPr="00E65135">
        <w:rPr>
          <w:bCs/>
          <w:sz w:val="24"/>
          <w:szCs w:val="24"/>
        </w:rPr>
        <w:t xml:space="preserve">, 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make</w:t>
      </w:r>
      <w:r w:rsidR="00E0244B" w:rsidRPr="00E65135">
        <w:rPr>
          <w:bCs/>
          <w:sz w:val="24"/>
          <w:szCs w:val="24"/>
        </w:rPr>
        <w:t xml:space="preserve"> и </w:t>
      </w:r>
      <w:r w:rsidR="006B059C" w:rsidRPr="00E65135">
        <w:rPr>
          <w:bCs/>
          <w:sz w:val="24"/>
          <w:szCs w:val="24"/>
        </w:rPr>
        <w:t xml:space="preserve"> устанавливают связь ресурсов</w:t>
      </w:r>
      <w:r w:rsidR="00E0244B" w:rsidRPr="00E65135">
        <w:rPr>
          <w:bCs/>
          <w:sz w:val="24"/>
          <w:szCs w:val="24"/>
        </w:rPr>
        <w:t xml:space="preserve"> между собой  </w:t>
      </w:r>
      <w:r w:rsidR="006B059C" w:rsidRPr="00E65135">
        <w:rPr>
          <w:bCs/>
          <w:sz w:val="24"/>
          <w:szCs w:val="24"/>
        </w:rPr>
        <w:t xml:space="preserve">при </w:t>
      </w:r>
      <w:r w:rsidRPr="00E65135">
        <w:rPr>
          <w:bCs/>
          <w:sz w:val="24"/>
          <w:szCs w:val="24"/>
        </w:rPr>
        <w:t xml:space="preserve">работе 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Cloud</w:t>
      </w:r>
      <w:r w:rsidR="006B059C" w:rsidRPr="00E65135">
        <w:rPr>
          <w:bCs/>
          <w:sz w:val="24"/>
          <w:szCs w:val="24"/>
        </w:rPr>
        <w:t xml:space="preserve"> </w:t>
      </w:r>
      <w:r w:rsidR="006B059C" w:rsidRPr="00E65135">
        <w:rPr>
          <w:bCs/>
          <w:sz w:val="24"/>
          <w:szCs w:val="24"/>
          <w:lang w:val="en-US"/>
        </w:rPr>
        <w:t>Computing</w:t>
      </w:r>
      <w:r w:rsidR="006B059C" w:rsidRPr="00E65135">
        <w:rPr>
          <w:bCs/>
          <w:sz w:val="24"/>
          <w:szCs w:val="24"/>
        </w:rPr>
        <w:t xml:space="preserve"> и   </w:t>
      </w:r>
      <w:proofErr w:type="spellStart"/>
      <w:r w:rsidR="006B059C" w:rsidRPr="00E65135">
        <w:rPr>
          <w:bCs/>
          <w:sz w:val="24"/>
          <w:szCs w:val="24"/>
        </w:rPr>
        <w:t>Big</w:t>
      </w:r>
      <w:proofErr w:type="spellEnd"/>
      <w:r w:rsidR="006B059C" w:rsidRPr="00E65135">
        <w:rPr>
          <w:bCs/>
          <w:sz w:val="24"/>
          <w:szCs w:val="24"/>
        </w:rPr>
        <w:t xml:space="preserve"> </w:t>
      </w:r>
      <w:proofErr w:type="spellStart"/>
      <w:r w:rsidR="006B059C" w:rsidRPr="00E65135">
        <w:rPr>
          <w:bCs/>
          <w:sz w:val="24"/>
          <w:szCs w:val="24"/>
        </w:rPr>
        <w:t>Data</w:t>
      </w:r>
      <w:proofErr w:type="spellEnd"/>
      <w:r w:rsidR="006B059C" w:rsidRPr="00E65135">
        <w:rPr>
          <w:bCs/>
          <w:sz w:val="24"/>
          <w:szCs w:val="24"/>
        </w:rPr>
        <w:t xml:space="preserve">.  </w:t>
      </w:r>
      <w:r w:rsidR="00B25A47" w:rsidRPr="00E65135">
        <w:rPr>
          <w:bCs/>
          <w:sz w:val="24"/>
          <w:szCs w:val="24"/>
        </w:rPr>
        <w:t xml:space="preserve">Система </w:t>
      </w:r>
      <w:r w:rsidR="006B059C" w:rsidRPr="00E65135">
        <w:rPr>
          <w:bCs/>
          <w:sz w:val="24"/>
          <w:szCs w:val="24"/>
          <w:lang w:val="en-US"/>
        </w:rPr>
        <w:t>GRID</w:t>
      </w:r>
      <w:r w:rsidR="006B059C" w:rsidRPr="00E65135">
        <w:rPr>
          <w:bCs/>
          <w:sz w:val="24"/>
          <w:szCs w:val="24"/>
        </w:rPr>
        <w:t xml:space="preserve"> (рис.</w:t>
      </w:r>
      <w:r w:rsidRPr="00E65135">
        <w:rPr>
          <w:bCs/>
          <w:sz w:val="24"/>
          <w:szCs w:val="24"/>
        </w:rPr>
        <w:t xml:space="preserve"> </w:t>
      </w:r>
      <w:r w:rsidR="003F4350" w:rsidRPr="00E65135">
        <w:rPr>
          <w:bCs/>
          <w:sz w:val="24"/>
          <w:szCs w:val="24"/>
        </w:rPr>
        <w:t>8</w:t>
      </w:r>
      <w:r w:rsidR="006B059C" w:rsidRPr="00E65135">
        <w:rPr>
          <w:bCs/>
          <w:sz w:val="24"/>
          <w:szCs w:val="24"/>
        </w:rPr>
        <w:t xml:space="preserve">) </w:t>
      </w:r>
      <w:r w:rsidR="00E0244B" w:rsidRPr="00E65135">
        <w:rPr>
          <w:bCs/>
          <w:sz w:val="24"/>
          <w:szCs w:val="24"/>
        </w:rPr>
        <w:t xml:space="preserve">управляет </w:t>
      </w:r>
      <w:r w:rsidR="00B25A47" w:rsidRPr="00E65135">
        <w:rPr>
          <w:bCs/>
          <w:sz w:val="24"/>
          <w:szCs w:val="24"/>
        </w:rPr>
        <w:t>программны</w:t>
      </w:r>
      <w:r w:rsidR="00E0244B" w:rsidRPr="00E65135">
        <w:rPr>
          <w:bCs/>
          <w:sz w:val="24"/>
          <w:szCs w:val="24"/>
        </w:rPr>
        <w:t>ми</w:t>
      </w:r>
      <w:r w:rsidR="006B059C" w:rsidRPr="00E65135">
        <w:rPr>
          <w:bCs/>
          <w:sz w:val="24"/>
          <w:szCs w:val="24"/>
        </w:rPr>
        <w:t>, сервисны</w:t>
      </w:r>
      <w:r w:rsidR="00E0244B" w:rsidRPr="00E65135">
        <w:rPr>
          <w:bCs/>
          <w:sz w:val="24"/>
          <w:szCs w:val="24"/>
        </w:rPr>
        <w:t>ми и</w:t>
      </w:r>
      <w:r w:rsidR="0001768D" w:rsidRPr="00E65135">
        <w:rPr>
          <w:bCs/>
          <w:sz w:val="24"/>
          <w:szCs w:val="24"/>
        </w:rPr>
        <w:t xml:space="preserve"> др.</w:t>
      </w:r>
      <w:r w:rsidR="00B25A47" w:rsidRPr="00E65135">
        <w:rPr>
          <w:bCs/>
          <w:sz w:val="24"/>
          <w:szCs w:val="24"/>
        </w:rPr>
        <w:t xml:space="preserve"> ресурс</w:t>
      </w:r>
      <w:r w:rsidR="00E0244B" w:rsidRPr="00E65135">
        <w:rPr>
          <w:bCs/>
          <w:sz w:val="24"/>
          <w:szCs w:val="24"/>
        </w:rPr>
        <w:t>ами</w:t>
      </w:r>
      <w:r w:rsidR="00B25A47" w:rsidRPr="00E65135">
        <w:rPr>
          <w:bCs/>
          <w:sz w:val="24"/>
          <w:szCs w:val="24"/>
        </w:rPr>
        <w:t xml:space="preserve">. </w:t>
      </w:r>
      <w:r w:rsidR="006B059C" w:rsidRPr="00E65135">
        <w:rPr>
          <w:bCs/>
          <w:sz w:val="24"/>
          <w:szCs w:val="24"/>
        </w:rPr>
        <w:t xml:space="preserve"> </w:t>
      </w:r>
    </w:p>
    <w:p w:rsidR="003F215D" w:rsidRDefault="00BD4B1B" w:rsidP="00A378B5">
      <w:pPr>
        <w:spacing w:before="120"/>
        <w:rPr>
          <w:bCs/>
          <w:sz w:val="24"/>
          <w:szCs w:val="24"/>
        </w:rPr>
      </w:pPr>
      <w:r w:rsidRPr="00E65135">
        <w:rPr>
          <w:bCs/>
          <w:sz w:val="24"/>
          <w:szCs w:val="24"/>
        </w:rPr>
        <w:t>Сборка разнородных сетевых ресурсов в системы, приложения  пакеты, работающие с данными разного объема проводится в системе GRID</w:t>
      </w:r>
      <w:r w:rsidR="00FE51BA">
        <w:rPr>
          <w:bCs/>
          <w:sz w:val="24"/>
          <w:szCs w:val="24"/>
        </w:rPr>
        <w:t xml:space="preserve"> и </w:t>
      </w:r>
      <w:proofErr w:type="spellStart"/>
      <w:r w:rsidR="00FE51BA" w:rsidRPr="00E65135">
        <w:rPr>
          <w:bCs/>
          <w:sz w:val="24"/>
          <w:szCs w:val="24"/>
        </w:rPr>
        <w:t>Etics</w:t>
      </w:r>
      <w:proofErr w:type="spellEnd"/>
      <w:r w:rsidRPr="00E65135">
        <w:rPr>
          <w:bCs/>
          <w:sz w:val="24"/>
          <w:szCs w:val="24"/>
        </w:rPr>
        <w:t xml:space="preserve"> (рис.9). Ресурсы описываются в разных ЯП. Базовые сущности системы, пакета, их связи и  результаты описываются согласно CIM (</w:t>
      </w:r>
      <w:proofErr w:type="spellStart"/>
      <w:r w:rsidRPr="00E65135">
        <w:rPr>
          <w:bCs/>
          <w:sz w:val="24"/>
          <w:szCs w:val="24"/>
        </w:rPr>
        <w:t>Common</w:t>
      </w:r>
      <w:proofErr w:type="spellEnd"/>
      <w:r w:rsidRPr="00E65135">
        <w:rPr>
          <w:bCs/>
          <w:sz w:val="24"/>
          <w:szCs w:val="24"/>
        </w:rPr>
        <w:t xml:space="preserve"> </w:t>
      </w:r>
      <w:proofErr w:type="spellStart"/>
      <w:r w:rsidRPr="00E65135">
        <w:rPr>
          <w:bCs/>
          <w:sz w:val="24"/>
          <w:szCs w:val="24"/>
        </w:rPr>
        <w:t>Information</w:t>
      </w:r>
      <w:proofErr w:type="spellEnd"/>
      <w:r w:rsidRPr="00E65135">
        <w:rPr>
          <w:bCs/>
          <w:sz w:val="24"/>
          <w:szCs w:val="24"/>
        </w:rPr>
        <w:t xml:space="preserve"> </w:t>
      </w:r>
      <w:proofErr w:type="spellStart"/>
      <w:r w:rsidRPr="00E65135">
        <w:rPr>
          <w:bCs/>
          <w:sz w:val="24"/>
          <w:szCs w:val="24"/>
        </w:rPr>
        <w:t>Model</w:t>
      </w:r>
      <w:proofErr w:type="spellEnd"/>
      <w:r w:rsidRPr="00E65135">
        <w:rPr>
          <w:bCs/>
          <w:sz w:val="24"/>
          <w:szCs w:val="24"/>
        </w:rPr>
        <w:t>).</w:t>
      </w:r>
      <w:r w:rsidR="006B059C" w:rsidRPr="00E65135">
        <w:rPr>
          <w:bCs/>
          <w:sz w:val="24"/>
          <w:szCs w:val="24"/>
        </w:rPr>
        <w:t xml:space="preserve"> </w:t>
      </w:r>
    </w:p>
    <w:p w:rsidR="005B5065" w:rsidRPr="005B5065" w:rsidRDefault="005B5065" w:rsidP="005B5065">
      <w:pPr>
        <w:pStyle w:val="afffb"/>
        <w:ind w:firstLine="284"/>
        <w:jc w:val="both"/>
        <w:rPr>
          <w:color w:val="000000"/>
          <w:szCs w:val="24"/>
        </w:rPr>
      </w:pPr>
      <w:r w:rsidRPr="005B5065">
        <w:rPr>
          <w:color w:val="000000"/>
          <w:szCs w:val="24"/>
        </w:rPr>
        <w:t xml:space="preserve">В системе </w:t>
      </w:r>
      <w:proofErr w:type="spellStart"/>
      <w:r w:rsidRPr="005B5065">
        <w:rPr>
          <w:color w:val="000000"/>
          <w:szCs w:val="24"/>
        </w:rPr>
        <w:t>Etics</w:t>
      </w:r>
      <w:proofErr w:type="spellEnd"/>
      <w:r w:rsidRPr="005B5065">
        <w:rPr>
          <w:color w:val="000000"/>
          <w:szCs w:val="24"/>
        </w:rPr>
        <w:t xml:space="preserve"> стандартизовано описание ТД для главных объектов:</w:t>
      </w:r>
      <w:r w:rsidRPr="005B5065">
        <w:rPr>
          <w:i/>
          <w:iCs/>
          <w:color w:val="000000"/>
          <w:szCs w:val="24"/>
        </w:rPr>
        <w:t xml:space="preserve"> Проект, Подсистема и Компонент. Проект. </w:t>
      </w:r>
      <w:r w:rsidRPr="005B5065">
        <w:rPr>
          <w:color w:val="000000"/>
          <w:szCs w:val="24"/>
        </w:rPr>
        <w:t xml:space="preserve">Подсистема может содержать только Компоненты. В системе предложена модель данных CIM для связей между разными объектами. </w:t>
      </w:r>
    </w:p>
    <w:p w:rsidR="005B5065" w:rsidRDefault="005B5065" w:rsidP="006D5CFC">
      <w:pPr>
        <w:autoSpaceDE w:val="0"/>
        <w:autoSpaceDN w:val="0"/>
        <w:adjustRightInd w:val="0"/>
        <w:ind w:firstLine="284"/>
        <w:rPr>
          <w:color w:val="000000"/>
          <w:szCs w:val="24"/>
        </w:rPr>
      </w:pPr>
      <w:r w:rsidRPr="005B5065">
        <w:rPr>
          <w:i/>
          <w:iCs/>
          <w:color w:val="000000"/>
          <w:sz w:val="24"/>
          <w:szCs w:val="24"/>
        </w:rPr>
        <w:t xml:space="preserve">     Модель данных</w:t>
      </w:r>
      <w:r w:rsidRPr="005B5065">
        <w:rPr>
          <w:color w:val="000000"/>
          <w:sz w:val="24"/>
          <w:szCs w:val="24"/>
        </w:rPr>
        <w:t xml:space="preserve">, как и модель CIM, позволяет вводить формальные сущности в структуре проектов, описывать объекты и связи между ними, а также предоставлять результаты выполнения. Внутреннее сохранение данных базируется на модели данных реляционного типа, реализованной в  </w:t>
      </w:r>
      <w:proofErr w:type="spellStart"/>
      <w:r w:rsidRPr="005B5065">
        <w:rPr>
          <w:color w:val="000000"/>
          <w:sz w:val="24"/>
          <w:szCs w:val="24"/>
        </w:rPr>
        <w:t>MySQL</w:t>
      </w:r>
      <w:proofErr w:type="spellEnd"/>
      <w:r w:rsidR="006D5CFC">
        <w:rPr>
          <w:color w:val="000000"/>
          <w:sz w:val="24"/>
          <w:szCs w:val="24"/>
        </w:rPr>
        <w:t xml:space="preserve"> </w:t>
      </w:r>
      <w:r w:rsidRPr="006D5CFC">
        <w:rPr>
          <w:color w:val="000000"/>
          <w:sz w:val="24"/>
          <w:szCs w:val="24"/>
        </w:rPr>
        <w:t xml:space="preserve"> </w:t>
      </w:r>
    </w:p>
    <w:p w:rsidR="003F215D" w:rsidRDefault="005B5065" w:rsidP="005B5065">
      <w:pPr>
        <w:pStyle w:val="afffb"/>
        <w:autoSpaceDE w:val="0"/>
        <w:autoSpaceDN w:val="0"/>
        <w:ind w:firstLine="284"/>
        <w:jc w:val="both"/>
        <w:rPr>
          <w:bCs w:val="0"/>
        </w:rPr>
      </w:pPr>
      <w:r w:rsidRPr="005B5065">
        <w:rPr>
          <w:color w:val="000000"/>
          <w:szCs w:val="24"/>
        </w:rPr>
        <w:t xml:space="preserve">  </w:t>
      </w:r>
      <w:r w:rsidR="00F2192E">
        <w:rPr>
          <w:bCs w:val="0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63500</wp:posOffset>
            </wp:positionV>
            <wp:extent cx="5976620" cy="364045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364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3F215D" w:rsidRDefault="003F215D" w:rsidP="00A378B5">
      <w:pPr>
        <w:spacing w:before="120"/>
        <w:rPr>
          <w:bCs/>
        </w:rPr>
      </w:pPr>
    </w:p>
    <w:p w:rsidR="0041667B" w:rsidRDefault="0041667B" w:rsidP="00A378B5">
      <w:pPr>
        <w:spacing w:before="120"/>
        <w:rPr>
          <w:bCs/>
        </w:rPr>
      </w:pPr>
    </w:p>
    <w:p w:rsidR="00FC5A03" w:rsidRDefault="00FC5A03" w:rsidP="000149A8">
      <w:pPr>
        <w:spacing w:before="120"/>
        <w:jc w:val="center"/>
        <w:rPr>
          <w:bCs/>
        </w:rPr>
      </w:pPr>
    </w:p>
    <w:p w:rsidR="003F215D" w:rsidRDefault="003F215D" w:rsidP="000149A8">
      <w:pPr>
        <w:spacing w:before="120"/>
        <w:jc w:val="center"/>
        <w:rPr>
          <w:bCs/>
          <w:sz w:val="22"/>
          <w:szCs w:val="22"/>
        </w:rPr>
      </w:pPr>
      <w:r w:rsidRPr="000149A8">
        <w:rPr>
          <w:bCs/>
          <w:sz w:val="24"/>
          <w:szCs w:val="22"/>
        </w:rPr>
        <w:t>Рис.</w:t>
      </w:r>
      <w:r w:rsidR="003F4350" w:rsidRPr="000149A8">
        <w:rPr>
          <w:bCs/>
          <w:sz w:val="24"/>
          <w:szCs w:val="22"/>
        </w:rPr>
        <w:t>8</w:t>
      </w:r>
      <w:r w:rsidRPr="000149A8">
        <w:rPr>
          <w:bCs/>
          <w:sz w:val="24"/>
          <w:szCs w:val="22"/>
        </w:rPr>
        <w:t xml:space="preserve">. Общая структура </w:t>
      </w:r>
      <w:proofErr w:type="gramStart"/>
      <w:r w:rsidRPr="000149A8">
        <w:rPr>
          <w:bCs/>
          <w:sz w:val="24"/>
          <w:szCs w:val="22"/>
        </w:rPr>
        <w:t>функционирования  GRID</w:t>
      </w:r>
      <w:proofErr w:type="gramEnd"/>
    </w:p>
    <w:p w:rsidR="000457EE" w:rsidRDefault="006D5CFC" w:rsidP="006D5CFC">
      <w:pPr>
        <w:autoSpaceDE w:val="0"/>
        <w:autoSpaceDN w:val="0"/>
        <w:adjustRightInd w:val="0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</w:p>
    <w:p w:rsidR="006D5CFC" w:rsidRPr="006D5CFC" w:rsidRDefault="000457EE" w:rsidP="006D5CFC">
      <w:pPr>
        <w:autoSpaceDE w:val="0"/>
        <w:autoSpaceDN w:val="0"/>
        <w:adjustRightInd w:val="0"/>
        <w:ind w:firstLine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6D5CFC" w:rsidRPr="006D5CFC">
        <w:rPr>
          <w:color w:val="000000"/>
          <w:sz w:val="24"/>
          <w:szCs w:val="24"/>
        </w:rPr>
        <w:t xml:space="preserve">Описание модели данных основано на следующих базовых положениях: </w:t>
      </w:r>
    </w:p>
    <w:p w:rsidR="006D5CFC" w:rsidRPr="005B5065" w:rsidRDefault="006D5CFC" w:rsidP="006D5CFC">
      <w:pPr>
        <w:pStyle w:val="afffb"/>
        <w:autoSpaceDE w:val="0"/>
        <w:autoSpaceDN w:val="0"/>
        <w:ind w:firstLine="284"/>
        <w:jc w:val="both"/>
        <w:rPr>
          <w:color w:val="000000"/>
          <w:szCs w:val="24"/>
        </w:rPr>
      </w:pPr>
      <w:r w:rsidRPr="005B5065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  </w:t>
      </w:r>
      <w:r w:rsidRPr="005B5065">
        <w:rPr>
          <w:color w:val="000000"/>
          <w:szCs w:val="24"/>
        </w:rPr>
        <w:t xml:space="preserve"> 1) каждый компонент содержит описание сведений (имя, лицензия, URL </w:t>
      </w:r>
      <w:proofErr w:type="spellStart"/>
      <w:r w:rsidRPr="005B5065">
        <w:rPr>
          <w:color w:val="000000"/>
          <w:szCs w:val="24"/>
        </w:rPr>
        <w:t>репозитория</w:t>
      </w:r>
      <w:proofErr w:type="spellEnd"/>
      <w:r w:rsidRPr="005B5065">
        <w:rPr>
          <w:color w:val="000000"/>
          <w:szCs w:val="24"/>
        </w:rPr>
        <w:t xml:space="preserve"> и т. д.), глобального уникального идентификатора – ID (GUID);</w:t>
      </w:r>
    </w:p>
    <w:p w:rsidR="006D5CFC" w:rsidRDefault="006D5CFC" w:rsidP="006D5CFC">
      <w:pPr>
        <w:pStyle w:val="afffb"/>
        <w:autoSpaceDE w:val="0"/>
        <w:autoSpaceDN w:val="0"/>
        <w:ind w:firstLine="284"/>
        <w:jc w:val="both"/>
        <w:rPr>
          <w:color w:val="000000"/>
          <w:szCs w:val="24"/>
        </w:rPr>
      </w:pPr>
      <w:r w:rsidRPr="005B5065">
        <w:rPr>
          <w:color w:val="000000"/>
          <w:szCs w:val="24"/>
        </w:rPr>
        <w:t xml:space="preserve">  </w:t>
      </w:r>
      <w:r>
        <w:rPr>
          <w:color w:val="000000"/>
          <w:szCs w:val="24"/>
        </w:rPr>
        <w:t xml:space="preserve">   </w:t>
      </w:r>
      <w:r w:rsidRPr="005B5065">
        <w:rPr>
          <w:color w:val="000000"/>
          <w:szCs w:val="24"/>
        </w:rPr>
        <w:t xml:space="preserve">2) объект конфигурации содержит информацию о версиях, связи с </w:t>
      </w:r>
      <w:proofErr w:type="spellStart"/>
      <w:r w:rsidRPr="005B5065">
        <w:rPr>
          <w:color w:val="000000"/>
          <w:szCs w:val="24"/>
        </w:rPr>
        <w:t>репозиторием</w:t>
      </w:r>
      <w:proofErr w:type="spellEnd"/>
      <w:r w:rsidRPr="005B5065">
        <w:rPr>
          <w:color w:val="000000"/>
          <w:szCs w:val="24"/>
        </w:rPr>
        <w:t>, GUID, вид платформы и связь с кон</w:t>
      </w:r>
      <w:r>
        <w:rPr>
          <w:color w:val="000000"/>
          <w:szCs w:val="24"/>
        </w:rPr>
        <w:t>фигурацией.</w:t>
      </w:r>
    </w:p>
    <w:p w:rsidR="005B5065" w:rsidRPr="005B5065" w:rsidRDefault="006D5CFC" w:rsidP="005B5065">
      <w:pPr>
        <w:pStyle w:val="afffb"/>
        <w:autoSpaceDE w:val="0"/>
        <w:autoSpaceDN w:val="0"/>
        <w:ind w:firstLine="284"/>
        <w:jc w:val="both"/>
        <w:rPr>
          <w:color w:val="000000"/>
          <w:szCs w:val="24"/>
        </w:rPr>
      </w:pPr>
      <w:r>
        <w:rPr>
          <w:color w:val="000000"/>
          <w:szCs w:val="24"/>
        </w:rPr>
        <w:lastRenderedPageBreak/>
        <w:t xml:space="preserve">     </w:t>
      </w:r>
      <w:r w:rsidR="005B5065" w:rsidRPr="005B5065">
        <w:rPr>
          <w:color w:val="000000"/>
          <w:szCs w:val="24"/>
        </w:rPr>
        <w:t>3) объект содержит команды проверки (</w:t>
      </w:r>
      <w:proofErr w:type="spellStart"/>
      <w:r w:rsidR="005B5065" w:rsidRPr="005B5065">
        <w:rPr>
          <w:color w:val="000000"/>
          <w:szCs w:val="24"/>
        </w:rPr>
        <w:t>checkout</w:t>
      </w:r>
      <w:proofErr w:type="spellEnd"/>
      <w:r w:rsidR="005B5065" w:rsidRPr="005B5065">
        <w:rPr>
          <w:color w:val="000000"/>
          <w:szCs w:val="24"/>
        </w:rPr>
        <w:t xml:space="preserve">) скомпилированного элемента, тестовых команд и </w:t>
      </w:r>
      <w:proofErr w:type="spellStart"/>
      <w:r w:rsidR="005B5065" w:rsidRPr="005B5065">
        <w:rPr>
          <w:color w:val="000000"/>
          <w:szCs w:val="24"/>
        </w:rPr>
        <w:t>GUIDs</w:t>
      </w:r>
      <w:proofErr w:type="spellEnd"/>
      <w:r w:rsidR="005B5065" w:rsidRPr="005B5065">
        <w:rPr>
          <w:color w:val="000000"/>
          <w:szCs w:val="24"/>
        </w:rPr>
        <w:t>, а также связи с каждой конфигурацией;</w:t>
      </w:r>
    </w:p>
    <w:p w:rsidR="005D73AB" w:rsidRPr="005B5065" w:rsidRDefault="005B5065" w:rsidP="005B5065">
      <w:pPr>
        <w:pStyle w:val="afffb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  </w:t>
      </w:r>
      <w:r w:rsidR="006D5CFC">
        <w:rPr>
          <w:color w:val="000000"/>
          <w:szCs w:val="24"/>
        </w:rPr>
        <w:t xml:space="preserve">    </w:t>
      </w:r>
      <w:r w:rsidR="00BD4B1B" w:rsidRPr="005B5065">
        <w:rPr>
          <w:color w:val="000000"/>
          <w:szCs w:val="24"/>
        </w:rPr>
        <w:t xml:space="preserve">  4) при определении конфигурации и платформы в каждом объекте появляется GUID, его свойства, среда выполнения и зависимости, которые могут быть объявлены статически или динамически. Статическая зависимость – это взаимоотношение между двумя конфигурациями, динамическая зависимость – взаимоотношение между конфигурацией и модулем.</w:t>
      </w:r>
    </w:p>
    <w:bookmarkStart w:id="4" w:name="_MON_1455217496"/>
    <w:bookmarkStart w:id="5" w:name="_MON_1456662806"/>
    <w:bookmarkStart w:id="6" w:name="_MON_1453274877"/>
    <w:bookmarkEnd w:id="4"/>
    <w:bookmarkEnd w:id="5"/>
    <w:bookmarkEnd w:id="6"/>
    <w:bookmarkStart w:id="7" w:name="_MON_1455217226"/>
    <w:bookmarkEnd w:id="7"/>
    <w:p w:rsidR="005D73AB" w:rsidRPr="009F532D" w:rsidRDefault="005B5065" w:rsidP="005D73AB">
      <w:pPr>
        <w:pStyle w:val="affa"/>
      </w:pPr>
      <w:r w:rsidRPr="009F532D">
        <w:object w:dxaOrig="10289" w:dyaOrig="8641">
          <v:shape id="_x0000_i1032" type="#_x0000_t75" style="width:394.8pt;height:265.8pt" o:ole="">
            <v:imagedata r:id="rId49" o:title=""/>
          </v:shape>
          <o:OLEObject Type="Embed" ProgID="Word.Picture.8" ShapeID="_x0000_i1032" DrawAspect="Content" ObjectID="_1777793972" r:id="rId50"/>
        </w:object>
      </w:r>
    </w:p>
    <w:p w:rsidR="005B5065" w:rsidRPr="005B5065" w:rsidRDefault="005B5065" w:rsidP="005B5065">
      <w:pPr>
        <w:pStyle w:val="affa"/>
        <w:rPr>
          <w:b w:val="0"/>
          <w:sz w:val="24"/>
          <w:szCs w:val="24"/>
          <w:lang w:eastAsia="en-US"/>
        </w:rPr>
      </w:pPr>
      <w:r w:rsidRPr="005B5065">
        <w:rPr>
          <w:b w:val="0"/>
          <w:sz w:val="24"/>
          <w:szCs w:val="24"/>
        </w:rPr>
        <w:t>Рис.9.</w:t>
      </w:r>
      <w:r w:rsidRPr="005B5065">
        <w:rPr>
          <w:sz w:val="24"/>
          <w:szCs w:val="24"/>
        </w:rPr>
        <w:t xml:space="preserve"> </w:t>
      </w:r>
      <w:r w:rsidRPr="005B5065">
        <w:rPr>
          <w:b w:val="0"/>
          <w:sz w:val="24"/>
          <w:szCs w:val="24"/>
        </w:rPr>
        <w:t>Стр</w:t>
      </w:r>
      <w:bookmarkStart w:id="8" w:name="_GoBack"/>
      <w:bookmarkEnd w:id="8"/>
      <w:r w:rsidRPr="005B5065">
        <w:rPr>
          <w:b w:val="0"/>
          <w:sz w:val="24"/>
          <w:szCs w:val="24"/>
        </w:rPr>
        <w:t>уктура технологии  сборки  ETICS</w:t>
      </w:r>
    </w:p>
    <w:p w:rsidR="005D73AB" w:rsidRPr="00EC07BA" w:rsidRDefault="005D73AB" w:rsidP="005D73AB">
      <w:pPr>
        <w:pStyle w:val="affa"/>
        <w:rPr>
          <w:sz w:val="14"/>
          <w:szCs w:val="14"/>
        </w:rPr>
      </w:pPr>
    </w:p>
    <w:p w:rsidR="005D73AB" w:rsidRPr="005B5065" w:rsidRDefault="006D5CFC" w:rsidP="005D73AB">
      <w:pPr>
        <w:ind w:firstLine="284"/>
        <w:rPr>
          <w:color w:val="000000"/>
          <w:spacing w:val="-2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       </w:t>
      </w:r>
      <w:r w:rsidR="005D73AB" w:rsidRPr="005B5065">
        <w:rPr>
          <w:color w:val="000000"/>
          <w:spacing w:val="-2"/>
          <w:sz w:val="24"/>
          <w:szCs w:val="24"/>
        </w:rPr>
        <w:t xml:space="preserve">ETICS по функциям близок концепции современной фабрике программ. Она базируется на наборах характеристик, услуг и процедур изготовления пакетов. Последние могут объединяться плагинами с описанием услуг для потребителей или поставщиков, средствами управления заданиями их рабочих мест, а также доступа к ОСАМ, архитектуре CPU, компиляторам с ЯП и  средствами спецификации зависимостей между разными пакетами и их тестами при сборке  программ и их развертывании. Множество функциональных плагинов обеспечивает проверку контрактов, тестов выполнения разных элементов систем, генерацию документации, ведения готовых КПИ в оперативном или статическом </w:t>
      </w:r>
      <w:proofErr w:type="spellStart"/>
      <w:r w:rsidR="005D73AB" w:rsidRPr="005B5065">
        <w:rPr>
          <w:color w:val="000000"/>
          <w:spacing w:val="-2"/>
          <w:sz w:val="24"/>
          <w:szCs w:val="24"/>
        </w:rPr>
        <w:t>репозитории</w:t>
      </w:r>
      <w:proofErr w:type="spellEnd"/>
      <w:r w:rsidR="005D73AB" w:rsidRPr="005B5065">
        <w:rPr>
          <w:color w:val="000000"/>
          <w:spacing w:val="-2"/>
          <w:sz w:val="24"/>
          <w:szCs w:val="24"/>
        </w:rPr>
        <w:t xml:space="preserve"> ETICS</w:t>
      </w:r>
      <w:r w:rsidR="00FE51BA">
        <w:rPr>
          <w:color w:val="000000"/>
          <w:spacing w:val="-2"/>
          <w:sz w:val="24"/>
          <w:szCs w:val="24"/>
        </w:rPr>
        <w:t>*</w:t>
      </w:r>
      <w:r w:rsidR="005D73AB" w:rsidRPr="005B5065">
        <w:rPr>
          <w:color w:val="000000"/>
          <w:spacing w:val="-2"/>
          <w:sz w:val="24"/>
          <w:szCs w:val="24"/>
        </w:rPr>
        <w:t>.</w:t>
      </w:r>
    </w:p>
    <w:p w:rsidR="003A647C" w:rsidRDefault="005D73AB" w:rsidP="003A647C">
      <w:pPr>
        <w:rPr>
          <w:bCs/>
          <w:sz w:val="24"/>
          <w:szCs w:val="24"/>
        </w:rPr>
      </w:pPr>
      <w:r w:rsidRPr="005B5065">
        <w:rPr>
          <w:color w:val="000000"/>
          <w:spacing w:val="-4"/>
          <w:sz w:val="24"/>
          <w:szCs w:val="24"/>
        </w:rPr>
        <w:t>Главная проблема в ETICS – преобразование некоторых компонентов систем для</w:t>
      </w:r>
      <w:r w:rsidRPr="005B5065">
        <w:rPr>
          <w:color w:val="000000"/>
          <w:spacing w:val="-2"/>
          <w:sz w:val="24"/>
          <w:szCs w:val="24"/>
        </w:rPr>
        <w:t xml:space="preserve"> альтернативной платформы гетерогенной среды компьютеров путем ссылок с 16-, 32-разрядной платформы на 64-разрядную платформу среды </w:t>
      </w:r>
      <w:proofErr w:type="spellStart"/>
      <w:r w:rsidRPr="005B5065">
        <w:rPr>
          <w:color w:val="000000"/>
          <w:spacing w:val="-2"/>
          <w:sz w:val="24"/>
          <w:szCs w:val="24"/>
        </w:rPr>
        <w:t>Grid</w:t>
      </w:r>
      <w:proofErr w:type="spellEnd"/>
      <w:r w:rsidRPr="005B5065">
        <w:rPr>
          <w:color w:val="000000"/>
          <w:spacing w:val="-2"/>
          <w:sz w:val="24"/>
          <w:szCs w:val="24"/>
        </w:rPr>
        <w:t xml:space="preserve">. </w:t>
      </w:r>
      <w:r w:rsidR="003A647C" w:rsidRPr="005B5065">
        <w:rPr>
          <w:color w:val="000000"/>
          <w:spacing w:val="-2"/>
          <w:sz w:val="24"/>
          <w:szCs w:val="24"/>
        </w:rPr>
        <w:t>Вопросами поддержки интерфейса ПО в данной системе занимается</w:t>
      </w:r>
      <w:r w:rsidR="003A647C" w:rsidRPr="005B5065">
        <w:rPr>
          <w:spacing w:val="-2"/>
          <w:sz w:val="24"/>
          <w:szCs w:val="24"/>
        </w:rPr>
        <w:t xml:space="preserve"> </w:t>
      </w:r>
      <w:hyperlink r:id="rId51" w:history="1">
        <w:r w:rsidR="003A647C" w:rsidRPr="005B5065">
          <w:rPr>
            <w:rStyle w:val="a7"/>
            <w:bCs/>
            <w:i/>
            <w:iCs/>
            <w:color w:val="auto"/>
            <w:sz w:val="24"/>
            <w:szCs w:val="24"/>
            <w:u w:val="none"/>
            <w:lang w:val="en-US"/>
          </w:rPr>
          <w:t>UNICORE</w:t>
        </w:r>
      </w:hyperlink>
      <w:r w:rsidR="003A647C" w:rsidRPr="005B5065">
        <w:rPr>
          <w:bCs/>
          <w:sz w:val="24"/>
          <w:szCs w:val="24"/>
        </w:rPr>
        <w:t xml:space="preserve"> (</w:t>
      </w:r>
      <w:r w:rsidR="003A647C" w:rsidRPr="005B5065">
        <w:rPr>
          <w:bCs/>
          <w:sz w:val="24"/>
          <w:szCs w:val="24"/>
          <w:lang w:val="en-US"/>
        </w:rPr>
        <w:t>UN</w:t>
      </w:r>
      <w:r w:rsidR="003A647C" w:rsidRPr="005B5065">
        <w:rPr>
          <w:bCs/>
          <w:sz w:val="24"/>
          <w:szCs w:val="24"/>
        </w:rPr>
        <w:t>і</w:t>
      </w:r>
      <w:r w:rsidR="003A647C" w:rsidRPr="005B5065">
        <w:rPr>
          <w:bCs/>
          <w:sz w:val="24"/>
          <w:szCs w:val="24"/>
          <w:lang w:val="en-US"/>
        </w:rPr>
        <w:t>form</w:t>
      </w:r>
      <w:r w:rsidR="003A647C" w:rsidRPr="005B5065">
        <w:rPr>
          <w:bCs/>
          <w:sz w:val="24"/>
          <w:szCs w:val="24"/>
        </w:rPr>
        <w:t xml:space="preserve"> І</w:t>
      </w:r>
      <w:proofErr w:type="spellStart"/>
      <w:r w:rsidR="003A647C" w:rsidRPr="005B5065">
        <w:rPr>
          <w:bCs/>
          <w:sz w:val="24"/>
          <w:szCs w:val="24"/>
          <w:lang w:val="en-US"/>
        </w:rPr>
        <w:t>nterface</w:t>
      </w:r>
      <w:proofErr w:type="spellEnd"/>
      <w:r w:rsidR="003A647C" w:rsidRPr="005B5065">
        <w:rPr>
          <w:bCs/>
          <w:sz w:val="24"/>
          <w:szCs w:val="24"/>
        </w:rPr>
        <w:t xml:space="preserve"> </w:t>
      </w:r>
      <w:r w:rsidR="003A647C" w:rsidRPr="005B5065">
        <w:rPr>
          <w:bCs/>
          <w:sz w:val="24"/>
          <w:szCs w:val="24"/>
          <w:lang w:val="en-US"/>
        </w:rPr>
        <w:t>to</w:t>
      </w:r>
      <w:r w:rsidR="003A647C" w:rsidRPr="005B5065">
        <w:rPr>
          <w:bCs/>
          <w:sz w:val="24"/>
          <w:szCs w:val="24"/>
        </w:rPr>
        <w:t xml:space="preserve"> </w:t>
      </w:r>
      <w:proofErr w:type="spellStart"/>
      <w:r w:rsidR="003A647C" w:rsidRPr="005B5065">
        <w:rPr>
          <w:bCs/>
          <w:sz w:val="24"/>
          <w:szCs w:val="24"/>
          <w:lang w:val="en-US"/>
        </w:rPr>
        <w:t>COmput</w:t>
      </w:r>
      <w:proofErr w:type="spellEnd"/>
      <w:r w:rsidR="003A647C" w:rsidRPr="005B5065">
        <w:rPr>
          <w:bCs/>
          <w:sz w:val="24"/>
          <w:szCs w:val="24"/>
        </w:rPr>
        <w:t>і</w:t>
      </w:r>
      <w:r w:rsidR="003A647C" w:rsidRPr="005B5065">
        <w:rPr>
          <w:bCs/>
          <w:sz w:val="24"/>
          <w:szCs w:val="24"/>
          <w:lang w:val="en-US"/>
        </w:rPr>
        <w:t>ng</w:t>
      </w:r>
      <w:r w:rsidR="003A647C" w:rsidRPr="005B5065">
        <w:rPr>
          <w:bCs/>
          <w:sz w:val="24"/>
          <w:szCs w:val="24"/>
        </w:rPr>
        <w:t xml:space="preserve"> </w:t>
      </w:r>
      <w:proofErr w:type="spellStart"/>
      <w:r w:rsidR="003A647C" w:rsidRPr="005B5065">
        <w:rPr>
          <w:bCs/>
          <w:sz w:val="24"/>
          <w:szCs w:val="24"/>
          <w:lang w:val="en-US"/>
        </w:rPr>
        <w:t>REsources</w:t>
      </w:r>
      <w:proofErr w:type="spellEnd"/>
      <w:r w:rsidR="003A647C" w:rsidRPr="005B5065">
        <w:rPr>
          <w:bCs/>
          <w:sz w:val="24"/>
          <w:szCs w:val="24"/>
        </w:rPr>
        <w:t>) (</w:t>
      </w:r>
      <w:hyperlink r:id="rId52" w:history="1">
        <w:r w:rsidR="003A647C" w:rsidRPr="005B5065">
          <w:rPr>
            <w:rStyle w:val="a7"/>
            <w:bCs/>
            <w:sz w:val="24"/>
            <w:szCs w:val="24"/>
            <w:lang w:val="en-US"/>
          </w:rPr>
          <w:t>www</w:t>
        </w:r>
        <w:r w:rsidR="003A647C" w:rsidRPr="005B5065">
          <w:rPr>
            <w:rStyle w:val="a7"/>
            <w:bCs/>
            <w:sz w:val="24"/>
            <w:szCs w:val="24"/>
          </w:rPr>
          <w:t>.</w:t>
        </w:r>
        <w:proofErr w:type="spellStart"/>
        <w:r w:rsidR="003A647C" w:rsidRPr="005B5065">
          <w:rPr>
            <w:rStyle w:val="a7"/>
            <w:bCs/>
            <w:sz w:val="24"/>
            <w:szCs w:val="24"/>
            <w:lang w:val="en-US"/>
          </w:rPr>
          <w:t>unicore</w:t>
        </w:r>
        <w:proofErr w:type="spellEnd"/>
        <w:r w:rsidR="003A647C" w:rsidRPr="005B5065">
          <w:rPr>
            <w:rStyle w:val="a7"/>
            <w:bCs/>
            <w:sz w:val="24"/>
            <w:szCs w:val="24"/>
          </w:rPr>
          <w:t>.</w:t>
        </w:r>
        <w:r w:rsidR="003A647C" w:rsidRPr="005B5065">
          <w:rPr>
            <w:rStyle w:val="a7"/>
            <w:bCs/>
            <w:sz w:val="24"/>
            <w:szCs w:val="24"/>
            <w:lang w:val="en-US"/>
          </w:rPr>
          <w:t>org</w:t>
        </w:r>
      </w:hyperlink>
      <w:r w:rsidR="003A647C" w:rsidRPr="005B5065">
        <w:rPr>
          <w:bCs/>
          <w:sz w:val="24"/>
          <w:szCs w:val="24"/>
        </w:rPr>
        <w:t xml:space="preserve">). </w:t>
      </w:r>
      <w:r w:rsidRPr="005B5065">
        <w:rPr>
          <w:bCs/>
          <w:sz w:val="24"/>
          <w:szCs w:val="24"/>
        </w:rPr>
        <w:t xml:space="preserve">Для обеспечения </w:t>
      </w:r>
      <w:r w:rsidR="00F4099D" w:rsidRPr="005B5065">
        <w:rPr>
          <w:bCs/>
          <w:sz w:val="24"/>
          <w:szCs w:val="24"/>
        </w:rPr>
        <w:t xml:space="preserve"> </w:t>
      </w:r>
      <w:r w:rsidR="00B3339A" w:rsidRPr="005B5065">
        <w:rPr>
          <w:bCs/>
          <w:sz w:val="24"/>
          <w:szCs w:val="24"/>
        </w:rPr>
        <w:t xml:space="preserve"> </w:t>
      </w:r>
      <w:r w:rsidRPr="005B5065">
        <w:rPr>
          <w:bCs/>
          <w:sz w:val="24"/>
          <w:szCs w:val="24"/>
        </w:rPr>
        <w:t>безопасности и защиты данных ресурсов</w:t>
      </w:r>
      <w:r w:rsidR="003A647C" w:rsidRPr="005B5065">
        <w:rPr>
          <w:bCs/>
          <w:sz w:val="24"/>
          <w:szCs w:val="24"/>
        </w:rPr>
        <w:t xml:space="preserve"> и систем осуществляет и</w:t>
      </w:r>
      <w:r w:rsidR="006B059C" w:rsidRPr="005B5065">
        <w:rPr>
          <w:bCs/>
          <w:sz w:val="24"/>
          <w:szCs w:val="24"/>
        </w:rPr>
        <w:t xml:space="preserve">нструмент  </w:t>
      </w:r>
      <w:r w:rsidR="006B059C" w:rsidRPr="005B5065">
        <w:rPr>
          <w:bCs/>
          <w:sz w:val="24"/>
          <w:szCs w:val="24"/>
          <w:lang w:val="en-US"/>
        </w:rPr>
        <w:t>WSRF</w:t>
      </w:r>
      <w:r w:rsidR="006B059C" w:rsidRPr="005B5065">
        <w:rPr>
          <w:bCs/>
          <w:sz w:val="24"/>
          <w:szCs w:val="24"/>
        </w:rPr>
        <w:t xml:space="preserve"> (</w:t>
      </w:r>
      <w:r w:rsidR="006B059C" w:rsidRPr="005B5065">
        <w:rPr>
          <w:bCs/>
          <w:sz w:val="24"/>
          <w:szCs w:val="24"/>
          <w:lang w:val="en-US"/>
        </w:rPr>
        <w:t>Web</w:t>
      </w:r>
      <w:r w:rsidR="006B059C" w:rsidRPr="005B5065">
        <w:rPr>
          <w:bCs/>
          <w:sz w:val="24"/>
          <w:szCs w:val="24"/>
        </w:rPr>
        <w:t xml:space="preserve"> </w:t>
      </w:r>
      <w:r w:rsidR="006B059C" w:rsidRPr="005B5065">
        <w:rPr>
          <w:bCs/>
          <w:sz w:val="24"/>
          <w:szCs w:val="24"/>
          <w:lang w:val="en-US"/>
        </w:rPr>
        <w:t>Service</w:t>
      </w:r>
      <w:r w:rsidR="006B059C" w:rsidRPr="005B5065">
        <w:rPr>
          <w:bCs/>
          <w:sz w:val="24"/>
          <w:szCs w:val="24"/>
        </w:rPr>
        <w:t xml:space="preserve"> </w:t>
      </w:r>
      <w:r w:rsidR="006B059C" w:rsidRPr="005B5065">
        <w:rPr>
          <w:bCs/>
          <w:sz w:val="24"/>
          <w:szCs w:val="24"/>
          <w:lang w:val="en-US"/>
        </w:rPr>
        <w:t>Recourse</w:t>
      </w:r>
      <w:r w:rsidR="006B059C" w:rsidRPr="005B5065">
        <w:rPr>
          <w:bCs/>
          <w:sz w:val="24"/>
          <w:szCs w:val="24"/>
        </w:rPr>
        <w:t xml:space="preserve"> </w:t>
      </w:r>
      <w:r w:rsidR="006B059C" w:rsidRPr="005B5065">
        <w:rPr>
          <w:bCs/>
          <w:sz w:val="24"/>
          <w:szCs w:val="24"/>
          <w:lang w:val="en-US"/>
        </w:rPr>
        <w:t>Framework</w:t>
      </w:r>
      <w:r w:rsidR="006B059C" w:rsidRPr="005B5065">
        <w:rPr>
          <w:bCs/>
          <w:sz w:val="24"/>
          <w:szCs w:val="24"/>
        </w:rPr>
        <w:t>)</w:t>
      </w:r>
      <w:r w:rsidR="003A647C" w:rsidRPr="005B5065">
        <w:rPr>
          <w:bCs/>
          <w:sz w:val="24"/>
          <w:szCs w:val="24"/>
        </w:rPr>
        <w:t xml:space="preserve">. </w:t>
      </w:r>
    </w:p>
    <w:p w:rsidR="00FE51BA" w:rsidRPr="005B5065" w:rsidRDefault="00B964A8" w:rsidP="003A647C">
      <w:pPr>
        <w:rPr>
          <w:bCs/>
          <w:sz w:val="24"/>
          <w:szCs w:val="24"/>
        </w:rPr>
      </w:pPr>
      <w:r w:rsidRPr="00B964A8">
        <w:rPr>
          <w:bCs/>
          <w:sz w:val="24"/>
          <w:szCs w:val="24"/>
        </w:rPr>
        <w:lastRenderedPageBreak/>
        <w:t>Лекция 5.</w:t>
      </w:r>
      <w:r>
        <w:rPr>
          <w:bCs/>
          <w:sz w:val="24"/>
          <w:szCs w:val="24"/>
        </w:rPr>
        <w:t xml:space="preserve"> </w:t>
      </w:r>
      <w:r w:rsidRPr="00B964A8">
        <w:rPr>
          <w:bCs/>
          <w:sz w:val="24"/>
          <w:szCs w:val="24"/>
        </w:rPr>
        <w:t xml:space="preserve">НАЦ Семантика и сервис Интернет 2015-2022.04.03.22 </w:t>
      </w:r>
      <w:r w:rsidR="00FE51BA" w:rsidRPr="00FE51BA">
        <w:rPr>
          <w:bCs/>
          <w:sz w:val="24"/>
          <w:szCs w:val="24"/>
        </w:rPr>
        <w:object w:dxaOrig="7200" w:dyaOrig="5390">
          <v:shape id="_x0000_i1033" type="#_x0000_t75" style="width:5in;height:269.4pt" o:ole="">
            <v:imagedata r:id="rId53" o:title=""/>
          </v:shape>
          <o:OLEObject Type="Embed" ProgID="PowerPoint.Show.12" ShapeID="_x0000_i1033" DrawAspect="Content" ObjectID="_1777793973" r:id="rId54"/>
        </w:object>
      </w:r>
    </w:p>
    <w:p w:rsidR="00B10FD4" w:rsidRPr="00AC4398" w:rsidRDefault="00356614" w:rsidP="000457EE">
      <w:pPr>
        <w:spacing w:before="60" w:after="120"/>
        <w:ind w:firstLine="0"/>
        <w:rPr>
          <w:sz w:val="24"/>
          <w:szCs w:val="24"/>
        </w:rPr>
      </w:pPr>
      <w:r w:rsidRPr="005B5065">
        <w:rPr>
          <w:bCs/>
          <w:sz w:val="24"/>
          <w:szCs w:val="24"/>
        </w:rPr>
        <w:t xml:space="preserve">        </w:t>
      </w:r>
      <w:r w:rsidR="00B10FD4">
        <w:rPr>
          <w:sz w:val="24"/>
          <w:szCs w:val="24"/>
        </w:rPr>
        <w:t>Полный набор действий по преобразованию стандартных данных</w:t>
      </w:r>
      <w:r w:rsidR="00B10FD4" w:rsidRPr="00B10FD4">
        <w:rPr>
          <w:sz w:val="24"/>
          <w:szCs w:val="24"/>
        </w:rPr>
        <w:t xml:space="preserve"> </w:t>
      </w:r>
      <w:r w:rsidR="00B10FD4">
        <w:rPr>
          <w:sz w:val="24"/>
          <w:szCs w:val="24"/>
        </w:rPr>
        <w:t xml:space="preserve">проводился локально  через брокера </w:t>
      </w:r>
      <w:r w:rsidR="00B10FD4">
        <w:rPr>
          <w:sz w:val="24"/>
          <w:szCs w:val="24"/>
          <w:lang w:val="en-US"/>
        </w:rPr>
        <w:t>stub</w:t>
      </w:r>
      <w:r w:rsidR="00B10FD4" w:rsidRPr="00B10FD4">
        <w:rPr>
          <w:sz w:val="24"/>
          <w:szCs w:val="24"/>
        </w:rPr>
        <w:t>-</w:t>
      </w:r>
      <w:r w:rsidR="00B10FD4">
        <w:rPr>
          <w:sz w:val="24"/>
          <w:szCs w:val="24"/>
          <w:lang w:val="en-US"/>
        </w:rPr>
        <w:t>skeleton</w:t>
      </w:r>
      <w:r w:rsidR="00B10FD4">
        <w:rPr>
          <w:sz w:val="24"/>
          <w:szCs w:val="24"/>
        </w:rPr>
        <w:t xml:space="preserve">в  и   приведен </w:t>
      </w:r>
      <w:r w:rsidR="00AC4398">
        <w:rPr>
          <w:sz w:val="24"/>
          <w:szCs w:val="24"/>
        </w:rPr>
        <w:t xml:space="preserve">в </w:t>
      </w:r>
      <w:r w:rsidR="00B10FD4">
        <w:rPr>
          <w:sz w:val="24"/>
          <w:szCs w:val="24"/>
        </w:rPr>
        <w:t xml:space="preserve"> стат</w:t>
      </w:r>
      <w:r w:rsidR="00AC4398">
        <w:rPr>
          <w:sz w:val="24"/>
          <w:szCs w:val="24"/>
        </w:rPr>
        <w:t xml:space="preserve">ье </w:t>
      </w:r>
      <w:r w:rsidR="00AC4398" w:rsidRPr="00AC4398">
        <w:rPr>
          <w:sz w:val="24"/>
          <w:szCs w:val="24"/>
        </w:rPr>
        <w:t xml:space="preserve"> Лаврищева Е.М. Рыжов А.Г. Применение теория общих типов данных стандарта </w:t>
      </w:r>
      <w:r w:rsidR="00AC4398" w:rsidRPr="00AC4398">
        <w:rPr>
          <w:sz w:val="24"/>
          <w:szCs w:val="24"/>
          <w:lang w:val="en-US"/>
        </w:rPr>
        <w:t>ISO</w:t>
      </w:r>
      <w:r w:rsidR="00AC4398" w:rsidRPr="00AC4398">
        <w:rPr>
          <w:sz w:val="24"/>
          <w:szCs w:val="24"/>
        </w:rPr>
        <w:t>/</w:t>
      </w:r>
      <w:r w:rsidR="00AC4398" w:rsidRPr="00AC4398">
        <w:rPr>
          <w:sz w:val="24"/>
          <w:szCs w:val="24"/>
          <w:lang w:val="en-US"/>
        </w:rPr>
        <w:t>IEC</w:t>
      </w:r>
      <w:r w:rsidR="00AC4398" w:rsidRPr="00AC4398">
        <w:rPr>
          <w:sz w:val="24"/>
          <w:szCs w:val="24"/>
        </w:rPr>
        <w:t xml:space="preserve"> 12207  GDT применительно к  </w:t>
      </w:r>
      <w:proofErr w:type="spellStart"/>
      <w:r w:rsidR="00AC4398" w:rsidRPr="00AC4398">
        <w:rPr>
          <w:sz w:val="24"/>
          <w:szCs w:val="24"/>
        </w:rPr>
        <w:t>Big</w:t>
      </w:r>
      <w:proofErr w:type="spellEnd"/>
      <w:r w:rsidR="00AC4398" w:rsidRPr="00AC4398">
        <w:rPr>
          <w:sz w:val="24"/>
          <w:szCs w:val="24"/>
        </w:rPr>
        <w:t xml:space="preserve"> </w:t>
      </w:r>
      <w:proofErr w:type="spellStart"/>
      <w:r w:rsidR="00AC4398" w:rsidRPr="00AC4398">
        <w:rPr>
          <w:sz w:val="24"/>
          <w:szCs w:val="24"/>
        </w:rPr>
        <w:t>Data</w:t>
      </w:r>
      <w:proofErr w:type="spellEnd"/>
      <w:r w:rsidR="00AC4398" w:rsidRPr="00AC4398">
        <w:rPr>
          <w:sz w:val="24"/>
          <w:szCs w:val="24"/>
        </w:rPr>
        <w:t xml:space="preserve">.-  </w:t>
      </w:r>
      <w:r w:rsidR="00AC4398" w:rsidRPr="00AC4398">
        <w:rPr>
          <w:sz w:val="24"/>
          <w:szCs w:val="24"/>
          <w:lang w:val="en-US"/>
        </w:rPr>
        <w:t>The</w:t>
      </w:r>
      <w:r w:rsidR="00AC4398" w:rsidRPr="00AC4398">
        <w:rPr>
          <w:sz w:val="24"/>
          <w:szCs w:val="24"/>
        </w:rPr>
        <w:t xml:space="preserve"> с</w:t>
      </w:r>
      <w:r w:rsidR="00AC4398" w:rsidRPr="00AC4398">
        <w:rPr>
          <w:sz w:val="24"/>
          <w:szCs w:val="24"/>
          <w:lang w:val="en-US"/>
        </w:rPr>
        <w:t>conference</w:t>
      </w:r>
      <w:r w:rsidR="00AC4398" w:rsidRPr="00AC4398">
        <w:rPr>
          <w:sz w:val="24"/>
          <w:szCs w:val="24"/>
        </w:rPr>
        <w:t xml:space="preserve"> “</w:t>
      </w:r>
      <w:r w:rsidR="00AC4398" w:rsidRPr="00AC4398">
        <w:rPr>
          <w:sz w:val="24"/>
          <w:szCs w:val="24"/>
          <w:lang w:val="en-US"/>
        </w:rPr>
        <w:t>Actual</w:t>
      </w:r>
      <w:r w:rsidR="00AC4398" w:rsidRPr="00AC4398">
        <w:rPr>
          <w:sz w:val="24"/>
          <w:szCs w:val="24"/>
        </w:rPr>
        <w:t xml:space="preserve"> </w:t>
      </w:r>
      <w:r w:rsidR="00AC4398" w:rsidRPr="00AC4398">
        <w:rPr>
          <w:sz w:val="24"/>
          <w:szCs w:val="24"/>
          <w:lang w:val="en-US"/>
        </w:rPr>
        <w:t>problems</w:t>
      </w:r>
      <w:r w:rsidR="00AC4398" w:rsidRPr="00AC4398">
        <w:rPr>
          <w:sz w:val="24"/>
          <w:szCs w:val="24"/>
        </w:rPr>
        <w:t xml:space="preserve"> </w:t>
      </w:r>
      <w:r w:rsidR="00AC4398" w:rsidRPr="00AC4398">
        <w:rPr>
          <w:sz w:val="24"/>
          <w:szCs w:val="24"/>
          <w:lang w:val="en-US"/>
        </w:rPr>
        <w:t>in</w:t>
      </w:r>
      <w:r w:rsidR="00AC4398" w:rsidRPr="00AC4398">
        <w:rPr>
          <w:sz w:val="24"/>
          <w:szCs w:val="24"/>
        </w:rPr>
        <w:t xml:space="preserve">  </w:t>
      </w:r>
      <w:r w:rsidR="00AC4398" w:rsidRPr="00AC4398">
        <w:rPr>
          <w:sz w:val="24"/>
          <w:szCs w:val="24"/>
          <w:lang w:val="en-US"/>
        </w:rPr>
        <w:t>science</w:t>
      </w:r>
      <w:r w:rsidR="00AC4398" w:rsidRPr="00AC4398">
        <w:rPr>
          <w:sz w:val="24"/>
          <w:szCs w:val="24"/>
        </w:rPr>
        <w:t xml:space="preserve"> </w:t>
      </w:r>
      <w:r w:rsidR="00AC4398" w:rsidRPr="00AC4398">
        <w:rPr>
          <w:sz w:val="24"/>
          <w:szCs w:val="24"/>
          <w:lang w:val="en-US"/>
        </w:rPr>
        <w:t>and</w:t>
      </w:r>
      <w:r w:rsidR="00AC4398" w:rsidRPr="00AC4398">
        <w:rPr>
          <w:sz w:val="24"/>
          <w:szCs w:val="24"/>
        </w:rPr>
        <w:t xml:space="preserve"> </w:t>
      </w:r>
      <w:r w:rsidR="00AC4398" w:rsidRPr="00AC4398">
        <w:rPr>
          <w:sz w:val="24"/>
          <w:szCs w:val="24"/>
          <w:lang w:val="en-US"/>
        </w:rPr>
        <w:t>ways</w:t>
      </w:r>
      <w:r w:rsidR="00AC4398" w:rsidRPr="00AC4398">
        <w:rPr>
          <w:sz w:val="24"/>
          <w:szCs w:val="24"/>
        </w:rPr>
        <w:t xml:space="preserve"> </w:t>
      </w:r>
      <w:r w:rsidR="00AC4398" w:rsidRPr="00AC4398">
        <w:rPr>
          <w:sz w:val="24"/>
          <w:szCs w:val="24"/>
          <w:lang w:val="en-US"/>
        </w:rPr>
        <w:t>their</w:t>
      </w:r>
      <w:r w:rsidR="00AC4398" w:rsidRPr="00AC4398">
        <w:rPr>
          <w:sz w:val="24"/>
          <w:szCs w:val="24"/>
        </w:rPr>
        <w:t xml:space="preserve">     </w:t>
      </w:r>
      <w:r w:rsidR="00AC4398" w:rsidRPr="00AC4398">
        <w:rPr>
          <w:sz w:val="24"/>
          <w:szCs w:val="24"/>
          <w:lang w:val="en-US"/>
        </w:rPr>
        <w:t>development</w:t>
      </w:r>
      <w:r w:rsidR="00AC4398" w:rsidRPr="00AC4398">
        <w:rPr>
          <w:sz w:val="24"/>
          <w:szCs w:val="24"/>
        </w:rPr>
        <w:t xml:space="preserve">”, 27  </w:t>
      </w:r>
      <w:proofErr w:type="spellStart"/>
      <w:r w:rsidR="00AC4398" w:rsidRPr="00AC4398">
        <w:rPr>
          <w:sz w:val="24"/>
          <w:szCs w:val="24"/>
          <w:lang w:val="en-US"/>
        </w:rPr>
        <w:t>december</w:t>
      </w:r>
      <w:proofErr w:type="spellEnd"/>
      <w:r w:rsidR="00AC4398" w:rsidRPr="00AC4398">
        <w:rPr>
          <w:sz w:val="24"/>
          <w:szCs w:val="24"/>
        </w:rPr>
        <w:t xml:space="preserve">   2016, </w:t>
      </w:r>
      <w:hyperlink r:id="rId55" w:history="1">
        <w:r w:rsidR="00AC4398" w:rsidRPr="00AC4398">
          <w:rPr>
            <w:rStyle w:val="a7"/>
            <w:sz w:val="24"/>
            <w:szCs w:val="24"/>
            <w:lang w:val="en-US"/>
          </w:rPr>
          <w:t>http</w:t>
        </w:r>
        <w:r w:rsidR="00AC4398" w:rsidRPr="00AC4398">
          <w:rPr>
            <w:rStyle w:val="a7"/>
            <w:sz w:val="24"/>
            <w:szCs w:val="24"/>
          </w:rPr>
          <w:t>://</w:t>
        </w:r>
        <w:proofErr w:type="spellStart"/>
        <w:r w:rsidR="00AC4398" w:rsidRPr="00AC4398">
          <w:rPr>
            <w:rStyle w:val="a7"/>
            <w:sz w:val="24"/>
            <w:szCs w:val="24"/>
            <w:lang w:val="en-US"/>
          </w:rPr>
          <w:t>euroasia</w:t>
        </w:r>
        <w:proofErr w:type="spellEnd"/>
        <w:r w:rsidR="00AC4398" w:rsidRPr="00AC4398">
          <w:rPr>
            <w:rStyle w:val="a7"/>
            <w:sz w:val="24"/>
            <w:szCs w:val="24"/>
          </w:rPr>
          <w:t>-</w:t>
        </w:r>
        <w:r w:rsidR="00AC4398" w:rsidRPr="00AC4398">
          <w:rPr>
            <w:rStyle w:val="a7"/>
            <w:sz w:val="24"/>
            <w:szCs w:val="24"/>
            <w:lang w:val="en-US"/>
          </w:rPr>
          <w:t>science</w:t>
        </w:r>
        <w:r w:rsidR="00AC4398" w:rsidRPr="00AC4398">
          <w:rPr>
            <w:rStyle w:val="a7"/>
            <w:sz w:val="24"/>
            <w:szCs w:val="24"/>
          </w:rPr>
          <w:t>.</w:t>
        </w:r>
        <w:proofErr w:type="spellStart"/>
        <w:r w:rsidR="00AC4398" w:rsidRPr="00AC4398">
          <w:rPr>
            <w:rStyle w:val="a7"/>
            <w:sz w:val="24"/>
            <w:szCs w:val="24"/>
            <w:lang w:val="en-US"/>
          </w:rPr>
          <w:t>ru</w:t>
        </w:r>
        <w:proofErr w:type="spellEnd"/>
        <w:r w:rsidR="00AC4398" w:rsidRPr="00AC4398">
          <w:rPr>
            <w:rStyle w:val="a7"/>
            <w:sz w:val="24"/>
            <w:szCs w:val="24"/>
          </w:rPr>
          <w:t>/</w:t>
        </w:r>
      </w:hyperlink>
      <w:r w:rsidR="00AC4398" w:rsidRPr="00AC4398">
        <w:rPr>
          <w:sz w:val="24"/>
          <w:szCs w:val="24"/>
        </w:rPr>
        <w:t xml:space="preserve">  р.99-110 (</w:t>
      </w:r>
      <w:r w:rsidR="00AC4398">
        <w:rPr>
          <w:sz w:val="24"/>
          <w:szCs w:val="24"/>
        </w:rPr>
        <w:t>см</w:t>
      </w:r>
      <w:r w:rsidR="00AC4398" w:rsidRPr="00AC4398">
        <w:rPr>
          <w:sz w:val="24"/>
          <w:szCs w:val="24"/>
        </w:rPr>
        <w:t>.</w:t>
      </w:r>
      <w:r w:rsidR="00B10FD4" w:rsidRPr="00AC4398">
        <w:rPr>
          <w:sz w:val="24"/>
          <w:szCs w:val="24"/>
        </w:rPr>
        <w:t xml:space="preserve"> презентаци</w:t>
      </w:r>
      <w:r w:rsidR="00AC4398">
        <w:rPr>
          <w:sz w:val="24"/>
          <w:szCs w:val="24"/>
        </w:rPr>
        <w:t>ю</w:t>
      </w:r>
      <w:r w:rsidR="00B10FD4" w:rsidRPr="00AC4398">
        <w:rPr>
          <w:sz w:val="24"/>
          <w:szCs w:val="24"/>
        </w:rPr>
        <w:t xml:space="preserve"> ниже</w:t>
      </w:r>
      <w:r w:rsidR="00AC4398" w:rsidRPr="00AC4398">
        <w:rPr>
          <w:sz w:val="24"/>
          <w:szCs w:val="24"/>
        </w:rPr>
        <w:t xml:space="preserve">) </w:t>
      </w:r>
      <w:r w:rsidR="00AC4398">
        <w:rPr>
          <w:sz w:val="24"/>
          <w:szCs w:val="24"/>
        </w:rPr>
        <w:t>и</w:t>
      </w:r>
      <w:r w:rsidR="00AC4398" w:rsidRPr="00AC4398">
        <w:rPr>
          <w:sz w:val="24"/>
          <w:szCs w:val="24"/>
        </w:rPr>
        <w:t xml:space="preserve"> </w:t>
      </w:r>
      <w:r w:rsidR="00AC4398">
        <w:rPr>
          <w:sz w:val="24"/>
          <w:szCs w:val="24"/>
        </w:rPr>
        <w:t>подробно</w:t>
      </w:r>
      <w:r w:rsidR="00AC4398" w:rsidRPr="00AC4398">
        <w:rPr>
          <w:sz w:val="24"/>
          <w:szCs w:val="24"/>
        </w:rPr>
        <w:t xml:space="preserve"> </w:t>
      </w:r>
      <w:r w:rsidR="00AC4398">
        <w:rPr>
          <w:sz w:val="24"/>
          <w:szCs w:val="24"/>
        </w:rPr>
        <w:t>в</w:t>
      </w:r>
      <w:r w:rsidR="00AC4398" w:rsidRPr="00AC4398">
        <w:rPr>
          <w:sz w:val="24"/>
          <w:szCs w:val="24"/>
        </w:rPr>
        <w:t xml:space="preserve"> </w:t>
      </w:r>
      <w:r w:rsidR="00D72D14">
        <w:rPr>
          <w:sz w:val="24"/>
          <w:szCs w:val="24"/>
        </w:rPr>
        <w:t xml:space="preserve">2 версии </w:t>
      </w:r>
      <w:r w:rsidR="00AC4398" w:rsidRPr="00AC4398">
        <w:rPr>
          <w:sz w:val="24"/>
          <w:szCs w:val="24"/>
        </w:rPr>
        <w:t xml:space="preserve"> </w:t>
      </w:r>
      <w:r w:rsidR="00AC4398">
        <w:rPr>
          <w:sz w:val="24"/>
          <w:szCs w:val="24"/>
        </w:rPr>
        <w:t>книги</w:t>
      </w:r>
      <w:r w:rsidR="00AC4398" w:rsidRPr="00AC4398">
        <w:rPr>
          <w:sz w:val="24"/>
          <w:szCs w:val="24"/>
        </w:rPr>
        <w:t xml:space="preserve"> </w:t>
      </w:r>
      <w:r w:rsidR="00D72D14">
        <w:rPr>
          <w:sz w:val="24"/>
          <w:szCs w:val="24"/>
        </w:rPr>
        <w:t>Лаврищевой Е.М. «</w:t>
      </w:r>
      <w:r w:rsidR="00AC4398">
        <w:rPr>
          <w:sz w:val="24"/>
          <w:szCs w:val="24"/>
        </w:rPr>
        <w:t>Сборка</w:t>
      </w:r>
      <w:r w:rsidR="00AC4398" w:rsidRPr="00AC4398">
        <w:rPr>
          <w:sz w:val="24"/>
          <w:szCs w:val="24"/>
        </w:rPr>
        <w:t xml:space="preserve"> </w:t>
      </w:r>
      <w:r w:rsidR="00AC4398">
        <w:rPr>
          <w:sz w:val="24"/>
          <w:szCs w:val="24"/>
        </w:rPr>
        <w:t>модулей</w:t>
      </w:r>
      <w:r w:rsidR="00AC4398" w:rsidRPr="00AC4398">
        <w:rPr>
          <w:sz w:val="24"/>
          <w:szCs w:val="24"/>
        </w:rPr>
        <w:t>,</w:t>
      </w:r>
      <w:r w:rsidR="00AC4398">
        <w:rPr>
          <w:sz w:val="24"/>
          <w:szCs w:val="24"/>
        </w:rPr>
        <w:t xml:space="preserve"> объектов и компонентов </w:t>
      </w:r>
      <w:r w:rsidR="00D72D14">
        <w:rPr>
          <w:sz w:val="24"/>
          <w:szCs w:val="24"/>
        </w:rPr>
        <w:t>в ЯП,-2022-ИСП РАН</w:t>
      </w:r>
      <w:r w:rsidR="00B10FD4" w:rsidRPr="00AC4398">
        <w:rPr>
          <w:sz w:val="24"/>
          <w:szCs w:val="24"/>
        </w:rPr>
        <w:t>.</w:t>
      </w:r>
      <w:r w:rsidR="00D72D14">
        <w:rPr>
          <w:sz w:val="24"/>
          <w:szCs w:val="24"/>
        </w:rPr>
        <w:t>-157с.</w:t>
      </w:r>
    </w:p>
    <w:p w:rsidR="00B10FD4" w:rsidRDefault="00B10FD4" w:rsidP="00B10FD4">
      <w:pPr>
        <w:spacing w:before="120"/>
        <w:rPr>
          <w:sz w:val="24"/>
          <w:szCs w:val="24"/>
        </w:rPr>
      </w:pPr>
      <w:r>
        <w:rPr>
          <w:sz w:val="20"/>
          <w:lang w:eastAsia="ru-RU"/>
        </w:rPr>
        <w:object w:dxaOrig="6320" w:dyaOrig="5400">
          <v:shape id="_x0000_i1034" type="#_x0000_t75" style="width:396pt;height:269.4pt" o:ole="">
            <v:imagedata r:id="rId56" o:title=""/>
          </v:shape>
          <o:OLEObject Type="Embed" ProgID="PowerPoint.Show.8" ShapeID="_x0000_i1034" DrawAspect="Content" ObjectID="_1777793974" r:id="rId57"/>
        </w:object>
      </w:r>
    </w:p>
    <w:p w:rsidR="001A5FFF" w:rsidRPr="005B5065" w:rsidRDefault="00B10FD4" w:rsidP="00356614">
      <w:pPr>
        <w:spacing w:before="60" w:after="120"/>
        <w:ind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В </w:t>
      </w:r>
      <w:r w:rsidR="00356614" w:rsidRPr="005B5065">
        <w:rPr>
          <w:bCs/>
          <w:sz w:val="24"/>
          <w:szCs w:val="24"/>
        </w:rPr>
        <w:t xml:space="preserve"> глобальн</w:t>
      </w:r>
      <w:r w:rsidR="00D72D14">
        <w:rPr>
          <w:bCs/>
          <w:sz w:val="24"/>
          <w:szCs w:val="24"/>
        </w:rPr>
        <w:t>ых</w:t>
      </w:r>
      <w:r w:rsidR="00D72D14" w:rsidRPr="00D72D14">
        <w:rPr>
          <w:bCs/>
          <w:sz w:val="24"/>
          <w:szCs w:val="24"/>
        </w:rPr>
        <w:t>[</w:t>
      </w:r>
      <w:r w:rsidR="00356614" w:rsidRPr="005B5065">
        <w:rPr>
          <w:bCs/>
          <w:sz w:val="24"/>
          <w:szCs w:val="24"/>
        </w:rPr>
        <w:t xml:space="preserve"> систем</w:t>
      </w:r>
      <w:r w:rsidR="00D72D14">
        <w:rPr>
          <w:bCs/>
          <w:sz w:val="24"/>
          <w:szCs w:val="24"/>
        </w:rPr>
        <w:t xml:space="preserve">ах </w:t>
      </w:r>
      <w:r w:rsidR="00356614" w:rsidRPr="005B5065">
        <w:rPr>
          <w:bCs/>
          <w:sz w:val="24"/>
          <w:szCs w:val="24"/>
        </w:rPr>
        <w:t xml:space="preserve"> </w:t>
      </w:r>
      <w:proofErr w:type="spellStart"/>
      <w:r w:rsidR="00356614" w:rsidRPr="005B5065">
        <w:rPr>
          <w:color w:val="000000"/>
          <w:spacing w:val="-2"/>
          <w:sz w:val="24"/>
          <w:szCs w:val="24"/>
        </w:rPr>
        <w:t>Grid</w:t>
      </w:r>
      <w:proofErr w:type="spellEnd"/>
      <w:r w:rsidR="00D72D14">
        <w:rPr>
          <w:color w:val="000000"/>
          <w:spacing w:val="-2"/>
          <w:sz w:val="24"/>
          <w:szCs w:val="24"/>
        </w:rPr>
        <w:t xml:space="preserve">, </w:t>
      </w:r>
      <w:proofErr w:type="spellStart"/>
      <w:r w:rsidR="00D72D14">
        <w:rPr>
          <w:color w:val="000000"/>
          <w:spacing w:val="-2"/>
          <w:sz w:val="24"/>
          <w:szCs w:val="24"/>
          <w:lang w:val="en-US"/>
        </w:rPr>
        <w:t>Etics</w:t>
      </w:r>
      <w:proofErr w:type="spellEnd"/>
      <w:r w:rsidR="00D72D14" w:rsidRPr="00D72D14">
        <w:rPr>
          <w:color w:val="000000"/>
          <w:spacing w:val="-2"/>
          <w:sz w:val="24"/>
          <w:szCs w:val="24"/>
        </w:rPr>
        <w:t xml:space="preserve"> </w:t>
      </w:r>
      <w:r w:rsidR="00356614" w:rsidRPr="005B5065">
        <w:rPr>
          <w:color w:val="000000"/>
          <w:spacing w:val="-2"/>
          <w:sz w:val="24"/>
          <w:szCs w:val="24"/>
        </w:rPr>
        <w:t xml:space="preserve"> </w:t>
      </w:r>
      <w:r w:rsidR="00D72D14">
        <w:rPr>
          <w:color w:val="000000"/>
          <w:spacing w:val="-2"/>
          <w:sz w:val="24"/>
          <w:szCs w:val="24"/>
        </w:rPr>
        <w:t xml:space="preserve">обработка данных проводится </w:t>
      </w:r>
      <w:r w:rsidR="00356614" w:rsidRPr="005B5065">
        <w:rPr>
          <w:bCs/>
          <w:sz w:val="24"/>
          <w:szCs w:val="24"/>
        </w:rPr>
        <w:t>брокер</w:t>
      </w:r>
      <w:r w:rsidR="00D72D14">
        <w:rPr>
          <w:bCs/>
          <w:sz w:val="24"/>
          <w:szCs w:val="24"/>
        </w:rPr>
        <w:t xml:space="preserve">ом </w:t>
      </w:r>
      <w:r w:rsidR="00356614" w:rsidRPr="005B5065">
        <w:rPr>
          <w:bCs/>
          <w:sz w:val="24"/>
          <w:szCs w:val="24"/>
        </w:rPr>
        <w:t xml:space="preserve"> ресурсов  и </w:t>
      </w:r>
      <w:r w:rsidR="003A647C" w:rsidRPr="005B5065">
        <w:rPr>
          <w:bCs/>
          <w:sz w:val="24"/>
          <w:szCs w:val="24"/>
        </w:rPr>
        <w:t xml:space="preserve"> </w:t>
      </w:r>
      <w:r w:rsidR="00356614" w:rsidRPr="005B5065">
        <w:rPr>
          <w:bCs/>
          <w:sz w:val="24"/>
          <w:szCs w:val="24"/>
        </w:rPr>
        <w:t xml:space="preserve">  распределенных сетях</w:t>
      </w:r>
      <w:r w:rsidR="00D72D14">
        <w:rPr>
          <w:bCs/>
          <w:sz w:val="24"/>
          <w:szCs w:val="24"/>
        </w:rPr>
        <w:t xml:space="preserve"> следующими средствами</w:t>
      </w:r>
      <w:r w:rsidR="00356614" w:rsidRPr="005B5065">
        <w:rPr>
          <w:bCs/>
          <w:sz w:val="24"/>
          <w:szCs w:val="24"/>
        </w:rPr>
        <w:t>:</w:t>
      </w:r>
    </w:p>
    <w:p w:rsidR="001A5FFF" w:rsidRPr="005B5065" w:rsidRDefault="007306F4" w:rsidP="001A5FFF">
      <w:pPr>
        <w:rPr>
          <w:bCs/>
          <w:sz w:val="24"/>
          <w:szCs w:val="24"/>
        </w:rPr>
      </w:pPr>
      <w:hyperlink r:id="rId58" w:history="1">
        <w:r w:rsidR="001A5FFF" w:rsidRPr="005B5065">
          <w:rPr>
            <w:rStyle w:val="a7"/>
            <w:bCs/>
            <w:i/>
            <w:iCs/>
            <w:sz w:val="24"/>
            <w:szCs w:val="24"/>
            <w:lang w:val="en-US"/>
          </w:rPr>
          <w:t>Globus</w:t>
        </w:r>
      </w:hyperlink>
      <w:hyperlink r:id="rId59" w:history="1">
        <w:r w:rsidR="001A5FFF" w:rsidRPr="005B5065">
          <w:rPr>
            <w:rStyle w:val="a7"/>
            <w:bCs/>
            <w:i/>
            <w:iCs/>
            <w:sz w:val="24"/>
            <w:szCs w:val="24"/>
          </w:rPr>
          <w:t xml:space="preserve"> </w:t>
        </w:r>
        <w:r w:rsidR="001A5FFF" w:rsidRPr="005B5065">
          <w:rPr>
            <w:rStyle w:val="a7"/>
            <w:bCs/>
            <w:i/>
            <w:iCs/>
            <w:sz w:val="24"/>
            <w:szCs w:val="24"/>
            <w:lang w:val="en-US"/>
          </w:rPr>
          <w:t>Toolkit</w:t>
        </w:r>
      </w:hyperlink>
      <w:r w:rsidR="001A5FFF" w:rsidRPr="005B5065">
        <w:rPr>
          <w:bCs/>
          <w:sz w:val="24"/>
          <w:szCs w:val="24"/>
        </w:rPr>
        <w:t xml:space="preserve"> (</w:t>
      </w:r>
      <w:r w:rsidR="001A5FFF" w:rsidRPr="005B5065">
        <w:rPr>
          <w:bCs/>
          <w:sz w:val="24"/>
          <w:szCs w:val="24"/>
          <w:lang w:val="en-US"/>
        </w:rPr>
        <w:t>GGF</w:t>
      </w:r>
      <w:r w:rsidR="001A5FFF" w:rsidRPr="005B5065">
        <w:rPr>
          <w:bCs/>
          <w:sz w:val="24"/>
          <w:szCs w:val="24"/>
        </w:rPr>
        <w:t xml:space="preserve">), который  управляет сервисными </w:t>
      </w:r>
      <w:r w:rsidR="001A5FFF" w:rsidRPr="005B5065">
        <w:rPr>
          <w:bCs/>
          <w:sz w:val="24"/>
          <w:szCs w:val="24"/>
          <w:lang w:val="en-US"/>
        </w:rPr>
        <w:t>SOA</w:t>
      </w:r>
      <w:r w:rsidR="001A5FFF" w:rsidRPr="005B5065">
        <w:rPr>
          <w:bCs/>
          <w:sz w:val="24"/>
          <w:szCs w:val="24"/>
        </w:rPr>
        <w:t xml:space="preserve"> и компонентными </w:t>
      </w:r>
      <w:r w:rsidR="001A5FFF" w:rsidRPr="005B5065">
        <w:rPr>
          <w:bCs/>
          <w:sz w:val="24"/>
          <w:szCs w:val="24"/>
          <w:lang w:val="en-US"/>
        </w:rPr>
        <w:t>SCA</w:t>
      </w:r>
      <w:r w:rsidR="001A5FFF" w:rsidRPr="005B5065">
        <w:rPr>
          <w:bCs/>
          <w:sz w:val="24"/>
          <w:szCs w:val="24"/>
        </w:rPr>
        <w:t xml:space="preserve"> ресурсами. </w:t>
      </w:r>
    </w:p>
    <w:p w:rsidR="001A5FFF" w:rsidRPr="005B5065" w:rsidRDefault="001A5FFF" w:rsidP="001A5FFF">
      <w:pPr>
        <w:rPr>
          <w:bCs/>
          <w:sz w:val="24"/>
          <w:szCs w:val="24"/>
        </w:rPr>
      </w:pPr>
      <w:r w:rsidRPr="005B5065">
        <w:rPr>
          <w:bCs/>
          <w:i/>
          <w:iCs/>
          <w:sz w:val="24"/>
          <w:szCs w:val="24"/>
          <w:lang w:val="en-US"/>
        </w:rPr>
        <w:t>Condor</w:t>
      </w:r>
      <w:r w:rsidRPr="005B5065">
        <w:rPr>
          <w:bCs/>
          <w:sz w:val="24"/>
          <w:szCs w:val="24"/>
        </w:rPr>
        <w:t xml:space="preserve"> (www.cs.wisc.edu/</w:t>
      </w:r>
      <w:proofErr w:type="spellStart"/>
      <w:r w:rsidRPr="005B5065">
        <w:rPr>
          <w:bCs/>
          <w:sz w:val="24"/>
          <w:szCs w:val="24"/>
        </w:rPr>
        <w:t>condor</w:t>
      </w:r>
      <w:proofErr w:type="spellEnd"/>
      <w:r w:rsidRPr="005B5065">
        <w:rPr>
          <w:bCs/>
          <w:sz w:val="24"/>
          <w:szCs w:val="24"/>
        </w:rPr>
        <w:t xml:space="preserve">)  выполняет задания с интенсивными вычислениями, не требующими вмешательства человека в процесс вычислений. </w:t>
      </w:r>
    </w:p>
    <w:p w:rsidR="001A5FFF" w:rsidRPr="005B5065" w:rsidRDefault="001A5FFF" w:rsidP="001A5FFF">
      <w:pPr>
        <w:rPr>
          <w:bCs/>
          <w:sz w:val="24"/>
          <w:szCs w:val="24"/>
        </w:rPr>
      </w:pPr>
      <w:proofErr w:type="spellStart"/>
      <w:r w:rsidRPr="005B5065">
        <w:rPr>
          <w:bCs/>
          <w:i/>
          <w:iCs/>
          <w:sz w:val="24"/>
          <w:szCs w:val="24"/>
          <w:lang w:val="en-US"/>
        </w:rPr>
        <w:t>WebFlow</w:t>
      </w:r>
      <w:proofErr w:type="spellEnd"/>
      <w:r w:rsidRPr="005B5065">
        <w:rPr>
          <w:bCs/>
          <w:sz w:val="24"/>
          <w:szCs w:val="24"/>
          <w:lang w:val="en-US"/>
        </w:rPr>
        <w:t xml:space="preserve"> (</w:t>
      </w:r>
      <w:hyperlink r:id="rId60" w:history="1">
        <w:r w:rsidRPr="005B5065">
          <w:rPr>
            <w:rStyle w:val="a7"/>
            <w:bCs/>
            <w:sz w:val="24"/>
            <w:szCs w:val="24"/>
            <w:lang w:val="en-US"/>
          </w:rPr>
          <w:t>http</w:t>
        </w:r>
      </w:hyperlink>
      <w:hyperlink r:id="rId61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:/</w:t>
        </w:r>
        <w:proofErr w:type="gramEnd"/>
        <w:r w:rsidRPr="005B5065">
          <w:rPr>
            <w:rStyle w:val="a7"/>
            <w:bCs/>
            <w:sz w:val="24"/>
            <w:szCs w:val="24"/>
            <w:lang w:val="en-US"/>
          </w:rPr>
          <w:t>/</w:t>
        </w:r>
      </w:hyperlink>
      <w:hyperlink r:id="rId62" w:history="1">
        <w:r w:rsidRPr="005B5065">
          <w:rPr>
            <w:rStyle w:val="a7"/>
            <w:bCs/>
            <w:sz w:val="24"/>
            <w:szCs w:val="24"/>
            <w:lang w:val="en-US"/>
          </w:rPr>
          <w:t>www</w:t>
        </w:r>
      </w:hyperlink>
      <w:hyperlink r:id="rId63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64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npac</w:t>
        </w:r>
        <w:proofErr w:type="gramEnd"/>
      </w:hyperlink>
      <w:hyperlink r:id="rId65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66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syr</w:t>
        </w:r>
        <w:proofErr w:type="gramEnd"/>
      </w:hyperlink>
      <w:hyperlink r:id="rId67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68" w:history="1">
        <w:r w:rsidRPr="005B5065">
          <w:rPr>
            <w:rStyle w:val="a7"/>
            <w:bCs/>
            <w:sz w:val="24"/>
            <w:szCs w:val="24"/>
            <w:lang w:val="en-US"/>
          </w:rPr>
          <w:t>edu</w:t>
        </w:r>
      </w:hyperlink>
      <w:hyperlink r:id="rId69" w:history="1">
        <w:r w:rsidRPr="005B5065">
          <w:rPr>
            <w:rStyle w:val="a7"/>
            <w:bCs/>
            <w:sz w:val="24"/>
            <w:szCs w:val="24"/>
          </w:rPr>
          <w:t>/</w:t>
        </w:r>
      </w:hyperlink>
      <w:hyperlink r:id="rId70" w:history="1">
        <w:r w:rsidRPr="005B5065">
          <w:rPr>
            <w:rStyle w:val="a7"/>
            <w:bCs/>
            <w:sz w:val="24"/>
            <w:szCs w:val="24"/>
            <w:lang w:val="en-US"/>
          </w:rPr>
          <w:t>users</w:t>
        </w:r>
      </w:hyperlink>
      <w:hyperlink r:id="rId71" w:history="1">
        <w:r w:rsidRPr="005B5065">
          <w:rPr>
            <w:rStyle w:val="a7"/>
            <w:bCs/>
            <w:sz w:val="24"/>
            <w:szCs w:val="24"/>
          </w:rPr>
          <w:t>/</w:t>
        </w:r>
      </w:hyperlink>
      <w:hyperlink r:id="rId72" w:history="1">
        <w:proofErr w:type="spellStart"/>
        <w:r w:rsidRPr="005B5065">
          <w:rPr>
            <w:rStyle w:val="a7"/>
            <w:bCs/>
            <w:sz w:val="24"/>
            <w:szCs w:val="24"/>
            <w:lang w:val="en-US"/>
          </w:rPr>
          <w:t>haupt</w:t>
        </w:r>
        <w:proofErr w:type="spellEnd"/>
      </w:hyperlink>
      <w:hyperlink r:id="rId73" w:history="1">
        <w:r w:rsidRPr="005B5065">
          <w:rPr>
            <w:rStyle w:val="a7"/>
            <w:bCs/>
            <w:sz w:val="24"/>
            <w:szCs w:val="24"/>
          </w:rPr>
          <w:t>/</w:t>
        </w:r>
      </w:hyperlink>
      <w:hyperlink r:id="rId74" w:history="1">
        <w:proofErr w:type="spellStart"/>
        <w:r w:rsidRPr="005B5065">
          <w:rPr>
            <w:rStyle w:val="a7"/>
            <w:bCs/>
            <w:sz w:val="24"/>
            <w:szCs w:val="24"/>
            <w:lang w:val="en-US"/>
          </w:rPr>
          <w:t>WebFlow</w:t>
        </w:r>
        <w:proofErr w:type="spellEnd"/>
      </w:hyperlink>
      <w:hyperlink r:id="rId75" w:history="1">
        <w:r w:rsidRPr="005B5065">
          <w:rPr>
            <w:rStyle w:val="a7"/>
            <w:bCs/>
            <w:sz w:val="24"/>
            <w:szCs w:val="24"/>
          </w:rPr>
          <w:t>/</w:t>
        </w:r>
      </w:hyperlink>
      <w:r w:rsidRPr="005B5065">
        <w:rPr>
          <w:bCs/>
          <w:sz w:val="24"/>
          <w:szCs w:val="24"/>
        </w:rPr>
        <w:t xml:space="preserve">) обеспечивает  публикацию ресурсов, многократное использование  вычислительных модулей  и создание распределенных приложений в </w:t>
      </w:r>
      <w:r w:rsidRPr="005B5065">
        <w:rPr>
          <w:bCs/>
          <w:sz w:val="24"/>
          <w:szCs w:val="24"/>
          <w:lang w:val="en-US"/>
        </w:rPr>
        <w:t>W</w:t>
      </w:r>
      <w:proofErr w:type="spellStart"/>
      <w:r w:rsidRPr="005B5065">
        <w:rPr>
          <w:bCs/>
          <w:sz w:val="24"/>
          <w:szCs w:val="24"/>
        </w:rPr>
        <w:t>eb</w:t>
      </w:r>
      <w:proofErr w:type="spellEnd"/>
      <w:r w:rsidRPr="005B5065">
        <w:rPr>
          <w:bCs/>
          <w:sz w:val="24"/>
          <w:szCs w:val="24"/>
        </w:rPr>
        <w:t>-браузере;</w:t>
      </w:r>
    </w:p>
    <w:p w:rsidR="00B25A47" w:rsidRPr="005B5065" w:rsidRDefault="00B25A47" w:rsidP="00B25A47">
      <w:pPr>
        <w:rPr>
          <w:bCs/>
          <w:sz w:val="24"/>
          <w:szCs w:val="24"/>
        </w:rPr>
      </w:pPr>
      <w:r w:rsidRPr="005B5065">
        <w:rPr>
          <w:bCs/>
          <w:i/>
          <w:iCs/>
          <w:sz w:val="24"/>
          <w:szCs w:val="24"/>
          <w:u w:val="single"/>
          <w:lang w:val="en-US"/>
        </w:rPr>
        <w:t>Nimrod/</w:t>
      </w:r>
      <w:r w:rsidRPr="005B5065">
        <w:rPr>
          <w:bCs/>
          <w:i/>
          <w:iCs/>
          <w:sz w:val="24"/>
          <w:szCs w:val="24"/>
          <w:lang w:val="en-US"/>
        </w:rPr>
        <w:t>G</w:t>
      </w:r>
      <w:r w:rsidR="009971DE" w:rsidRPr="005B5065">
        <w:rPr>
          <w:bCs/>
          <w:i/>
          <w:iCs/>
          <w:sz w:val="24"/>
          <w:szCs w:val="24"/>
          <w:lang w:val="en-US"/>
        </w:rPr>
        <w:t xml:space="preserve"> </w:t>
      </w:r>
      <w:r w:rsidRPr="005B5065">
        <w:rPr>
          <w:bCs/>
          <w:sz w:val="24"/>
          <w:szCs w:val="24"/>
          <w:lang w:val="en-US"/>
        </w:rPr>
        <w:t>(</w:t>
      </w:r>
      <w:hyperlink r:id="rId76" w:history="1">
        <w:r w:rsidRPr="005B5065">
          <w:rPr>
            <w:rStyle w:val="a7"/>
            <w:bCs/>
            <w:sz w:val="24"/>
            <w:szCs w:val="24"/>
            <w:lang w:val="en-US"/>
          </w:rPr>
          <w:t>www</w:t>
        </w:r>
      </w:hyperlink>
      <w:hyperlink r:id="rId77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78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csse</w:t>
        </w:r>
        <w:proofErr w:type="gramEnd"/>
      </w:hyperlink>
      <w:hyperlink r:id="rId79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80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monash</w:t>
        </w:r>
        <w:proofErr w:type="gramEnd"/>
      </w:hyperlink>
      <w:hyperlink r:id="rId81" w:history="1">
        <w:r w:rsidRPr="005B5065">
          <w:rPr>
            <w:rStyle w:val="a7"/>
            <w:bCs/>
            <w:sz w:val="24"/>
            <w:szCs w:val="24"/>
            <w:lang w:val="en-US"/>
          </w:rPr>
          <w:t>.</w:t>
        </w:r>
      </w:hyperlink>
      <w:hyperlink r:id="rId82" w:history="1"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edu</w:t>
        </w:r>
        <w:proofErr w:type="gramEnd"/>
      </w:hyperlink>
      <w:hyperlink r:id="rId83" w:history="1">
        <w:r w:rsidRPr="005B5065">
          <w:rPr>
            <w:rStyle w:val="a7"/>
            <w:bCs/>
            <w:sz w:val="24"/>
            <w:szCs w:val="24"/>
          </w:rPr>
          <w:t>.</w:t>
        </w:r>
      </w:hyperlink>
      <w:hyperlink r:id="rId84" w:history="1">
        <w:r w:rsidRPr="005B5065">
          <w:rPr>
            <w:rStyle w:val="a7"/>
            <w:bCs/>
            <w:sz w:val="24"/>
            <w:szCs w:val="24"/>
            <w:lang w:val="en-US"/>
          </w:rPr>
          <w:t>au</w:t>
        </w:r>
      </w:hyperlink>
      <w:hyperlink r:id="rId85" w:history="1">
        <w:r w:rsidRPr="005B5065">
          <w:rPr>
            <w:rStyle w:val="a7"/>
            <w:bCs/>
            <w:sz w:val="24"/>
            <w:szCs w:val="24"/>
          </w:rPr>
          <w:t>/~</w:t>
        </w:r>
      </w:hyperlink>
      <w:hyperlink r:id="rId86" w:history="1">
        <w:proofErr w:type="spellStart"/>
        <w:r w:rsidRPr="005B5065">
          <w:rPr>
            <w:rStyle w:val="a7"/>
            <w:bCs/>
            <w:sz w:val="24"/>
            <w:szCs w:val="24"/>
            <w:lang w:val="en-US"/>
          </w:rPr>
          <w:t>davida</w:t>
        </w:r>
        <w:proofErr w:type="spellEnd"/>
      </w:hyperlink>
      <w:hyperlink r:id="rId87" w:history="1">
        <w:r w:rsidRPr="005B5065">
          <w:rPr>
            <w:rStyle w:val="a7"/>
            <w:bCs/>
            <w:sz w:val="24"/>
            <w:szCs w:val="24"/>
          </w:rPr>
          <w:t>/</w:t>
        </w:r>
      </w:hyperlink>
      <w:hyperlink r:id="rId88" w:history="1">
        <w:r w:rsidRPr="005B5065">
          <w:rPr>
            <w:rStyle w:val="a7"/>
            <w:bCs/>
            <w:sz w:val="24"/>
            <w:szCs w:val="24"/>
            <w:lang w:val="en-US"/>
          </w:rPr>
          <w:t>nimrod</w:t>
        </w:r>
      </w:hyperlink>
      <w:hyperlink r:id="rId89" w:history="1">
        <w:r w:rsidRPr="005B5065">
          <w:rPr>
            <w:rStyle w:val="a7"/>
            <w:bCs/>
            <w:sz w:val="24"/>
            <w:szCs w:val="24"/>
          </w:rPr>
          <w:t>/</w:t>
        </w:r>
      </w:hyperlink>
      <w:hyperlink r:id="rId90" w:history="1">
        <w:r w:rsidRPr="005B5065">
          <w:rPr>
            <w:rStyle w:val="a7"/>
            <w:bCs/>
            <w:sz w:val="24"/>
            <w:szCs w:val="24"/>
            <w:lang w:val="en-US"/>
          </w:rPr>
          <w:t>references</w:t>
        </w:r>
      </w:hyperlink>
      <w:hyperlink r:id="rId91" w:history="1">
        <w:r w:rsidRPr="005B5065">
          <w:rPr>
            <w:rStyle w:val="a7"/>
            <w:bCs/>
            <w:sz w:val="24"/>
            <w:szCs w:val="24"/>
          </w:rPr>
          <w:t>.</w:t>
        </w:r>
      </w:hyperlink>
      <w:hyperlink r:id="rId92" w:history="1">
        <w:proofErr w:type="spellStart"/>
        <w:proofErr w:type="gramStart"/>
        <w:r w:rsidRPr="005B5065">
          <w:rPr>
            <w:rStyle w:val="a7"/>
            <w:bCs/>
            <w:sz w:val="24"/>
            <w:szCs w:val="24"/>
            <w:lang w:val="en-US"/>
          </w:rPr>
          <w:t>htm</w:t>
        </w:r>
        <w:proofErr w:type="spellEnd"/>
        <w:proofErr w:type="gramEnd"/>
      </w:hyperlink>
      <w:hyperlink r:id="rId93" w:history="1">
        <w:r w:rsidRPr="005B5065">
          <w:rPr>
            <w:rStyle w:val="a7"/>
            <w:bCs/>
            <w:sz w:val="24"/>
            <w:szCs w:val="24"/>
          </w:rPr>
          <w:t>)</w:t>
        </w:r>
      </w:hyperlink>
      <w:r w:rsidRPr="005B5065">
        <w:rPr>
          <w:bCs/>
          <w:sz w:val="24"/>
          <w:szCs w:val="24"/>
        </w:rPr>
        <w:t xml:space="preserve"> предоставляет  декларативный параметрический язык моделирования </w:t>
      </w:r>
      <w:r w:rsidRPr="005B5065">
        <w:rPr>
          <w:bCs/>
          <w:iCs/>
          <w:sz w:val="24"/>
          <w:szCs w:val="24"/>
        </w:rPr>
        <w:t xml:space="preserve">физических экспериментов, </w:t>
      </w:r>
      <w:r w:rsidRPr="005B5065">
        <w:rPr>
          <w:bCs/>
          <w:sz w:val="24"/>
          <w:szCs w:val="24"/>
        </w:rPr>
        <w:t xml:space="preserve">динамичное выявление требуемых  ресурсов и их рассылку по сети </w:t>
      </w:r>
      <w:r w:rsidRPr="005B5065">
        <w:rPr>
          <w:bCs/>
          <w:sz w:val="24"/>
          <w:szCs w:val="24"/>
          <w:lang w:val="en-US"/>
        </w:rPr>
        <w:t>Gr</w:t>
      </w:r>
      <w:r w:rsidRPr="005B5065">
        <w:rPr>
          <w:bCs/>
          <w:sz w:val="24"/>
          <w:szCs w:val="24"/>
        </w:rPr>
        <w:t>і</w:t>
      </w:r>
      <w:r w:rsidRPr="005B5065">
        <w:rPr>
          <w:bCs/>
          <w:sz w:val="24"/>
          <w:szCs w:val="24"/>
          <w:lang w:val="en-US"/>
        </w:rPr>
        <w:t>d</w:t>
      </w:r>
      <w:r w:rsidRPr="005B5065">
        <w:rPr>
          <w:bCs/>
          <w:sz w:val="24"/>
          <w:szCs w:val="24"/>
        </w:rPr>
        <w:t>;</w:t>
      </w:r>
    </w:p>
    <w:p w:rsidR="006406FC" w:rsidRPr="005B5065" w:rsidRDefault="006406FC" w:rsidP="006406FC">
      <w:pPr>
        <w:rPr>
          <w:bCs/>
          <w:sz w:val="24"/>
          <w:szCs w:val="24"/>
        </w:rPr>
      </w:pPr>
      <w:proofErr w:type="spellStart"/>
      <w:r w:rsidRPr="005B5065">
        <w:rPr>
          <w:bCs/>
          <w:i/>
          <w:iCs/>
          <w:sz w:val="24"/>
          <w:szCs w:val="24"/>
          <w:lang w:val="en-US"/>
        </w:rPr>
        <w:t>Gridbus</w:t>
      </w:r>
      <w:proofErr w:type="spellEnd"/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Data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Grid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Service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Broker</w:t>
      </w:r>
      <w:r w:rsidRPr="005B5065">
        <w:rPr>
          <w:bCs/>
          <w:sz w:val="24"/>
          <w:szCs w:val="24"/>
        </w:rPr>
        <w:t xml:space="preserve"> развивает модель брокера ресурсов вычислительного </w:t>
      </w:r>
      <w:r w:rsidRPr="005B5065">
        <w:rPr>
          <w:bCs/>
          <w:sz w:val="24"/>
          <w:szCs w:val="24"/>
          <w:lang w:val="en-US"/>
        </w:rPr>
        <w:t>Grid</w:t>
      </w:r>
      <w:r w:rsidRPr="005B5065">
        <w:rPr>
          <w:bCs/>
          <w:sz w:val="24"/>
          <w:szCs w:val="24"/>
        </w:rPr>
        <w:t xml:space="preserve">, принятую в </w:t>
      </w:r>
      <w:r w:rsidRPr="005B5065">
        <w:rPr>
          <w:bCs/>
          <w:i/>
          <w:iCs/>
          <w:sz w:val="24"/>
          <w:szCs w:val="24"/>
          <w:lang w:val="en-US"/>
        </w:rPr>
        <w:t>Nimrod</w:t>
      </w:r>
      <w:r w:rsidRPr="005B5065">
        <w:rPr>
          <w:bCs/>
          <w:i/>
          <w:iCs/>
          <w:sz w:val="24"/>
          <w:szCs w:val="24"/>
        </w:rPr>
        <w:t>/</w:t>
      </w:r>
      <w:r w:rsidRPr="005B5065">
        <w:rPr>
          <w:bCs/>
          <w:i/>
          <w:iCs/>
          <w:sz w:val="24"/>
          <w:szCs w:val="24"/>
          <w:lang w:val="en-US"/>
        </w:rPr>
        <w:t>G</w:t>
      </w:r>
      <w:r w:rsidRPr="005B5065">
        <w:rPr>
          <w:bCs/>
          <w:sz w:val="24"/>
          <w:szCs w:val="24"/>
        </w:rPr>
        <w:t xml:space="preserve"> для использования </w:t>
      </w:r>
      <w:r w:rsidR="00645658" w:rsidRPr="005B5065">
        <w:rPr>
          <w:bCs/>
          <w:sz w:val="24"/>
          <w:szCs w:val="24"/>
        </w:rPr>
        <w:t xml:space="preserve">в </w:t>
      </w:r>
      <w:r w:rsidRPr="005B5065">
        <w:rPr>
          <w:bCs/>
          <w:sz w:val="24"/>
          <w:szCs w:val="24"/>
        </w:rPr>
        <w:t>распределенных сет</w:t>
      </w:r>
      <w:r w:rsidR="00645658" w:rsidRPr="005B5065">
        <w:rPr>
          <w:bCs/>
          <w:sz w:val="24"/>
          <w:szCs w:val="24"/>
        </w:rPr>
        <w:t>ях</w:t>
      </w:r>
      <w:r w:rsidRPr="005B5065">
        <w:rPr>
          <w:bCs/>
          <w:sz w:val="24"/>
          <w:szCs w:val="24"/>
        </w:rPr>
        <w:t>, ориентированных на данные</w:t>
      </w:r>
      <w:r w:rsidR="00645658" w:rsidRPr="005B5065">
        <w:rPr>
          <w:bCs/>
          <w:sz w:val="24"/>
          <w:szCs w:val="24"/>
        </w:rPr>
        <w:t xml:space="preserve"> в </w:t>
      </w:r>
      <w:r w:rsidRPr="005B5065">
        <w:rPr>
          <w:bCs/>
          <w:sz w:val="24"/>
          <w:szCs w:val="24"/>
        </w:rPr>
        <w:t xml:space="preserve"> удаленны</w:t>
      </w:r>
      <w:r w:rsidR="00645658" w:rsidRPr="005B5065">
        <w:rPr>
          <w:bCs/>
          <w:sz w:val="24"/>
          <w:szCs w:val="24"/>
        </w:rPr>
        <w:t>х Хранилищах</w:t>
      </w:r>
      <w:r w:rsidRPr="005B5065">
        <w:rPr>
          <w:bCs/>
          <w:sz w:val="24"/>
          <w:szCs w:val="24"/>
        </w:rPr>
        <w:t xml:space="preserve">. </w:t>
      </w:r>
    </w:p>
    <w:p w:rsidR="006406FC" w:rsidRPr="005B5065" w:rsidRDefault="006406FC" w:rsidP="006406FC">
      <w:pPr>
        <w:rPr>
          <w:bCs/>
          <w:sz w:val="24"/>
          <w:szCs w:val="24"/>
        </w:rPr>
      </w:pPr>
      <w:r w:rsidRPr="005B5065">
        <w:rPr>
          <w:bCs/>
          <w:i/>
          <w:iCs/>
          <w:sz w:val="24"/>
          <w:szCs w:val="24"/>
          <w:lang w:val="en-US"/>
        </w:rPr>
        <w:t>GRACE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sz w:val="24"/>
          <w:szCs w:val="24"/>
        </w:rPr>
        <w:t>(</w:t>
      </w:r>
      <w:r w:rsidRPr="005B5065">
        <w:rPr>
          <w:bCs/>
          <w:sz w:val="24"/>
          <w:szCs w:val="24"/>
          <w:lang w:val="en-US"/>
        </w:rPr>
        <w:t>Gr</w:t>
      </w:r>
      <w:r w:rsidRPr="005B5065">
        <w:rPr>
          <w:bCs/>
          <w:sz w:val="24"/>
          <w:szCs w:val="24"/>
        </w:rPr>
        <w:t>і</w:t>
      </w:r>
      <w:r w:rsidRPr="005B5065">
        <w:rPr>
          <w:bCs/>
          <w:sz w:val="24"/>
          <w:szCs w:val="24"/>
          <w:lang w:val="en-US"/>
        </w:rPr>
        <w:t>d</w:t>
      </w:r>
      <w:r w:rsidRPr="005B5065">
        <w:rPr>
          <w:bCs/>
          <w:sz w:val="24"/>
          <w:szCs w:val="24"/>
        </w:rPr>
        <w:t xml:space="preserve"> </w:t>
      </w:r>
      <w:r w:rsidRPr="005B5065">
        <w:rPr>
          <w:bCs/>
          <w:sz w:val="24"/>
          <w:szCs w:val="24"/>
          <w:lang w:val="en-US"/>
        </w:rPr>
        <w:t>Arch</w:t>
      </w:r>
      <w:r w:rsidRPr="005B5065">
        <w:rPr>
          <w:bCs/>
          <w:sz w:val="24"/>
          <w:szCs w:val="24"/>
        </w:rPr>
        <w:t>і</w:t>
      </w:r>
      <w:proofErr w:type="spellStart"/>
      <w:r w:rsidRPr="005B5065">
        <w:rPr>
          <w:bCs/>
          <w:sz w:val="24"/>
          <w:szCs w:val="24"/>
          <w:lang w:val="en-US"/>
        </w:rPr>
        <w:t>tecture</w:t>
      </w:r>
      <w:proofErr w:type="spellEnd"/>
      <w:r w:rsidRPr="005B5065">
        <w:rPr>
          <w:bCs/>
          <w:sz w:val="24"/>
          <w:szCs w:val="24"/>
        </w:rPr>
        <w:t xml:space="preserve"> </w:t>
      </w:r>
      <w:r w:rsidRPr="005B5065">
        <w:rPr>
          <w:bCs/>
          <w:sz w:val="24"/>
          <w:szCs w:val="24"/>
          <w:lang w:val="en-US"/>
        </w:rPr>
        <w:t>for</w:t>
      </w:r>
      <w:r w:rsidRPr="005B5065">
        <w:rPr>
          <w:bCs/>
          <w:sz w:val="24"/>
          <w:szCs w:val="24"/>
        </w:rPr>
        <w:t xml:space="preserve"> </w:t>
      </w:r>
      <w:proofErr w:type="spellStart"/>
      <w:r w:rsidRPr="005B5065">
        <w:rPr>
          <w:bCs/>
          <w:sz w:val="24"/>
          <w:szCs w:val="24"/>
          <w:lang w:val="en-US"/>
        </w:rPr>
        <w:t>Computat</w:t>
      </w:r>
      <w:proofErr w:type="spellEnd"/>
      <w:r w:rsidRPr="005B5065">
        <w:rPr>
          <w:bCs/>
          <w:sz w:val="24"/>
          <w:szCs w:val="24"/>
        </w:rPr>
        <w:t>і</w:t>
      </w:r>
      <w:proofErr w:type="spellStart"/>
      <w:r w:rsidRPr="005B5065">
        <w:rPr>
          <w:bCs/>
          <w:sz w:val="24"/>
          <w:szCs w:val="24"/>
          <w:lang w:val="en-US"/>
        </w:rPr>
        <w:t>onal</w:t>
      </w:r>
      <w:proofErr w:type="spellEnd"/>
      <w:r w:rsidRPr="005B5065">
        <w:rPr>
          <w:bCs/>
          <w:sz w:val="24"/>
          <w:szCs w:val="24"/>
        </w:rPr>
        <w:t xml:space="preserve"> </w:t>
      </w:r>
      <w:r w:rsidRPr="005B5065">
        <w:rPr>
          <w:bCs/>
          <w:sz w:val="24"/>
          <w:szCs w:val="24"/>
          <w:lang w:val="en-US"/>
        </w:rPr>
        <w:t>Economy</w:t>
      </w:r>
      <w:r w:rsidRPr="005B5065">
        <w:rPr>
          <w:bCs/>
          <w:sz w:val="24"/>
          <w:szCs w:val="24"/>
        </w:rPr>
        <w:t xml:space="preserve">) – развитие </w:t>
      </w:r>
      <w:r w:rsidRPr="005B5065">
        <w:rPr>
          <w:bCs/>
          <w:i/>
          <w:iCs/>
          <w:sz w:val="24"/>
          <w:szCs w:val="24"/>
          <w:lang w:val="en-US"/>
        </w:rPr>
        <w:t>Nimrod</w:t>
      </w:r>
      <w:r w:rsidRPr="005B5065">
        <w:rPr>
          <w:bCs/>
          <w:i/>
          <w:iCs/>
          <w:sz w:val="24"/>
          <w:szCs w:val="24"/>
        </w:rPr>
        <w:t>/</w:t>
      </w:r>
      <w:r w:rsidRPr="005B5065">
        <w:rPr>
          <w:bCs/>
          <w:i/>
          <w:iCs/>
          <w:sz w:val="24"/>
          <w:szCs w:val="24"/>
          <w:lang w:val="en-US"/>
        </w:rPr>
        <w:t>G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Cs/>
          <w:sz w:val="24"/>
          <w:szCs w:val="24"/>
        </w:rPr>
        <w:t>дл</w:t>
      </w:r>
      <w:r w:rsidRPr="005B5065">
        <w:rPr>
          <w:bCs/>
          <w:i/>
          <w:iCs/>
          <w:sz w:val="24"/>
          <w:szCs w:val="24"/>
        </w:rPr>
        <w:t xml:space="preserve">я </w:t>
      </w:r>
      <w:r w:rsidRPr="005B5065">
        <w:rPr>
          <w:bCs/>
          <w:sz w:val="24"/>
          <w:szCs w:val="24"/>
        </w:rPr>
        <w:t xml:space="preserve">динамического сотрудничества с владельцами ресурсов и выбора   ресурсов за </w:t>
      </w:r>
      <w:r w:rsidRPr="005B5065">
        <w:rPr>
          <w:bCs/>
          <w:i/>
          <w:iCs/>
          <w:sz w:val="24"/>
          <w:szCs w:val="24"/>
        </w:rPr>
        <w:t>оптимальную стоимость.</w:t>
      </w:r>
      <w:r w:rsidRPr="005B5065">
        <w:rPr>
          <w:bCs/>
          <w:sz w:val="24"/>
          <w:szCs w:val="24"/>
        </w:rPr>
        <w:t xml:space="preserve"> </w:t>
      </w:r>
    </w:p>
    <w:p w:rsidR="006406FC" w:rsidRPr="00D72D14" w:rsidRDefault="00E0244B" w:rsidP="00E0244B">
      <w:pPr>
        <w:rPr>
          <w:bCs/>
          <w:sz w:val="24"/>
          <w:szCs w:val="24"/>
        </w:rPr>
      </w:pPr>
      <w:r w:rsidRPr="005B5065">
        <w:rPr>
          <w:bCs/>
          <w:sz w:val="24"/>
          <w:szCs w:val="24"/>
        </w:rPr>
        <w:t xml:space="preserve">В </w:t>
      </w:r>
      <w:r w:rsidRPr="005B5065">
        <w:rPr>
          <w:bCs/>
          <w:sz w:val="24"/>
          <w:szCs w:val="24"/>
          <w:lang w:val="en-US"/>
        </w:rPr>
        <w:t>GRID</w:t>
      </w:r>
      <w:r w:rsidRPr="005B5065">
        <w:rPr>
          <w:bCs/>
          <w:sz w:val="24"/>
          <w:szCs w:val="24"/>
        </w:rPr>
        <w:t xml:space="preserve"> имеются </w:t>
      </w:r>
      <w:r w:rsidR="00356614" w:rsidRPr="005B5065">
        <w:rPr>
          <w:bCs/>
          <w:sz w:val="24"/>
          <w:szCs w:val="24"/>
        </w:rPr>
        <w:t>средства (</w:t>
      </w:r>
      <w:r w:rsidR="006406FC" w:rsidRPr="005B5065">
        <w:rPr>
          <w:bCs/>
          <w:i/>
          <w:iCs/>
          <w:sz w:val="24"/>
          <w:szCs w:val="24"/>
          <w:lang w:val="en-US"/>
        </w:rPr>
        <w:t>Grid</w:t>
      </w:r>
      <w:r w:rsidR="006406FC" w:rsidRPr="005B5065">
        <w:rPr>
          <w:bCs/>
          <w:i/>
          <w:iCs/>
          <w:sz w:val="24"/>
          <w:szCs w:val="24"/>
        </w:rPr>
        <w:t>-порталы</w:t>
      </w:r>
      <w:r w:rsidR="006406FC" w:rsidRPr="005B5065">
        <w:rPr>
          <w:bCs/>
          <w:sz w:val="24"/>
          <w:szCs w:val="24"/>
        </w:rPr>
        <w:t xml:space="preserve"> </w:t>
      </w:r>
      <w:r w:rsidRPr="005B5065">
        <w:rPr>
          <w:bCs/>
          <w:sz w:val="24"/>
          <w:szCs w:val="24"/>
        </w:rPr>
        <w:t xml:space="preserve">и </w:t>
      </w:r>
      <w:r w:rsidRPr="005B5065">
        <w:rPr>
          <w:bCs/>
          <w:i/>
          <w:iCs/>
          <w:sz w:val="24"/>
          <w:szCs w:val="24"/>
          <w:lang w:val="en-US"/>
        </w:rPr>
        <w:t>Grid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Port</w:t>
      </w:r>
      <w:r w:rsidRPr="005B5065">
        <w:rPr>
          <w:bCs/>
          <w:i/>
          <w:iCs/>
          <w:sz w:val="24"/>
          <w:szCs w:val="24"/>
        </w:rPr>
        <w:t xml:space="preserve"> </w:t>
      </w:r>
      <w:r w:rsidRPr="005B5065">
        <w:rPr>
          <w:bCs/>
          <w:i/>
          <w:iCs/>
          <w:sz w:val="24"/>
          <w:szCs w:val="24"/>
          <w:lang w:val="en-US"/>
        </w:rPr>
        <w:t>Toolkit</w:t>
      </w:r>
      <w:r w:rsidR="00356614" w:rsidRPr="005B5065">
        <w:rPr>
          <w:bCs/>
          <w:i/>
          <w:iCs/>
          <w:sz w:val="24"/>
          <w:szCs w:val="24"/>
        </w:rPr>
        <w:t xml:space="preserve">) </w:t>
      </w:r>
      <w:r w:rsidR="00356614" w:rsidRPr="005B5065">
        <w:rPr>
          <w:bCs/>
          <w:sz w:val="24"/>
          <w:szCs w:val="24"/>
        </w:rPr>
        <w:t xml:space="preserve">управления созданием порталов и Веб-приложений разными </w:t>
      </w:r>
      <w:r w:rsidRPr="005B5065">
        <w:rPr>
          <w:bCs/>
          <w:sz w:val="24"/>
          <w:szCs w:val="24"/>
        </w:rPr>
        <w:t>пользователям</w:t>
      </w:r>
      <w:r w:rsidR="00356614" w:rsidRPr="005B5065">
        <w:rPr>
          <w:bCs/>
          <w:sz w:val="24"/>
          <w:szCs w:val="24"/>
        </w:rPr>
        <w:t>и.</w:t>
      </w:r>
      <w:r w:rsidRPr="005B5065">
        <w:rPr>
          <w:bCs/>
          <w:sz w:val="24"/>
          <w:szCs w:val="24"/>
        </w:rPr>
        <w:t xml:space="preserve"> </w:t>
      </w:r>
      <w:r w:rsidR="00D72D14">
        <w:rPr>
          <w:bCs/>
          <w:sz w:val="24"/>
          <w:szCs w:val="24"/>
        </w:rPr>
        <w:t>Здесь используется БМИ но ее надо допо</w:t>
      </w:r>
      <w:r w:rsidR="0004612A">
        <w:rPr>
          <w:bCs/>
          <w:sz w:val="24"/>
          <w:szCs w:val="24"/>
        </w:rPr>
        <w:t>л</w:t>
      </w:r>
      <w:r w:rsidR="00D72D14">
        <w:rPr>
          <w:bCs/>
          <w:sz w:val="24"/>
          <w:szCs w:val="24"/>
        </w:rPr>
        <w:t>нять новыми неструктурными типами дан</w:t>
      </w:r>
      <w:r w:rsidR="0004612A">
        <w:rPr>
          <w:bCs/>
          <w:sz w:val="24"/>
          <w:szCs w:val="24"/>
        </w:rPr>
        <w:t xml:space="preserve">ных </w:t>
      </w:r>
      <w:r w:rsidR="00D72D14" w:rsidRPr="00D72D14">
        <w:rPr>
          <w:bCs/>
          <w:sz w:val="24"/>
          <w:szCs w:val="24"/>
        </w:rPr>
        <w:t xml:space="preserve"> </w:t>
      </w:r>
      <w:r w:rsidR="00D72D14">
        <w:rPr>
          <w:bCs/>
          <w:sz w:val="24"/>
          <w:szCs w:val="24"/>
          <w:lang w:val="en-US"/>
        </w:rPr>
        <w:t>Dig</w:t>
      </w:r>
      <w:r w:rsidR="00D72D14" w:rsidRPr="00D72D14">
        <w:rPr>
          <w:bCs/>
          <w:sz w:val="24"/>
          <w:szCs w:val="24"/>
        </w:rPr>
        <w:t xml:space="preserve"> </w:t>
      </w:r>
      <w:r w:rsidR="00D72D14">
        <w:rPr>
          <w:bCs/>
          <w:sz w:val="24"/>
          <w:szCs w:val="24"/>
          <w:lang w:val="en-US"/>
        </w:rPr>
        <w:t>Data</w:t>
      </w:r>
      <w:r w:rsidR="00D72D14">
        <w:rPr>
          <w:bCs/>
          <w:sz w:val="24"/>
          <w:szCs w:val="24"/>
        </w:rPr>
        <w:t>,  испо</w:t>
      </w:r>
      <w:r w:rsidR="00FC5A03">
        <w:rPr>
          <w:bCs/>
          <w:sz w:val="24"/>
          <w:szCs w:val="24"/>
        </w:rPr>
        <w:t>л</w:t>
      </w:r>
      <w:r w:rsidR="00D72D14">
        <w:rPr>
          <w:bCs/>
          <w:sz w:val="24"/>
          <w:szCs w:val="24"/>
        </w:rPr>
        <w:t>ьзуем</w:t>
      </w:r>
      <w:r w:rsidR="0004612A">
        <w:rPr>
          <w:bCs/>
          <w:sz w:val="24"/>
          <w:szCs w:val="24"/>
        </w:rPr>
        <w:t>ых</w:t>
      </w:r>
      <w:r w:rsidR="00D72D14">
        <w:rPr>
          <w:bCs/>
          <w:sz w:val="24"/>
          <w:szCs w:val="24"/>
        </w:rPr>
        <w:t xml:space="preserve"> в Интернет.</w:t>
      </w:r>
      <w:r w:rsidR="00D72D14" w:rsidRPr="00D72D14">
        <w:rPr>
          <w:bCs/>
          <w:sz w:val="24"/>
          <w:szCs w:val="24"/>
        </w:rPr>
        <w:t xml:space="preserve"> </w:t>
      </w:r>
    </w:p>
    <w:p w:rsidR="001C798A" w:rsidRPr="005B5065" w:rsidRDefault="001C798A" w:rsidP="00E0244B">
      <w:pPr>
        <w:rPr>
          <w:bCs/>
          <w:sz w:val="24"/>
          <w:szCs w:val="24"/>
        </w:rPr>
      </w:pPr>
    </w:p>
    <w:p w:rsidR="001C798A" w:rsidRPr="001C798A" w:rsidRDefault="001C798A" w:rsidP="001C798A">
      <w:pPr>
        <w:spacing w:line="360" w:lineRule="auto"/>
        <w:ind w:firstLine="567"/>
        <w:rPr>
          <w:b/>
          <w:bCs/>
        </w:rPr>
      </w:pPr>
      <w:r w:rsidRPr="001C798A">
        <w:rPr>
          <w:b/>
          <w:bCs/>
        </w:rPr>
        <w:t>6</w:t>
      </w:r>
      <w:r w:rsidR="00B964A8">
        <w:rPr>
          <w:b/>
          <w:bCs/>
        </w:rPr>
        <w:t>)</w:t>
      </w:r>
      <w:r w:rsidRPr="001C798A">
        <w:rPr>
          <w:b/>
          <w:bCs/>
        </w:rPr>
        <w:t>. Индустриальные системы  сборк</w:t>
      </w:r>
      <w:r w:rsidR="008052AA">
        <w:rPr>
          <w:b/>
          <w:bCs/>
        </w:rPr>
        <w:t>и</w:t>
      </w:r>
      <w:r w:rsidR="000457EE">
        <w:rPr>
          <w:b/>
          <w:bCs/>
        </w:rPr>
        <w:t xml:space="preserve"> информационных </w:t>
      </w:r>
      <w:r>
        <w:rPr>
          <w:b/>
          <w:bCs/>
        </w:rPr>
        <w:t xml:space="preserve"> ресурсов</w:t>
      </w:r>
    </w:p>
    <w:p w:rsidR="001C798A" w:rsidRDefault="008052AA" w:rsidP="003F4350">
      <w:pPr>
        <w:spacing w:line="280" w:lineRule="atLeast"/>
        <w:ind w:firstLine="567"/>
        <w:rPr>
          <w:sz w:val="24"/>
          <w:szCs w:val="24"/>
        </w:rPr>
      </w:pPr>
      <w:r w:rsidRPr="005B5065">
        <w:rPr>
          <w:sz w:val="24"/>
          <w:szCs w:val="24"/>
        </w:rPr>
        <w:t xml:space="preserve">Фирмы </w:t>
      </w:r>
      <w:r w:rsidR="001C798A" w:rsidRPr="005B5065">
        <w:rPr>
          <w:sz w:val="24"/>
          <w:szCs w:val="24"/>
          <w:lang w:val="en-US"/>
        </w:rPr>
        <w:t>IBM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WebSphere</w:t>
      </w:r>
      <w:r w:rsidR="001C798A" w:rsidRPr="005B5065">
        <w:rPr>
          <w:sz w:val="24"/>
          <w:szCs w:val="24"/>
        </w:rPr>
        <w:t xml:space="preserve">, </w:t>
      </w:r>
      <w:r w:rsidR="001C798A" w:rsidRPr="005B5065">
        <w:rPr>
          <w:sz w:val="24"/>
          <w:szCs w:val="24"/>
          <w:lang w:val="en-US"/>
        </w:rPr>
        <w:t>Microsoft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Biz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Talk</w:t>
      </w:r>
      <w:r w:rsidR="001C798A" w:rsidRPr="005B5065">
        <w:rPr>
          <w:sz w:val="24"/>
          <w:szCs w:val="24"/>
        </w:rPr>
        <w:t xml:space="preserve">, </w:t>
      </w:r>
      <w:r w:rsidR="001C798A" w:rsidRPr="005B5065">
        <w:rPr>
          <w:sz w:val="24"/>
          <w:szCs w:val="24"/>
          <w:lang w:val="en-US"/>
        </w:rPr>
        <w:t>BEA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WebLogic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Oracle</w:t>
      </w:r>
      <w:r w:rsidR="001C798A" w:rsidRPr="005B5065">
        <w:rPr>
          <w:sz w:val="24"/>
          <w:szCs w:val="24"/>
        </w:rPr>
        <w:t xml:space="preserve"> 10</w:t>
      </w:r>
      <w:r w:rsidR="001C798A" w:rsidRPr="005B5065">
        <w:rPr>
          <w:sz w:val="24"/>
          <w:szCs w:val="24"/>
          <w:lang w:val="en-US"/>
        </w:rPr>
        <w:t>g</w:t>
      </w:r>
      <w:r w:rsidR="001C798A" w:rsidRPr="005B5065">
        <w:rPr>
          <w:sz w:val="24"/>
          <w:szCs w:val="24"/>
        </w:rPr>
        <w:t xml:space="preserve">, </w:t>
      </w:r>
      <w:r w:rsidR="001C798A" w:rsidRPr="005B5065">
        <w:rPr>
          <w:sz w:val="24"/>
          <w:szCs w:val="24"/>
          <w:lang w:val="en-US"/>
        </w:rPr>
        <w:t>SAP</w:t>
      </w:r>
      <w:r w:rsidR="001C798A" w:rsidRPr="005B5065">
        <w:rPr>
          <w:sz w:val="24"/>
          <w:szCs w:val="24"/>
        </w:rPr>
        <w:t xml:space="preserve"> </w:t>
      </w:r>
      <w:r w:rsidR="001C798A" w:rsidRPr="005B5065">
        <w:rPr>
          <w:sz w:val="24"/>
          <w:szCs w:val="24"/>
          <w:lang w:val="en-US"/>
        </w:rPr>
        <w:t>NetWeaver</w:t>
      </w:r>
      <w:r w:rsidR="001C798A" w:rsidRPr="005B5065">
        <w:rPr>
          <w:sz w:val="24"/>
          <w:szCs w:val="24"/>
        </w:rPr>
        <w:t xml:space="preserve">, ИВК «Юпитер» </w:t>
      </w:r>
      <w:r w:rsidR="002B3F79" w:rsidRPr="005B5065">
        <w:rPr>
          <w:sz w:val="24"/>
          <w:szCs w:val="24"/>
        </w:rPr>
        <w:t xml:space="preserve">содержат CASE  средства, которые производят сборку ресурсов </w:t>
      </w:r>
      <w:r w:rsidR="00F568B9" w:rsidRPr="005B5065">
        <w:rPr>
          <w:sz w:val="24"/>
          <w:szCs w:val="24"/>
        </w:rPr>
        <w:t>(</w:t>
      </w:r>
      <w:r w:rsidR="00F568B9" w:rsidRPr="005B5065">
        <w:rPr>
          <w:sz w:val="24"/>
          <w:szCs w:val="24"/>
          <w:lang w:val="en-US"/>
        </w:rPr>
        <w:t>link</w:t>
      </w:r>
      <w:r w:rsidR="00F568B9" w:rsidRPr="005B5065">
        <w:rPr>
          <w:sz w:val="24"/>
          <w:szCs w:val="24"/>
        </w:rPr>
        <w:t xml:space="preserve">) </w:t>
      </w:r>
      <w:r w:rsidR="002B3F79" w:rsidRPr="005B5065">
        <w:rPr>
          <w:sz w:val="24"/>
          <w:szCs w:val="24"/>
        </w:rPr>
        <w:t xml:space="preserve">в языке </w:t>
      </w:r>
      <w:r w:rsidR="002B3F79" w:rsidRPr="005B5065">
        <w:rPr>
          <w:sz w:val="24"/>
          <w:szCs w:val="24"/>
          <w:lang w:val="en-US"/>
        </w:rPr>
        <w:t>JAVA</w:t>
      </w:r>
      <w:r w:rsidR="002B3F79" w:rsidRPr="005B5065">
        <w:rPr>
          <w:sz w:val="24"/>
          <w:szCs w:val="24"/>
        </w:rPr>
        <w:t xml:space="preserve"> - ГОР, сервисов, компонентов и данных  с помощью брокера обмена данными </w:t>
      </w:r>
      <w:r w:rsidR="002B3F79" w:rsidRPr="005B5065">
        <w:rPr>
          <w:sz w:val="24"/>
          <w:szCs w:val="24"/>
          <w:lang w:val="en-US"/>
        </w:rPr>
        <w:t>stub</w:t>
      </w:r>
      <w:r w:rsidR="002B3F79" w:rsidRPr="005B5065">
        <w:rPr>
          <w:sz w:val="24"/>
          <w:szCs w:val="24"/>
        </w:rPr>
        <w:t xml:space="preserve">, </w:t>
      </w:r>
      <w:r w:rsidR="002B3F79" w:rsidRPr="005B5065">
        <w:rPr>
          <w:sz w:val="24"/>
          <w:szCs w:val="24"/>
          <w:lang w:val="en-US"/>
        </w:rPr>
        <w:t>skeleton</w:t>
      </w:r>
      <w:r w:rsidR="002B3F79" w:rsidRPr="005B5065">
        <w:rPr>
          <w:sz w:val="24"/>
          <w:szCs w:val="24"/>
        </w:rPr>
        <w:t xml:space="preserve">  системы </w:t>
      </w:r>
      <w:r w:rsidR="002B3F79" w:rsidRPr="005B5065">
        <w:rPr>
          <w:sz w:val="24"/>
          <w:szCs w:val="24"/>
          <w:lang w:val="en-US"/>
        </w:rPr>
        <w:t>CORBA</w:t>
      </w:r>
      <w:r w:rsidR="002B3F79" w:rsidRPr="005B5065">
        <w:rPr>
          <w:sz w:val="24"/>
          <w:szCs w:val="24"/>
        </w:rPr>
        <w:t xml:space="preserve">, передающего данные через протокол </w:t>
      </w:r>
      <w:proofErr w:type="spellStart"/>
      <w:r w:rsidR="002B3F79" w:rsidRPr="005B5065">
        <w:rPr>
          <w:color w:val="000000"/>
          <w:sz w:val="24"/>
          <w:szCs w:val="24"/>
        </w:rPr>
        <w:t>Workflow</w:t>
      </w:r>
      <w:proofErr w:type="spellEnd"/>
      <w:r w:rsidR="002B3F79" w:rsidRPr="005B5065">
        <w:rPr>
          <w:sz w:val="24"/>
          <w:szCs w:val="24"/>
        </w:rPr>
        <w:t xml:space="preserve">  </w:t>
      </w:r>
      <w:r w:rsidR="001C798A" w:rsidRPr="005B5065">
        <w:rPr>
          <w:sz w:val="24"/>
          <w:szCs w:val="24"/>
        </w:rPr>
        <w:t xml:space="preserve">(табл. </w:t>
      </w:r>
      <w:r w:rsidR="009971DE" w:rsidRPr="005B5065">
        <w:rPr>
          <w:sz w:val="24"/>
          <w:szCs w:val="24"/>
        </w:rPr>
        <w:t>2</w:t>
      </w:r>
      <w:r w:rsidR="001C798A" w:rsidRPr="005B5065">
        <w:rPr>
          <w:sz w:val="24"/>
          <w:szCs w:val="24"/>
        </w:rPr>
        <w:t>)</w:t>
      </w:r>
      <w:r w:rsidRPr="005B5065">
        <w:rPr>
          <w:sz w:val="24"/>
          <w:szCs w:val="24"/>
        </w:rPr>
        <w:t xml:space="preserve"> [24].</w:t>
      </w:r>
      <w:r w:rsidR="001C798A" w:rsidRPr="005B5065">
        <w:rPr>
          <w:sz w:val="24"/>
          <w:szCs w:val="24"/>
        </w:rPr>
        <w:t xml:space="preserve"> </w:t>
      </w:r>
    </w:p>
    <w:p w:rsidR="000457EE" w:rsidRPr="005B5065" w:rsidRDefault="000457EE" w:rsidP="003F4350">
      <w:pPr>
        <w:spacing w:line="280" w:lineRule="atLeast"/>
        <w:ind w:firstLine="567"/>
        <w:rPr>
          <w:sz w:val="24"/>
          <w:szCs w:val="24"/>
          <w:lang w:val="en-US"/>
        </w:rPr>
      </w:pPr>
    </w:p>
    <w:p w:rsidR="001C798A" w:rsidRPr="005B5065" w:rsidRDefault="001C798A" w:rsidP="001C798A">
      <w:pPr>
        <w:pStyle w:val="affa"/>
        <w:ind w:firstLine="567"/>
        <w:jc w:val="both"/>
        <w:rPr>
          <w:sz w:val="24"/>
          <w:szCs w:val="24"/>
        </w:rPr>
      </w:pPr>
      <w:r w:rsidRPr="002B3F79">
        <w:rPr>
          <w:b w:val="0"/>
          <w:sz w:val="28"/>
          <w:szCs w:val="28"/>
        </w:rPr>
        <w:t xml:space="preserve">            </w:t>
      </w:r>
      <w:r w:rsidRPr="005B5065">
        <w:rPr>
          <w:b w:val="0"/>
          <w:sz w:val="24"/>
          <w:szCs w:val="24"/>
        </w:rPr>
        <w:t xml:space="preserve">Таблица </w:t>
      </w:r>
      <w:r w:rsidR="009971DE" w:rsidRPr="005B5065">
        <w:rPr>
          <w:b w:val="0"/>
          <w:sz w:val="24"/>
          <w:szCs w:val="24"/>
        </w:rPr>
        <w:t>2</w:t>
      </w:r>
      <w:r w:rsidRPr="005B5065">
        <w:rPr>
          <w:b w:val="0"/>
          <w:sz w:val="24"/>
          <w:szCs w:val="24"/>
        </w:rPr>
        <w:t xml:space="preserve">. </w:t>
      </w:r>
      <w:r w:rsidRPr="005B5065">
        <w:rPr>
          <w:sz w:val="24"/>
          <w:szCs w:val="24"/>
        </w:rPr>
        <w:t xml:space="preserve">CASE–системы сборки   ресурсов </w:t>
      </w:r>
    </w:p>
    <w:tbl>
      <w:tblPr>
        <w:tblW w:w="494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155"/>
        <w:gridCol w:w="2765"/>
        <w:gridCol w:w="4614"/>
      </w:tblGrid>
      <w:tr w:rsidR="001C798A" w:rsidRPr="00615BF4" w:rsidTr="008148BE">
        <w:trPr>
          <w:jc w:val="center"/>
        </w:trPr>
        <w:tc>
          <w:tcPr>
            <w:tcW w:w="1130" w:type="pct"/>
            <w:vAlign w:val="center"/>
          </w:tcPr>
          <w:p w:rsidR="001C798A" w:rsidRPr="00615BF4" w:rsidRDefault="001C798A" w:rsidP="001C798A">
            <w:pPr>
              <w:ind w:firstLine="0"/>
              <w:rPr>
                <w:b/>
                <w:color w:val="000000"/>
              </w:rPr>
            </w:pPr>
            <w:r w:rsidRPr="00615BF4">
              <w:rPr>
                <w:b/>
                <w:color w:val="000000"/>
              </w:rPr>
              <w:t>Платформа</w:t>
            </w:r>
          </w:p>
        </w:tc>
        <w:tc>
          <w:tcPr>
            <w:tcW w:w="1450" w:type="pct"/>
            <w:vAlign w:val="center"/>
          </w:tcPr>
          <w:p w:rsidR="001C798A" w:rsidRPr="00615BF4" w:rsidRDefault="008052AA" w:rsidP="008052A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Фирмы</w:t>
            </w:r>
          </w:p>
        </w:tc>
        <w:tc>
          <w:tcPr>
            <w:tcW w:w="2420" w:type="pct"/>
            <w:vAlign w:val="center"/>
          </w:tcPr>
          <w:p w:rsidR="001C798A" w:rsidRPr="00615BF4" w:rsidRDefault="001C798A" w:rsidP="008148BE">
            <w:pPr>
              <w:rPr>
                <w:b/>
                <w:color w:val="000000"/>
              </w:rPr>
            </w:pPr>
            <w:r w:rsidRPr="00615BF4">
              <w:rPr>
                <w:b/>
                <w:color w:val="000000"/>
              </w:rPr>
              <w:t>Содержание платформы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IBM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WebSphere</w:t>
            </w:r>
            <w:proofErr w:type="spellEnd"/>
          </w:p>
        </w:tc>
        <w:tc>
          <w:tcPr>
            <w:tcW w:w="145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Корпорация IBM</w:t>
            </w:r>
          </w:p>
        </w:tc>
        <w:tc>
          <w:tcPr>
            <w:tcW w:w="2420" w:type="pct"/>
          </w:tcPr>
          <w:p w:rsidR="001C798A" w:rsidRPr="001C798A" w:rsidRDefault="001C798A" w:rsidP="008052A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Сервер приложений J2EE, брокеры обмена данными, КПИ, портал,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workflow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 xml:space="preserve">/BPM, EII, 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>SCA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  <w:lang w:val="en-US"/>
              </w:rPr>
            </w:pPr>
            <w:r w:rsidRPr="001C798A">
              <w:rPr>
                <w:color w:val="000000"/>
                <w:sz w:val="24"/>
                <w:szCs w:val="24"/>
                <w:lang w:val="en-US"/>
              </w:rPr>
              <w:t xml:space="preserve">Microsoft Biz Talk 2004 </w:t>
            </w:r>
            <w:r w:rsidRPr="001C798A">
              <w:rPr>
                <w:color w:val="000000"/>
                <w:sz w:val="24"/>
                <w:szCs w:val="24"/>
              </w:rPr>
              <w:t>и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1C798A">
              <w:rPr>
                <w:color w:val="000000"/>
                <w:sz w:val="24"/>
                <w:szCs w:val="24"/>
              </w:rPr>
              <w:t>компоненты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 xml:space="preserve"> .Net</w:t>
            </w:r>
          </w:p>
        </w:tc>
        <w:tc>
          <w:tcPr>
            <w:tcW w:w="145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Корпорация "Майкрософт"</w:t>
            </w:r>
          </w:p>
        </w:tc>
        <w:tc>
          <w:tcPr>
            <w:tcW w:w="2420" w:type="pct"/>
          </w:tcPr>
          <w:p w:rsidR="001C798A" w:rsidRPr="001C798A" w:rsidRDefault="001C798A" w:rsidP="008052A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Сервер приложений COM, брокеры обмена данными, 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>RGB</w:t>
            </w:r>
            <w:r w:rsidRPr="001C798A">
              <w:rPr>
                <w:color w:val="000000"/>
                <w:sz w:val="24"/>
                <w:szCs w:val="24"/>
              </w:rPr>
              <w:t xml:space="preserve"> доставк</w:t>
            </w:r>
            <w:r w:rsidR="008052AA">
              <w:rPr>
                <w:color w:val="000000"/>
                <w:sz w:val="24"/>
                <w:szCs w:val="24"/>
              </w:rPr>
              <w:t>а</w:t>
            </w:r>
            <w:r w:rsidRPr="001C798A">
              <w:rPr>
                <w:color w:val="000000"/>
                <w:sz w:val="24"/>
                <w:szCs w:val="24"/>
              </w:rPr>
              <w:t xml:space="preserve">, портал,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workflow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/BPM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>N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BEA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WebLogic</w:t>
            </w:r>
            <w:proofErr w:type="spellEnd"/>
          </w:p>
        </w:tc>
        <w:tc>
          <w:tcPr>
            <w:tcW w:w="1450" w:type="pct"/>
          </w:tcPr>
          <w:p w:rsidR="001C798A" w:rsidRPr="001C798A" w:rsidRDefault="001C798A" w:rsidP="008052A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Корпорация "BEA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Systems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" (</w:t>
            </w:r>
            <w:r w:rsidR="008052AA">
              <w:rPr>
                <w:color w:val="000000"/>
                <w:sz w:val="24"/>
                <w:szCs w:val="24"/>
                <w:lang w:val="en-US"/>
              </w:rPr>
              <w:t>c</w:t>
            </w:r>
            <w:r w:rsidRPr="001C798A">
              <w:rPr>
                <w:color w:val="000000"/>
                <w:sz w:val="24"/>
                <w:szCs w:val="24"/>
              </w:rPr>
              <w:t xml:space="preserve"> 2008г. </w:t>
            </w:r>
            <w:r w:rsidR="008052AA">
              <w:rPr>
                <w:color w:val="000000"/>
                <w:sz w:val="24"/>
                <w:szCs w:val="24"/>
              </w:rPr>
              <w:t xml:space="preserve">входит в </w:t>
            </w:r>
            <w:r w:rsidRPr="001C798A">
              <w:rPr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Oracle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")</w:t>
            </w:r>
          </w:p>
        </w:tc>
        <w:tc>
          <w:tcPr>
            <w:tcW w:w="242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Сервер приложений J2EE, брокеры обмена данными, ГОР, сервер прикладных приложений, портал,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workflow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/BPM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>N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 w:rsidRPr="001C798A">
              <w:rPr>
                <w:color w:val="000000"/>
                <w:sz w:val="24"/>
                <w:szCs w:val="24"/>
              </w:rPr>
              <w:t>Oracle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 xml:space="preserve"> 10g</w:t>
            </w:r>
          </w:p>
        </w:tc>
        <w:tc>
          <w:tcPr>
            <w:tcW w:w="145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Корпорация "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Oracle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"</w:t>
            </w:r>
          </w:p>
          <w:p w:rsidR="001C798A" w:rsidRPr="001C798A" w:rsidRDefault="007306F4" w:rsidP="001C798A">
            <w:pPr>
              <w:ind w:firstLine="0"/>
              <w:rPr>
                <w:color w:val="000000"/>
                <w:sz w:val="24"/>
                <w:szCs w:val="24"/>
              </w:rPr>
            </w:pPr>
            <w:hyperlink r:id="rId94" w:history="1">
              <w:r w:rsidR="001C798A" w:rsidRPr="001C798A">
                <w:rPr>
                  <w:rStyle w:val="a7"/>
                  <w:sz w:val="24"/>
                  <w:szCs w:val="24"/>
                </w:rPr>
                <w:t>http://www.oracle.</w:t>
              </w:r>
              <w:r w:rsidR="001C798A" w:rsidRPr="001C798A">
                <w:rPr>
                  <w:rStyle w:val="a7"/>
                  <w:sz w:val="24"/>
                  <w:szCs w:val="24"/>
                  <w:lang w:val="en-US"/>
                </w:rPr>
                <w:t>co</w:t>
              </w:r>
              <w:r w:rsidR="001C798A" w:rsidRPr="001C798A">
                <w:rPr>
                  <w:rStyle w:val="a7"/>
                  <w:sz w:val="24"/>
                  <w:szCs w:val="24"/>
                </w:rPr>
                <w:t>m</w:t>
              </w:r>
            </w:hyperlink>
          </w:p>
        </w:tc>
        <w:tc>
          <w:tcPr>
            <w:tcW w:w="242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Сервер приложений J2EE, брокеры обмена данными, ГОР, портал,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workflow</w:t>
            </w:r>
            <w:proofErr w:type="spellEnd"/>
            <w:r w:rsidRPr="001C798A">
              <w:rPr>
                <w:color w:val="000000"/>
                <w:sz w:val="24"/>
                <w:szCs w:val="24"/>
              </w:rPr>
              <w:t>/BPM</w:t>
            </w:r>
            <w:r w:rsidR="002B3F79">
              <w:rPr>
                <w:color w:val="000000"/>
                <w:sz w:val="24"/>
                <w:szCs w:val="24"/>
                <w:lang w:val="en-US"/>
              </w:rPr>
              <w:t>N</w:t>
            </w:r>
            <w:r w:rsidRPr="001C798A">
              <w:rPr>
                <w:color w:val="000000"/>
                <w:sz w:val="24"/>
                <w:szCs w:val="24"/>
              </w:rPr>
              <w:t>, средства EII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SAP </w:t>
            </w:r>
            <w:proofErr w:type="spellStart"/>
            <w:r w:rsidRPr="001C798A">
              <w:rPr>
                <w:color w:val="000000"/>
                <w:sz w:val="24"/>
                <w:szCs w:val="24"/>
              </w:rPr>
              <w:t>NetWeaver</w:t>
            </w:r>
            <w:proofErr w:type="spellEnd"/>
          </w:p>
        </w:tc>
        <w:tc>
          <w:tcPr>
            <w:tcW w:w="145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Корпорация SAP</w:t>
            </w:r>
          </w:p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http://www1.sap.com/</w:t>
            </w:r>
            <w:hyperlink r:id="rId95" w:history="1">
              <w:r w:rsidRPr="001C798A">
                <w:rPr>
                  <w:rStyle w:val="a7"/>
                  <w:color w:val="000000"/>
                  <w:sz w:val="24"/>
                  <w:szCs w:val="24"/>
                </w:rPr>
                <w:t>www.sap.ru</w:t>
              </w:r>
            </w:hyperlink>
          </w:p>
        </w:tc>
        <w:tc>
          <w:tcPr>
            <w:tcW w:w="242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Сервер приложений J2EE/ABAP, брокеры обмена данными, портал, инструменты BPM</w:t>
            </w:r>
            <w:r w:rsidRPr="001C798A">
              <w:rPr>
                <w:color w:val="000000"/>
                <w:sz w:val="24"/>
                <w:szCs w:val="24"/>
                <w:lang w:val="en-US"/>
              </w:rPr>
              <w:t>N</w:t>
            </w:r>
          </w:p>
        </w:tc>
      </w:tr>
      <w:tr w:rsidR="001C798A" w:rsidRPr="001C798A" w:rsidTr="008148BE">
        <w:trPr>
          <w:jc w:val="center"/>
        </w:trPr>
        <w:tc>
          <w:tcPr>
            <w:tcW w:w="113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ИВК "Юпитер</w:t>
            </w:r>
          </w:p>
        </w:tc>
        <w:tc>
          <w:tcPr>
            <w:tcW w:w="145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 xml:space="preserve">Компания ИВК </w:t>
            </w:r>
            <w:r w:rsidRPr="001C798A">
              <w:rPr>
                <w:color w:val="000000"/>
                <w:sz w:val="24"/>
                <w:szCs w:val="24"/>
              </w:rPr>
              <w:br/>
              <w:t>(Россия)</w:t>
            </w:r>
          </w:p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http://www.ivk.ru/</w:t>
            </w:r>
          </w:p>
        </w:tc>
        <w:tc>
          <w:tcPr>
            <w:tcW w:w="2420" w:type="pct"/>
          </w:tcPr>
          <w:p w:rsidR="001C798A" w:rsidRPr="001C798A" w:rsidRDefault="001C798A" w:rsidP="001C798A">
            <w:pPr>
              <w:ind w:firstLine="0"/>
              <w:rPr>
                <w:color w:val="000000"/>
                <w:sz w:val="24"/>
                <w:szCs w:val="24"/>
              </w:rPr>
            </w:pPr>
            <w:r w:rsidRPr="001C798A">
              <w:rPr>
                <w:color w:val="000000"/>
                <w:sz w:val="24"/>
                <w:szCs w:val="24"/>
              </w:rPr>
              <w:t>Брокеры обмена данными, КПИ, среда выполнения, сертификация, защита данных</w:t>
            </w:r>
          </w:p>
        </w:tc>
      </w:tr>
    </w:tbl>
    <w:p w:rsidR="001C798A" w:rsidRPr="001C798A" w:rsidRDefault="001C798A" w:rsidP="001C798A">
      <w:pPr>
        <w:ind w:firstLine="0"/>
        <w:rPr>
          <w:bCs/>
          <w:sz w:val="24"/>
          <w:szCs w:val="24"/>
        </w:rPr>
      </w:pPr>
    </w:p>
    <w:p w:rsidR="001C798A" w:rsidRPr="005B5065" w:rsidRDefault="005B5065" w:rsidP="00AB5DF1">
      <w:pPr>
        <w:spacing w:after="120"/>
        <w:ind w:firstLine="0"/>
        <w:rPr>
          <w:bCs/>
          <w:sz w:val="24"/>
          <w:szCs w:val="24"/>
        </w:rPr>
      </w:pPr>
      <w:r>
        <w:rPr>
          <w:bCs/>
        </w:rPr>
        <w:lastRenderedPageBreak/>
        <w:t xml:space="preserve">       </w:t>
      </w:r>
      <w:r w:rsidR="001C798A" w:rsidRPr="005B5065">
        <w:rPr>
          <w:bCs/>
          <w:sz w:val="24"/>
          <w:szCs w:val="24"/>
        </w:rPr>
        <w:t xml:space="preserve">В этих системах </w:t>
      </w:r>
      <w:r w:rsidR="00F568B9" w:rsidRPr="005B5065">
        <w:rPr>
          <w:bCs/>
          <w:sz w:val="24"/>
          <w:szCs w:val="24"/>
        </w:rPr>
        <w:t>интерфейс передается брокером программны</w:t>
      </w:r>
      <w:r w:rsidR="003F4350" w:rsidRPr="005B5065">
        <w:rPr>
          <w:bCs/>
          <w:sz w:val="24"/>
          <w:szCs w:val="24"/>
        </w:rPr>
        <w:t>х</w:t>
      </w:r>
      <w:r w:rsidR="00F568B9" w:rsidRPr="005B5065">
        <w:rPr>
          <w:bCs/>
          <w:sz w:val="24"/>
          <w:szCs w:val="24"/>
        </w:rPr>
        <w:t xml:space="preserve"> ресурс</w:t>
      </w:r>
      <w:r w:rsidR="003F4350" w:rsidRPr="005B5065">
        <w:rPr>
          <w:bCs/>
          <w:sz w:val="24"/>
          <w:szCs w:val="24"/>
        </w:rPr>
        <w:t>ов</w:t>
      </w:r>
      <w:r w:rsidR="00F568B9" w:rsidRPr="005B5065">
        <w:rPr>
          <w:bCs/>
          <w:sz w:val="24"/>
          <w:szCs w:val="24"/>
        </w:rPr>
        <w:t xml:space="preserve">, которые находятся на сервере </w:t>
      </w:r>
      <w:r w:rsidR="003F4350" w:rsidRPr="005B5065">
        <w:rPr>
          <w:bCs/>
          <w:sz w:val="24"/>
          <w:szCs w:val="24"/>
        </w:rPr>
        <w:t xml:space="preserve">Интернет браузера </w:t>
      </w:r>
      <w:r w:rsidR="00F568B9" w:rsidRPr="005B5065">
        <w:rPr>
          <w:bCs/>
          <w:sz w:val="24"/>
          <w:szCs w:val="24"/>
        </w:rPr>
        <w:t>и выполняют соответствующие вычисления</w:t>
      </w:r>
      <w:r w:rsidR="003F4350" w:rsidRPr="005B5065">
        <w:rPr>
          <w:bCs/>
          <w:sz w:val="24"/>
          <w:szCs w:val="24"/>
        </w:rPr>
        <w:t xml:space="preserve"> с проверкой безопасности и качества</w:t>
      </w:r>
      <w:r w:rsidR="00F568B9" w:rsidRPr="005B5065">
        <w:rPr>
          <w:bCs/>
          <w:sz w:val="24"/>
          <w:szCs w:val="24"/>
        </w:rPr>
        <w:t xml:space="preserve">. </w:t>
      </w:r>
    </w:p>
    <w:p w:rsidR="00FE554D" w:rsidRPr="005B5065" w:rsidRDefault="00FE554D" w:rsidP="00FE554D">
      <w:pPr>
        <w:rPr>
          <w:sz w:val="24"/>
          <w:szCs w:val="24"/>
        </w:rPr>
      </w:pPr>
      <w:r w:rsidRPr="005B5065">
        <w:rPr>
          <w:sz w:val="24"/>
          <w:szCs w:val="24"/>
        </w:rPr>
        <w:t xml:space="preserve">На фабриках программ архитектора  системы модифицируется в соответствии с требуемыми кодами сервисных ресурсов модели </w:t>
      </w:r>
      <w:r w:rsidRPr="005B5065">
        <w:rPr>
          <w:sz w:val="24"/>
          <w:szCs w:val="24"/>
          <w:lang w:val="en-US"/>
        </w:rPr>
        <w:t>SOA</w:t>
      </w:r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Visual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Studio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Industry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Partners</w:t>
      </w:r>
      <w:proofErr w:type="spellEnd"/>
      <w:r w:rsidRPr="005B5065">
        <w:rPr>
          <w:sz w:val="24"/>
          <w:szCs w:val="24"/>
        </w:rPr>
        <w:t xml:space="preserve"> (VSIP). При</w:t>
      </w:r>
      <w:r w:rsidRPr="005B5065">
        <w:rPr>
          <w:sz w:val="24"/>
          <w:szCs w:val="24"/>
          <w:lang w:val="en-US"/>
        </w:rPr>
        <w:t xml:space="preserve"> </w:t>
      </w:r>
      <w:r w:rsidRPr="005B5065">
        <w:rPr>
          <w:sz w:val="24"/>
          <w:szCs w:val="24"/>
        </w:rPr>
        <w:t>этом</w:t>
      </w:r>
      <w:r w:rsidRPr="005B5065">
        <w:rPr>
          <w:sz w:val="24"/>
          <w:szCs w:val="24"/>
          <w:lang w:val="en-US"/>
        </w:rPr>
        <w:t xml:space="preserve"> </w:t>
      </w:r>
      <w:r w:rsidRPr="005B5065">
        <w:rPr>
          <w:sz w:val="24"/>
          <w:szCs w:val="24"/>
        </w:rPr>
        <w:t>используются</w:t>
      </w:r>
      <w:r w:rsidRPr="005B5065">
        <w:rPr>
          <w:sz w:val="24"/>
          <w:szCs w:val="24"/>
          <w:lang w:val="en-US"/>
        </w:rPr>
        <w:t xml:space="preserve"> </w:t>
      </w:r>
      <w:r w:rsidRPr="005B5065">
        <w:rPr>
          <w:sz w:val="24"/>
          <w:szCs w:val="24"/>
        </w:rPr>
        <w:t>модели</w:t>
      </w:r>
      <w:r w:rsidRPr="005B5065">
        <w:rPr>
          <w:sz w:val="24"/>
          <w:szCs w:val="24"/>
          <w:lang w:val="en-US"/>
        </w:rPr>
        <w:t xml:space="preserve"> Guidance Automation </w:t>
      </w:r>
      <w:proofErr w:type="spellStart"/>
      <w:r w:rsidRPr="005B5065">
        <w:rPr>
          <w:sz w:val="24"/>
          <w:szCs w:val="24"/>
          <w:lang w:val="en-US"/>
        </w:rPr>
        <w:t>eXtensions</w:t>
      </w:r>
      <w:proofErr w:type="spellEnd"/>
      <w:r w:rsidRPr="005B5065">
        <w:rPr>
          <w:sz w:val="24"/>
          <w:szCs w:val="24"/>
          <w:lang w:val="en-US"/>
        </w:rPr>
        <w:t xml:space="preserve"> (GAX) </w:t>
      </w:r>
      <w:r w:rsidRPr="005B5065">
        <w:rPr>
          <w:sz w:val="24"/>
          <w:szCs w:val="24"/>
        </w:rPr>
        <w:t>и</w:t>
      </w:r>
      <w:r w:rsidRPr="005B5065">
        <w:rPr>
          <w:sz w:val="24"/>
          <w:szCs w:val="24"/>
          <w:lang w:val="en-US"/>
        </w:rPr>
        <w:t xml:space="preserve"> Guidance Automation Toolkit (GAT) </w:t>
      </w:r>
      <w:r w:rsidRPr="005B5065">
        <w:rPr>
          <w:sz w:val="24"/>
          <w:szCs w:val="24"/>
        </w:rPr>
        <w:t>в</w:t>
      </w:r>
      <w:r w:rsidRPr="005B5065">
        <w:rPr>
          <w:sz w:val="24"/>
          <w:szCs w:val="24"/>
          <w:lang w:val="en-US"/>
        </w:rPr>
        <w:t xml:space="preserve"> Visual Studio. </w:t>
      </w:r>
      <w:r w:rsidRPr="005B5065">
        <w:rPr>
          <w:sz w:val="24"/>
          <w:szCs w:val="24"/>
        </w:rPr>
        <w:t xml:space="preserve">GAX — это среда исполнения в VSIP с использованием пакетов рекомендаций. Существует два варианта служб: веб-служба ASP.NET (ASMX) для </w:t>
      </w:r>
      <w:proofErr w:type="spellStart"/>
      <w:r w:rsidRPr="005B5065">
        <w:rPr>
          <w:sz w:val="24"/>
          <w:szCs w:val="24"/>
        </w:rPr>
        <w:t>Windows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Communication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Foundation</w:t>
      </w:r>
      <w:proofErr w:type="spellEnd"/>
      <w:r w:rsidRPr="005B5065">
        <w:rPr>
          <w:sz w:val="24"/>
          <w:szCs w:val="24"/>
        </w:rPr>
        <w:t xml:space="preserve"> (WCF) в среде .NET </w:t>
      </w:r>
      <w:proofErr w:type="spellStart"/>
      <w:r w:rsidRPr="005B5065">
        <w:rPr>
          <w:sz w:val="24"/>
          <w:szCs w:val="24"/>
        </w:rPr>
        <w:t>Framework</w:t>
      </w:r>
      <w:proofErr w:type="spellEnd"/>
      <w:r w:rsidRPr="005B5065">
        <w:rPr>
          <w:sz w:val="24"/>
          <w:szCs w:val="24"/>
        </w:rPr>
        <w:t xml:space="preserve"> 3.0. Версии для веб-службы WCF находятся у разработчиков фабрики ПО </w:t>
      </w:r>
      <w:proofErr w:type="spellStart"/>
      <w:r w:rsidRPr="005B5065">
        <w:rPr>
          <w:sz w:val="24"/>
          <w:szCs w:val="24"/>
        </w:rPr>
        <w:t>GotDotN</w:t>
      </w:r>
      <w:proofErr w:type="spellEnd"/>
      <w:r w:rsidRPr="005B5065">
        <w:rPr>
          <w:sz w:val="24"/>
          <w:szCs w:val="24"/>
        </w:rPr>
        <w:t xml:space="preserve">. В ее состав входят процессы предприятия, договоры и пакет документаций и рекомендаций для приложения-образца </w:t>
      </w:r>
      <w:proofErr w:type="spellStart"/>
      <w:r w:rsidRPr="005B5065">
        <w:rPr>
          <w:sz w:val="24"/>
          <w:szCs w:val="24"/>
        </w:rPr>
        <w:t>Global</w:t>
      </w:r>
      <w:proofErr w:type="spellEnd"/>
      <w:r w:rsidRPr="005B5065">
        <w:rPr>
          <w:sz w:val="24"/>
          <w:szCs w:val="24"/>
        </w:rPr>
        <w:t xml:space="preserve"> </w:t>
      </w:r>
      <w:proofErr w:type="spellStart"/>
      <w:r w:rsidRPr="005B5065">
        <w:rPr>
          <w:sz w:val="24"/>
          <w:szCs w:val="24"/>
        </w:rPr>
        <w:t>Bank</w:t>
      </w:r>
      <w:proofErr w:type="spellEnd"/>
      <w:r w:rsidRPr="005B5065">
        <w:rPr>
          <w:sz w:val="24"/>
          <w:szCs w:val="24"/>
        </w:rPr>
        <w:t>.</w:t>
      </w:r>
      <w:r w:rsidRPr="005B5065">
        <w:rPr>
          <w:sz w:val="24"/>
          <w:szCs w:val="24"/>
          <w:lang w:val="uk-UA"/>
        </w:rPr>
        <w:t xml:space="preserve"> </w:t>
      </w:r>
      <w:r w:rsidRPr="005B5065">
        <w:rPr>
          <w:sz w:val="24"/>
          <w:szCs w:val="24"/>
        </w:rPr>
        <w:t xml:space="preserve">Это аналогично модели </w:t>
      </w:r>
      <w:r w:rsidRPr="005B5065">
        <w:rPr>
          <w:sz w:val="24"/>
          <w:szCs w:val="24"/>
          <w:lang w:val="en-US"/>
        </w:rPr>
        <w:t>SCA</w:t>
      </w:r>
      <w:r w:rsidRPr="005B5065">
        <w:rPr>
          <w:sz w:val="24"/>
          <w:szCs w:val="24"/>
        </w:rPr>
        <w:t xml:space="preserve"> в </w:t>
      </w:r>
      <w:r w:rsidRPr="005B5065">
        <w:rPr>
          <w:sz w:val="24"/>
          <w:szCs w:val="24"/>
          <w:lang w:val="en-US"/>
        </w:rPr>
        <w:t>IBM</w:t>
      </w:r>
      <w:r w:rsidRPr="005B5065">
        <w:rPr>
          <w:sz w:val="24"/>
          <w:szCs w:val="24"/>
        </w:rPr>
        <w:t xml:space="preserve"> </w:t>
      </w:r>
      <w:r w:rsidRPr="005B5065">
        <w:rPr>
          <w:sz w:val="24"/>
          <w:szCs w:val="24"/>
          <w:lang w:val="en-US"/>
        </w:rPr>
        <w:t>WebSphere</w:t>
      </w:r>
      <w:r w:rsidRPr="005B5065">
        <w:rPr>
          <w:sz w:val="24"/>
          <w:szCs w:val="24"/>
        </w:rPr>
        <w:t>.</w:t>
      </w:r>
    </w:p>
    <w:p w:rsidR="00AB5DF1" w:rsidRPr="005B5065" w:rsidRDefault="00AB5DF1" w:rsidP="00FE554D">
      <w:pPr>
        <w:rPr>
          <w:sz w:val="24"/>
          <w:szCs w:val="24"/>
        </w:rPr>
      </w:pPr>
    </w:p>
    <w:p w:rsidR="00AB5DF1" w:rsidRPr="006D5CFC" w:rsidRDefault="00AB5DF1" w:rsidP="00AB5DF1">
      <w:pPr>
        <w:ind w:firstLine="567"/>
        <w:rPr>
          <w:rStyle w:val="aff9"/>
          <w:rFonts w:ascii="Times New Roman" w:hAnsi="Times New Roman"/>
          <w:sz w:val="24"/>
          <w:szCs w:val="24"/>
        </w:rPr>
      </w:pPr>
      <w:r w:rsidRPr="006E7723">
        <w:rPr>
          <w:rStyle w:val="aff9"/>
          <w:rFonts w:ascii="Times New Roman" w:hAnsi="Times New Roman"/>
          <w:sz w:val="24"/>
          <w:szCs w:val="24"/>
        </w:rPr>
        <w:t xml:space="preserve">CASE инструменты сборки </w:t>
      </w:r>
      <w:r w:rsidR="006D5CFC">
        <w:rPr>
          <w:rStyle w:val="aff9"/>
          <w:rFonts w:ascii="Times New Roman" w:hAnsi="Times New Roman"/>
          <w:sz w:val="24"/>
          <w:szCs w:val="24"/>
        </w:rPr>
        <w:t xml:space="preserve"> </w:t>
      </w:r>
      <w:r w:rsidRPr="006E7723">
        <w:rPr>
          <w:rStyle w:val="aff9"/>
          <w:rFonts w:ascii="Times New Roman" w:hAnsi="Times New Roman"/>
          <w:sz w:val="24"/>
          <w:szCs w:val="24"/>
        </w:rPr>
        <w:t>программ</w:t>
      </w:r>
      <w:r w:rsidR="006D5CFC">
        <w:rPr>
          <w:rStyle w:val="aff9"/>
          <w:rFonts w:ascii="Times New Roman" w:hAnsi="Times New Roman"/>
          <w:sz w:val="24"/>
          <w:szCs w:val="24"/>
        </w:rPr>
        <w:t xml:space="preserve"> с </w:t>
      </w:r>
      <w:r w:rsidR="006D5CFC">
        <w:rPr>
          <w:rStyle w:val="aff9"/>
          <w:rFonts w:ascii="Times New Roman" w:hAnsi="Times New Roman"/>
          <w:sz w:val="24"/>
          <w:szCs w:val="24"/>
          <w:lang w:val="en-US"/>
        </w:rPr>
        <w:t>Big</w:t>
      </w:r>
      <w:r w:rsidR="006D5CFC" w:rsidRPr="006D5CFC">
        <w:rPr>
          <w:rStyle w:val="aff9"/>
          <w:rFonts w:ascii="Times New Roman" w:hAnsi="Times New Roman"/>
          <w:sz w:val="24"/>
          <w:szCs w:val="24"/>
        </w:rPr>
        <w:t xml:space="preserve"> </w:t>
      </w:r>
      <w:r w:rsidR="006D5CFC">
        <w:rPr>
          <w:rStyle w:val="aff9"/>
          <w:rFonts w:ascii="Times New Roman" w:hAnsi="Times New Roman"/>
          <w:sz w:val="24"/>
          <w:szCs w:val="24"/>
          <w:lang w:val="en-US"/>
        </w:rPr>
        <w:t>Data</w:t>
      </w:r>
    </w:p>
    <w:p w:rsidR="00AB5DF1" w:rsidRPr="006E7723" w:rsidRDefault="00AB5DF1" w:rsidP="00AB5DF1">
      <w:pPr>
        <w:ind w:firstLine="567"/>
        <w:rPr>
          <w:b/>
          <w:color w:val="000000"/>
          <w:sz w:val="24"/>
          <w:szCs w:val="24"/>
        </w:rPr>
      </w:pPr>
      <w:r w:rsidRPr="006E7723">
        <w:rPr>
          <w:color w:val="000000"/>
          <w:sz w:val="24"/>
          <w:szCs w:val="24"/>
        </w:rPr>
        <w:t xml:space="preserve">В настоящее время используются средства поддержки сборки  (интеграции)  разных программ: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Make</w:t>
      </w:r>
      <w:proofErr w:type="spellEnd"/>
      <w:r w:rsidRPr="006E7723">
        <w:rPr>
          <w:rStyle w:val="aff9"/>
          <w:rFonts w:ascii="Times New Roman" w:hAnsi="Times New Roman"/>
          <w:sz w:val="24"/>
          <w:szCs w:val="24"/>
        </w:rPr>
        <w:t xml:space="preserve">,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Apache</w:t>
      </w:r>
      <w:proofErr w:type="spellEnd"/>
      <w:r w:rsidRPr="006E7723">
        <w:rPr>
          <w:rStyle w:val="aff9"/>
          <w:rFonts w:ascii="Times New Roman" w:hAnsi="Times New Roman"/>
          <w:sz w:val="24"/>
          <w:szCs w:val="24"/>
        </w:rPr>
        <w:t xml:space="preserve">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Ant</w:t>
      </w:r>
      <w:proofErr w:type="spellEnd"/>
      <w:r w:rsidRPr="006E7723">
        <w:rPr>
          <w:rStyle w:val="aff9"/>
          <w:rFonts w:ascii="Times New Roman" w:hAnsi="Times New Roman"/>
          <w:sz w:val="24"/>
          <w:szCs w:val="24"/>
        </w:rPr>
        <w:t xml:space="preserve">,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Apache</w:t>
      </w:r>
      <w:proofErr w:type="spellEnd"/>
      <w:r w:rsidRPr="006E7723">
        <w:rPr>
          <w:rStyle w:val="aff9"/>
          <w:rFonts w:ascii="Times New Roman" w:hAnsi="Times New Roman"/>
          <w:sz w:val="24"/>
          <w:szCs w:val="24"/>
        </w:rPr>
        <w:t xml:space="preserve">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Maven</w:t>
      </w:r>
      <w:proofErr w:type="spellEnd"/>
      <w:r w:rsidRPr="006E7723">
        <w:rPr>
          <w:rStyle w:val="aff9"/>
          <w:rFonts w:ascii="Times New Roman" w:hAnsi="Times New Roman"/>
          <w:sz w:val="24"/>
          <w:szCs w:val="24"/>
        </w:rPr>
        <w:t xml:space="preserve">, </w:t>
      </w:r>
      <w:proofErr w:type="spellStart"/>
      <w:r w:rsidRPr="006E7723">
        <w:rPr>
          <w:rStyle w:val="aff9"/>
          <w:rFonts w:ascii="Times New Roman" w:hAnsi="Times New Roman"/>
          <w:sz w:val="24"/>
          <w:szCs w:val="24"/>
        </w:rPr>
        <w:t>Gradle</w:t>
      </w:r>
      <w:proofErr w:type="spellEnd"/>
      <w:r w:rsidRPr="006E7723">
        <w:rPr>
          <w:color w:val="000000"/>
          <w:sz w:val="24"/>
          <w:szCs w:val="24"/>
        </w:rPr>
        <w:t xml:space="preserve"> и др.  </w:t>
      </w:r>
    </w:p>
    <w:p w:rsidR="00AB5DF1" w:rsidRPr="006E7723" w:rsidRDefault="00AB5DF1" w:rsidP="00FC108E">
      <w:pPr>
        <w:ind w:firstLine="567"/>
        <w:rPr>
          <w:color w:val="000000"/>
          <w:sz w:val="24"/>
          <w:szCs w:val="24"/>
        </w:rPr>
      </w:pP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Make</w:t>
      </w:r>
      <w:proofErr w:type="spellEnd"/>
      <w:r w:rsidRPr="00FC108E">
        <w:rPr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</w:rPr>
        <w:t xml:space="preserve">— это кросс-платформенная система автоматизации сборки ПС из исходного кода. Она генерирует файлы управления </w:t>
      </w:r>
      <w:proofErr w:type="spellStart"/>
      <w:r w:rsidRPr="006E7723">
        <w:rPr>
          <w:color w:val="000000"/>
          <w:sz w:val="24"/>
          <w:szCs w:val="24"/>
        </w:rPr>
        <w:t>сборкою</w:t>
      </w:r>
      <w:proofErr w:type="spellEnd"/>
      <w:r w:rsidRPr="006E7723">
        <w:rPr>
          <w:color w:val="000000"/>
          <w:sz w:val="24"/>
          <w:szCs w:val="24"/>
        </w:rPr>
        <w:t xml:space="preserve">, например </w:t>
      </w:r>
      <w:proofErr w:type="spellStart"/>
      <w:r w:rsidRPr="006E7723">
        <w:rPr>
          <w:color w:val="000000"/>
          <w:sz w:val="24"/>
          <w:szCs w:val="24"/>
        </w:rPr>
        <w:t>Makefile</w:t>
      </w:r>
      <w:proofErr w:type="spellEnd"/>
      <w:r w:rsidRPr="006E7723">
        <w:rPr>
          <w:color w:val="000000"/>
          <w:sz w:val="24"/>
          <w:szCs w:val="24"/>
        </w:rPr>
        <w:t xml:space="preserve"> в системах </w:t>
      </w:r>
      <w:proofErr w:type="spellStart"/>
      <w:r w:rsidRPr="006E7723">
        <w:rPr>
          <w:color w:val="000000"/>
          <w:sz w:val="24"/>
          <w:szCs w:val="24"/>
        </w:rPr>
        <w:t>Unix</w:t>
      </w:r>
      <w:proofErr w:type="spellEnd"/>
      <w:r w:rsidRPr="006E7723">
        <w:rPr>
          <w:color w:val="000000"/>
          <w:sz w:val="24"/>
          <w:szCs w:val="24"/>
        </w:rPr>
        <w:t xml:space="preserve"> для сборки посредством операции </w:t>
      </w:r>
      <w:proofErr w:type="spellStart"/>
      <w:r w:rsidRPr="006E7723">
        <w:rPr>
          <w:color w:val="000000"/>
          <w:sz w:val="24"/>
          <w:szCs w:val="24"/>
        </w:rPr>
        <w:t>make</w:t>
      </w:r>
      <w:proofErr w:type="spellEnd"/>
      <w:r w:rsidRPr="006E7723">
        <w:rPr>
          <w:color w:val="000000"/>
          <w:sz w:val="24"/>
          <w:szCs w:val="24"/>
        </w:rPr>
        <w:t>.</w:t>
      </w:r>
    </w:p>
    <w:p w:rsidR="00AB5DF1" w:rsidRPr="006E7723" w:rsidRDefault="00AB5DF1" w:rsidP="00FC108E">
      <w:pPr>
        <w:ind w:firstLine="567"/>
        <w:rPr>
          <w:color w:val="000000"/>
          <w:sz w:val="24"/>
          <w:szCs w:val="24"/>
        </w:rPr>
      </w:pP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Apache</w:t>
      </w:r>
      <w:proofErr w:type="spellEnd"/>
      <w:r w:rsidRPr="00FC108E">
        <w:rPr>
          <w:rStyle w:val="aff9"/>
          <w:rFonts w:ascii="Times New Roman" w:hAnsi="Times New Roman"/>
          <w:sz w:val="24"/>
          <w:szCs w:val="24"/>
        </w:rPr>
        <w:t xml:space="preserve"> </w:t>
      </w: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Ant</w:t>
      </w:r>
      <w:proofErr w:type="spellEnd"/>
      <w:r w:rsidRPr="006E7723">
        <w:rPr>
          <w:b/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</w:rPr>
        <w:t xml:space="preserve">— JAVA-утилита для автоматизации процесса сборки программного продукта. </w:t>
      </w:r>
      <w:proofErr w:type="spellStart"/>
      <w:r w:rsidRPr="006E7723">
        <w:rPr>
          <w:color w:val="000000"/>
          <w:sz w:val="24"/>
          <w:szCs w:val="24"/>
        </w:rPr>
        <w:t>Ant</w:t>
      </w:r>
      <w:proofErr w:type="spellEnd"/>
      <w:r w:rsidRPr="006E7723">
        <w:rPr>
          <w:color w:val="000000"/>
          <w:sz w:val="24"/>
          <w:szCs w:val="24"/>
        </w:rPr>
        <w:t xml:space="preserve"> — </w:t>
      </w:r>
      <w:proofErr w:type="spellStart"/>
      <w:r w:rsidRPr="006E7723">
        <w:rPr>
          <w:color w:val="000000"/>
          <w:sz w:val="24"/>
          <w:szCs w:val="24"/>
        </w:rPr>
        <w:t>платформо</w:t>
      </w:r>
      <w:proofErr w:type="spellEnd"/>
      <w:r w:rsidRPr="006E7723">
        <w:rPr>
          <w:color w:val="000000"/>
          <w:sz w:val="24"/>
          <w:szCs w:val="24"/>
        </w:rPr>
        <w:t xml:space="preserve">-независимый аналог UNIX-утилиты </w:t>
      </w:r>
      <w:proofErr w:type="spellStart"/>
      <w:r w:rsidRPr="006E7723">
        <w:rPr>
          <w:color w:val="000000"/>
          <w:sz w:val="24"/>
          <w:szCs w:val="24"/>
        </w:rPr>
        <w:t>Make</w:t>
      </w:r>
      <w:proofErr w:type="spellEnd"/>
      <w:r w:rsidRPr="006E7723">
        <w:rPr>
          <w:color w:val="000000"/>
          <w:sz w:val="24"/>
          <w:szCs w:val="24"/>
        </w:rPr>
        <w:t xml:space="preserve">, но с использованием языка JAVA приспособленный для JAVA-проектов. Самая важная непосредственная разница между </w:t>
      </w:r>
      <w:proofErr w:type="spellStart"/>
      <w:r w:rsidRPr="006E7723">
        <w:rPr>
          <w:color w:val="000000"/>
          <w:sz w:val="24"/>
          <w:szCs w:val="24"/>
        </w:rPr>
        <w:t>Ant</w:t>
      </w:r>
      <w:proofErr w:type="spellEnd"/>
      <w:r w:rsidRPr="006E7723">
        <w:rPr>
          <w:color w:val="000000"/>
          <w:sz w:val="24"/>
          <w:szCs w:val="24"/>
        </w:rPr>
        <w:t xml:space="preserve"> и </w:t>
      </w:r>
      <w:proofErr w:type="spellStart"/>
      <w:r w:rsidRPr="006E7723">
        <w:rPr>
          <w:color w:val="000000"/>
          <w:sz w:val="24"/>
          <w:szCs w:val="24"/>
        </w:rPr>
        <w:t>Make</w:t>
      </w:r>
      <w:proofErr w:type="spellEnd"/>
      <w:r w:rsidRPr="006E7723">
        <w:rPr>
          <w:color w:val="000000"/>
          <w:sz w:val="24"/>
          <w:szCs w:val="24"/>
        </w:rPr>
        <w:t xml:space="preserve"> состоит в том, что </w:t>
      </w:r>
      <w:proofErr w:type="spellStart"/>
      <w:r w:rsidRPr="006E7723">
        <w:rPr>
          <w:color w:val="000000"/>
          <w:sz w:val="24"/>
          <w:szCs w:val="24"/>
        </w:rPr>
        <w:t>Ant</w:t>
      </w:r>
      <w:proofErr w:type="spellEnd"/>
      <w:r w:rsidRPr="006E7723">
        <w:rPr>
          <w:color w:val="000000"/>
          <w:sz w:val="24"/>
          <w:szCs w:val="24"/>
        </w:rPr>
        <w:t xml:space="preserve"> использует XML для описания процесса сборки и его зависимостей, тогда как </w:t>
      </w:r>
      <w:proofErr w:type="spellStart"/>
      <w:r w:rsidRPr="006E7723">
        <w:rPr>
          <w:color w:val="000000"/>
          <w:sz w:val="24"/>
          <w:szCs w:val="24"/>
        </w:rPr>
        <w:t>Make</w:t>
      </w:r>
      <w:proofErr w:type="spellEnd"/>
      <w:r w:rsidRPr="006E7723">
        <w:rPr>
          <w:color w:val="000000"/>
          <w:sz w:val="24"/>
          <w:szCs w:val="24"/>
        </w:rPr>
        <w:t xml:space="preserve"> имеет свой собственный формат </w:t>
      </w:r>
      <w:proofErr w:type="spellStart"/>
      <w:r w:rsidRPr="006E7723">
        <w:rPr>
          <w:color w:val="000000"/>
          <w:sz w:val="24"/>
          <w:szCs w:val="24"/>
        </w:rPr>
        <w:t>Makefile</w:t>
      </w:r>
      <w:proofErr w:type="spellEnd"/>
      <w:r w:rsidRPr="006E7723">
        <w:rPr>
          <w:color w:val="000000"/>
          <w:sz w:val="24"/>
          <w:szCs w:val="24"/>
        </w:rPr>
        <w:t>. По умалчиванию XML-файл, называемый build.xml, осуществляет сборку.</w:t>
      </w:r>
    </w:p>
    <w:p w:rsidR="00AB5DF1" w:rsidRPr="006E7723" w:rsidRDefault="00AB5DF1" w:rsidP="00FC108E">
      <w:pPr>
        <w:ind w:firstLine="567"/>
        <w:rPr>
          <w:color w:val="000000"/>
          <w:sz w:val="24"/>
          <w:szCs w:val="24"/>
        </w:rPr>
      </w:pP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Apache</w:t>
      </w:r>
      <w:proofErr w:type="spellEnd"/>
      <w:r w:rsidRPr="00FC108E">
        <w:rPr>
          <w:rStyle w:val="aff9"/>
          <w:rFonts w:ascii="Times New Roman" w:hAnsi="Times New Roman"/>
          <w:sz w:val="24"/>
          <w:szCs w:val="24"/>
        </w:rPr>
        <w:t xml:space="preserve"> </w:t>
      </w: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Maven</w:t>
      </w:r>
      <w:proofErr w:type="spellEnd"/>
      <w:r w:rsidRPr="006E7723">
        <w:rPr>
          <w:color w:val="000000"/>
          <w:sz w:val="24"/>
          <w:szCs w:val="24"/>
        </w:rPr>
        <w:t xml:space="preserve"> — программный инструмент для управления (</w:t>
      </w:r>
      <w:proofErr w:type="spellStart"/>
      <w:r w:rsidRPr="006E7723">
        <w:rPr>
          <w:i/>
          <w:color w:val="000000"/>
          <w:sz w:val="24"/>
          <w:szCs w:val="24"/>
        </w:rPr>
        <w:t>management</w:t>
      </w:r>
      <w:proofErr w:type="spellEnd"/>
      <w:r w:rsidRPr="006E7723">
        <w:rPr>
          <w:color w:val="000000"/>
          <w:sz w:val="24"/>
          <w:szCs w:val="24"/>
        </w:rPr>
        <w:t>) JAVA-проектами методом  сборки (</w:t>
      </w:r>
      <w:proofErr w:type="spellStart"/>
      <w:r w:rsidRPr="006E7723">
        <w:rPr>
          <w:color w:val="000000"/>
          <w:sz w:val="24"/>
          <w:szCs w:val="24"/>
        </w:rPr>
        <w:t>building</w:t>
      </w:r>
      <w:proofErr w:type="spellEnd"/>
      <w:r w:rsidRPr="006E7723">
        <w:rPr>
          <w:color w:val="000000"/>
          <w:sz w:val="24"/>
          <w:szCs w:val="24"/>
        </w:rPr>
        <w:t>) П</w:t>
      </w:r>
      <w:r w:rsidRPr="006E7723">
        <w:rPr>
          <w:color w:val="000000"/>
          <w:sz w:val="24"/>
          <w:szCs w:val="24"/>
          <w:lang w:val="en-US"/>
        </w:rPr>
        <w:t>O</w:t>
      </w:r>
      <w:r w:rsidRPr="006E7723">
        <w:rPr>
          <w:color w:val="000000"/>
          <w:sz w:val="24"/>
          <w:szCs w:val="24"/>
        </w:rPr>
        <w:t xml:space="preserve"> аналогично </w:t>
      </w:r>
      <w:proofErr w:type="spellStart"/>
      <w:r w:rsidRPr="006E7723">
        <w:rPr>
          <w:color w:val="000000"/>
          <w:sz w:val="24"/>
          <w:szCs w:val="24"/>
        </w:rPr>
        <w:t>Apache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Ant</w:t>
      </w:r>
      <w:proofErr w:type="spellEnd"/>
      <w:r w:rsidRPr="006E7723">
        <w:rPr>
          <w:color w:val="000000"/>
          <w:sz w:val="24"/>
          <w:szCs w:val="24"/>
        </w:rPr>
        <w:t xml:space="preserve">, но с более простой </w:t>
      </w:r>
      <w:proofErr w:type="spellStart"/>
      <w:r w:rsidRPr="006E7723">
        <w:rPr>
          <w:color w:val="000000"/>
          <w:sz w:val="24"/>
          <w:szCs w:val="24"/>
        </w:rPr>
        <w:t>build</w:t>
      </w:r>
      <w:proofErr w:type="spellEnd"/>
      <w:r w:rsidRPr="006E7723">
        <w:rPr>
          <w:color w:val="000000"/>
          <w:sz w:val="24"/>
          <w:szCs w:val="24"/>
        </w:rPr>
        <w:t xml:space="preserve">-моделью конфигурации, которая базируется на формате XML. Двигатель ядра может динамически загружать плагины с </w:t>
      </w:r>
      <w:proofErr w:type="spellStart"/>
      <w:r w:rsidRPr="006E7723">
        <w:rPr>
          <w:color w:val="000000"/>
          <w:sz w:val="24"/>
          <w:szCs w:val="24"/>
        </w:rPr>
        <w:t>репозитория</w:t>
      </w:r>
      <w:proofErr w:type="spellEnd"/>
      <w:r w:rsidRPr="006E7723">
        <w:rPr>
          <w:color w:val="000000"/>
          <w:sz w:val="24"/>
          <w:szCs w:val="24"/>
        </w:rPr>
        <w:t xml:space="preserve">, который обеспечивает доступ ко многим версиям разных JAVA-проектов с открытым кодом  </w:t>
      </w:r>
      <w:proofErr w:type="spellStart"/>
      <w:r w:rsidRPr="006E7723">
        <w:rPr>
          <w:color w:val="000000"/>
          <w:sz w:val="24"/>
          <w:szCs w:val="24"/>
        </w:rPr>
        <w:t>Apache</w:t>
      </w:r>
      <w:proofErr w:type="spellEnd"/>
      <w:r w:rsidRPr="006E7723">
        <w:rPr>
          <w:color w:val="000000"/>
          <w:sz w:val="24"/>
          <w:szCs w:val="24"/>
        </w:rPr>
        <w:t>.</w:t>
      </w:r>
    </w:p>
    <w:p w:rsidR="00AB5DF1" w:rsidRPr="006E7723" w:rsidRDefault="00AB5DF1" w:rsidP="00FC108E">
      <w:pPr>
        <w:ind w:firstLine="567"/>
        <w:rPr>
          <w:color w:val="000000"/>
          <w:sz w:val="24"/>
          <w:szCs w:val="24"/>
        </w:rPr>
      </w:pPr>
      <w:proofErr w:type="spellStart"/>
      <w:r w:rsidRPr="00FC108E">
        <w:rPr>
          <w:rStyle w:val="aff9"/>
          <w:rFonts w:ascii="Times New Roman" w:hAnsi="Times New Roman"/>
          <w:sz w:val="24"/>
          <w:szCs w:val="24"/>
        </w:rPr>
        <w:t>Gradle</w:t>
      </w:r>
      <w:proofErr w:type="spellEnd"/>
      <w:r w:rsidRPr="006E7723">
        <w:rPr>
          <w:color w:val="000000"/>
          <w:sz w:val="24"/>
          <w:szCs w:val="24"/>
        </w:rPr>
        <w:t xml:space="preserve"> — система автоматической сборки, построенная на принципах </w:t>
      </w:r>
      <w:proofErr w:type="spellStart"/>
      <w:r w:rsidRPr="006E7723">
        <w:rPr>
          <w:color w:val="000000"/>
          <w:sz w:val="24"/>
          <w:szCs w:val="24"/>
        </w:rPr>
        <w:t>Apache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Ant</w:t>
      </w:r>
      <w:proofErr w:type="spellEnd"/>
      <w:r w:rsidRPr="006E7723">
        <w:rPr>
          <w:color w:val="000000"/>
          <w:sz w:val="24"/>
          <w:szCs w:val="24"/>
        </w:rPr>
        <w:t xml:space="preserve"> и </w:t>
      </w:r>
      <w:proofErr w:type="spellStart"/>
      <w:r w:rsidRPr="006E7723">
        <w:rPr>
          <w:color w:val="000000"/>
          <w:sz w:val="24"/>
          <w:szCs w:val="24"/>
        </w:rPr>
        <w:t>Apache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Maven</w:t>
      </w:r>
      <w:proofErr w:type="spellEnd"/>
      <w:r w:rsidRPr="006E7723">
        <w:rPr>
          <w:color w:val="000000"/>
          <w:sz w:val="24"/>
          <w:szCs w:val="24"/>
        </w:rPr>
        <w:t xml:space="preserve">, но в отличие от них представляет DSL на языке </w:t>
      </w:r>
      <w:proofErr w:type="spellStart"/>
      <w:r w:rsidRPr="006E7723">
        <w:rPr>
          <w:color w:val="000000"/>
          <w:sz w:val="24"/>
          <w:szCs w:val="24"/>
        </w:rPr>
        <w:t>Groovy</w:t>
      </w:r>
      <w:proofErr w:type="spellEnd"/>
      <w:r w:rsidRPr="006E7723">
        <w:rPr>
          <w:color w:val="000000"/>
          <w:sz w:val="24"/>
          <w:szCs w:val="24"/>
        </w:rPr>
        <w:t xml:space="preserve"> вместо традиционной XML-подобной формы представления конфигурации проекта.</w:t>
      </w:r>
    </w:p>
    <w:p w:rsidR="009971DE" w:rsidRPr="006E7723" w:rsidRDefault="009971DE" w:rsidP="00FC108E">
      <w:pPr>
        <w:ind w:firstLine="0"/>
        <w:rPr>
          <w:bCs/>
          <w:sz w:val="24"/>
          <w:szCs w:val="24"/>
        </w:rPr>
      </w:pPr>
    </w:p>
    <w:p w:rsidR="00E1238E" w:rsidRPr="006E7723" w:rsidRDefault="00E1238E" w:rsidP="00E1238E">
      <w:pPr>
        <w:rPr>
          <w:b/>
          <w:sz w:val="24"/>
          <w:szCs w:val="24"/>
        </w:rPr>
      </w:pPr>
      <w:r w:rsidRPr="006E7723">
        <w:rPr>
          <w:b/>
          <w:sz w:val="24"/>
          <w:szCs w:val="24"/>
        </w:rPr>
        <w:t xml:space="preserve">  7</w:t>
      </w:r>
      <w:r w:rsidR="00B964A8">
        <w:rPr>
          <w:b/>
          <w:sz w:val="24"/>
          <w:szCs w:val="24"/>
        </w:rPr>
        <w:t>)</w:t>
      </w:r>
      <w:r w:rsidRPr="006E7723">
        <w:rPr>
          <w:b/>
          <w:sz w:val="24"/>
          <w:szCs w:val="24"/>
        </w:rPr>
        <w:t xml:space="preserve">. </w:t>
      </w:r>
      <w:r w:rsidR="000E2F5F" w:rsidRPr="006E7723">
        <w:rPr>
          <w:b/>
          <w:sz w:val="24"/>
          <w:szCs w:val="24"/>
        </w:rPr>
        <w:t>Конфигурационная с</w:t>
      </w:r>
      <w:r w:rsidRPr="006E7723">
        <w:rPr>
          <w:b/>
          <w:sz w:val="24"/>
          <w:szCs w:val="24"/>
        </w:rPr>
        <w:t xml:space="preserve">борка ресурсов и компонентов в  </w:t>
      </w:r>
      <w:r w:rsidR="00FC108E">
        <w:rPr>
          <w:b/>
          <w:sz w:val="24"/>
          <w:szCs w:val="24"/>
          <w:lang w:val="en-US"/>
        </w:rPr>
        <w:t>c</w:t>
      </w:r>
      <w:proofErr w:type="spellStart"/>
      <w:r w:rsidR="00FC108E">
        <w:rPr>
          <w:b/>
          <w:sz w:val="24"/>
          <w:szCs w:val="24"/>
        </w:rPr>
        <w:t>тандарт</w:t>
      </w:r>
      <w:r w:rsidR="00FC5A03">
        <w:rPr>
          <w:b/>
          <w:sz w:val="24"/>
          <w:szCs w:val="24"/>
        </w:rPr>
        <w:t>е</w:t>
      </w:r>
      <w:proofErr w:type="spellEnd"/>
      <w:r w:rsidR="00FC108E">
        <w:rPr>
          <w:b/>
          <w:sz w:val="24"/>
          <w:szCs w:val="24"/>
        </w:rPr>
        <w:t xml:space="preserve"> </w:t>
      </w:r>
      <w:r w:rsidR="00FC108E" w:rsidRPr="00FC108E">
        <w:rPr>
          <w:b/>
          <w:sz w:val="24"/>
          <w:szCs w:val="24"/>
        </w:rPr>
        <w:t xml:space="preserve"> </w:t>
      </w:r>
      <w:r w:rsidRPr="006E7723">
        <w:rPr>
          <w:b/>
          <w:sz w:val="24"/>
          <w:szCs w:val="24"/>
        </w:rPr>
        <w:t xml:space="preserve">GDM </w:t>
      </w:r>
    </w:p>
    <w:p w:rsidR="00E1238E" w:rsidRPr="006E7723" w:rsidRDefault="00E1238E" w:rsidP="00E1238E">
      <w:pPr>
        <w:autoSpaceDE w:val="0"/>
        <w:autoSpaceDN w:val="0"/>
        <w:adjustRightInd w:val="0"/>
        <w:spacing w:line="244" w:lineRule="auto"/>
        <w:ind w:firstLine="284"/>
        <w:rPr>
          <w:color w:val="000000"/>
          <w:sz w:val="24"/>
          <w:szCs w:val="24"/>
        </w:rPr>
      </w:pPr>
    </w:p>
    <w:p w:rsidR="00AB5DF1" w:rsidRPr="006E7723" w:rsidRDefault="00E1238E" w:rsidP="00FC108E">
      <w:pPr>
        <w:autoSpaceDE w:val="0"/>
        <w:autoSpaceDN w:val="0"/>
        <w:adjustRightInd w:val="0"/>
        <w:ind w:firstLine="567"/>
        <w:rPr>
          <w:color w:val="000000"/>
          <w:sz w:val="24"/>
          <w:szCs w:val="24"/>
        </w:rPr>
      </w:pPr>
      <w:r w:rsidRPr="006E7723">
        <w:rPr>
          <w:color w:val="000000"/>
          <w:sz w:val="24"/>
          <w:szCs w:val="24"/>
        </w:rPr>
        <w:t xml:space="preserve">  В проекте  </w:t>
      </w:r>
      <w:r w:rsidRPr="006E7723">
        <w:rPr>
          <w:color w:val="000000"/>
          <w:sz w:val="24"/>
          <w:szCs w:val="24"/>
          <w:lang w:val="en-US"/>
        </w:rPr>
        <w:t>Product</w:t>
      </w:r>
      <w:r w:rsidRPr="006E7723">
        <w:rPr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  <w:lang w:val="en-US"/>
        </w:rPr>
        <w:t>Line</w:t>
      </w:r>
      <w:r w:rsidRPr="006E7723">
        <w:rPr>
          <w:color w:val="000000"/>
          <w:sz w:val="24"/>
          <w:szCs w:val="24"/>
        </w:rPr>
        <w:t>/</w:t>
      </w:r>
      <w:proofErr w:type="spellStart"/>
      <w:r w:rsidRPr="006E7723">
        <w:rPr>
          <w:color w:val="000000"/>
          <w:sz w:val="24"/>
          <w:szCs w:val="24"/>
          <w:lang w:val="en-US"/>
        </w:rPr>
        <w:t>roduct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  <w:lang w:val="en-US"/>
        </w:rPr>
        <w:t>Family</w:t>
      </w:r>
      <w:r w:rsidRPr="006E7723">
        <w:rPr>
          <w:color w:val="000000"/>
          <w:sz w:val="24"/>
          <w:szCs w:val="24"/>
        </w:rPr>
        <w:t xml:space="preserve"> (2010) К. </w:t>
      </w:r>
      <w:proofErr w:type="spellStart"/>
      <w:r w:rsidRPr="006E7723">
        <w:rPr>
          <w:color w:val="000000"/>
          <w:sz w:val="24"/>
          <w:szCs w:val="24"/>
        </w:rPr>
        <w:t>Чернецки</w:t>
      </w:r>
      <w:proofErr w:type="spellEnd"/>
      <w:r w:rsidRPr="006E7723">
        <w:rPr>
          <w:color w:val="000000"/>
          <w:sz w:val="24"/>
          <w:szCs w:val="24"/>
        </w:rPr>
        <w:t xml:space="preserve"> вводит</w:t>
      </w:r>
      <w:r w:rsidR="000E2F5F" w:rsidRPr="006E7723">
        <w:rPr>
          <w:color w:val="000000"/>
          <w:sz w:val="24"/>
          <w:szCs w:val="24"/>
        </w:rPr>
        <w:t xml:space="preserve"> </w:t>
      </w:r>
      <w:r w:rsidR="00AB5DF1" w:rsidRPr="006E7723">
        <w:rPr>
          <w:color w:val="000000"/>
          <w:sz w:val="24"/>
          <w:szCs w:val="24"/>
        </w:rPr>
        <w:t xml:space="preserve">в </w:t>
      </w:r>
      <w:r w:rsidR="00AB5DF1" w:rsidRPr="006E7723">
        <w:rPr>
          <w:sz w:val="24"/>
          <w:szCs w:val="24"/>
        </w:rPr>
        <w:t>GDM</w:t>
      </w:r>
      <w:r w:rsidR="00AB5DF1" w:rsidRPr="006E7723">
        <w:rPr>
          <w:color w:val="000000"/>
          <w:sz w:val="24"/>
          <w:szCs w:val="24"/>
        </w:rPr>
        <w:t xml:space="preserve"> </w:t>
      </w:r>
      <w:r w:rsidR="000E2F5F" w:rsidRPr="006E7723">
        <w:rPr>
          <w:color w:val="000000"/>
          <w:sz w:val="24"/>
          <w:szCs w:val="24"/>
        </w:rPr>
        <w:t>новые понятия для представления предметных областей знаний:</w:t>
      </w:r>
      <w:r w:rsidRPr="006E7723">
        <w:rPr>
          <w:color w:val="000000"/>
          <w:sz w:val="24"/>
          <w:szCs w:val="24"/>
        </w:rPr>
        <w:t xml:space="preserve"> </w:t>
      </w:r>
      <w:r w:rsidRPr="006E7723">
        <w:rPr>
          <w:iCs/>
          <w:color w:val="000000"/>
          <w:sz w:val="24"/>
          <w:szCs w:val="24"/>
        </w:rPr>
        <w:t xml:space="preserve">пространство задач </w:t>
      </w:r>
      <w:r w:rsidRPr="006E7723">
        <w:rPr>
          <w:color w:val="000000"/>
          <w:sz w:val="24"/>
          <w:szCs w:val="24"/>
        </w:rPr>
        <w:t>(</w:t>
      </w:r>
      <w:r w:rsidRPr="006E7723">
        <w:rPr>
          <w:color w:val="000000"/>
          <w:sz w:val="24"/>
          <w:szCs w:val="24"/>
          <w:lang w:val="en-US"/>
        </w:rPr>
        <w:t>problem</w:t>
      </w:r>
      <w:r w:rsidRPr="006E7723">
        <w:rPr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  <w:lang w:val="en-US"/>
        </w:rPr>
        <w:t>space</w:t>
      </w:r>
      <w:r w:rsidRPr="006E7723">
        <w:rPr>
          <w:color w:val="000000"/>
          <w:sz w:val="24"/>
          <w:szCs w:val="24"/>
        </w:rPr>
        <w:t>)</w:t>
      </w:r>
      <w:r w:rsidRPr="006E7723">
        <w:rPr>
          <w:iCs/>
          <w:color w:val="000000"/>
          <w:sz w:val="24"/>
          <w:szCs w:val="24"/>
        </w:rPr>
        <w:t xml:space="preserve">, пространство решений </w:t>
      </w:r>
      <w:r w:rsidRPr="006E7723">
        <w:rPr>
          <w:color w:val="000000"/>
          <w:sz w:val="24"/>
          <w:szCs w:val="24"/>
        </w:rPr>
        <w:t>(</w:t>
      </w:r>
      <w:r w:rsidRPr="006E7723">
        <w:rPr>
          <w:color w:val="000000"/>
          <w:sz w:val="24"/>
          <w:szCs w:val="24"/>
          <w:lang w:val="en-US"/>
        </w:rPr>
        <w:t>solution</w:t>
      </w:r>
      <w:r w:rsidRPr="006E7723">
        <w:rPr>
          <w:color w:val="000000"/>
          <w:sz w:val="24"/>
          <w:szCs w:val="24"/>
        </w:rPr>
        <w:t xml:space="preserve"> </w:t>
      </w:r>
      <w:r w:rsidRPr="006E7723">
        <w:rPr>
          <w:color w:val="000000"/>
          <w:sz w:val="24"/>
          <w:szCs w:val="24"/>
          <w:lang w:val="en-US"/>
        </w:rPr>
        <w:t>space</w:t>
      </w:r>
      <w:r w:rsidRPr="006E7723">
        <w:rPr>
          <w:color w:val="000000"/>
          <w:sz w:val="24"/>
          <w:szCs w:val="24"/>
        </w:rPr>
        <w:t>)</w:t>
      </w:r>
      <w:r w:rsidRPr="006E7723">
        <w:rPr>
          <w:iCs/>
          <w:color w:val="000000"/>
          <w:sz w:val="24"/>
          <w:szCs w:val="24"/>
        </w:rPr>
        <w:t xml:space="preserve"> и базу конфигурации (</w:t>
      </w:r>
      <w:r w:rsidRPr="006E7723">
        <w:rPr>
          <w:iCs/>
          <w:color w:val="000000"/>
          <w:sz w:val="24"/>
          <w:szCs w:val="24"/>
          <w:lang w:val="en-US"/>
        </w:rPr>
        <w:t>configuration</w:t>
      </w:r>
      <w:r w:rsidRPr="006E7723">
        <w:rPr>
          <w:iCs/>
          <w:color w:val="000000"/>
          <w:sz w:val="24"/>
          <w:szCs w:val="24"/>
        </w:rPr>
        <w:t xml:space="preserve"> </w:t>
      </w:r>
      <w:r w:rsidRPr="006E7723">
        <w:rPr>
          <w:iCs/>
          <w:color w:val="000000"/>
          <w:sz w:val="24"/>
          <w:szCs w:val="24"/>
          <w:lang w:val="en-US"/>
        </w:rPr>
        <w:t>base</w:t>
      </w:r>
      <w:r w:rsidRPr="006E7723">
        <w:rPr>
          <w:iCs/>
          <w:color w:val="000000"/>
          <w:sz w:val="24"/>
          <w:szCs w:val="24"/>
        </w:rPr>
        <w:t xml:space="preserve">) семейства  систем (СПС). </w:t>
      </w:r>
      <w:r w:rsidRPr="006E7723">
        <w:rPr>
          <w:i/>
          <w:iCs/>
          <w:color w:val="000000"/>
          <w:sz w:val="24"/>
          <w:szCs w:val="24"/>
        </w:rPr>
        <w:t>П</w:t>
      </w:r>
      <w:r w:rsidRPr="006E7723">
        <w:rPr>
          <w:i/>
          <w:color w:val="000000"/>
          <w:sz w:val="24"/>
          <w:szCs w:val="24"/>
        </w:rPr>
        <w:t>ространство задач</w:t>
      </w:r>
      <w:r w:rsidRPr="006E7723">
        <w:rPr>
          <w:color w:val="000000"/>
          <w:sz w:val="24"/>
          <w:szCs w:val="24"/>
        </w:rPr>
        <w:t xml:space="preserve"> отображает понятия СПС, членов СПС и их общие характеристики в модели М</w:t>
      </w:r>
      <w:r w:rsidRPr="006E7723">
        <w:rPr>
          <w:color w:val="000000"/>
          <w:sz w:val="24"/>
          <w:szCs w:val="24"/>
          <w:lang w:val="en-US"/>
        </w:rPr>
        <w:t>F</w:t>
      </w:r>
      <w:r w:rsidRPr="006E7723">
        <w:rPr>
          <w:color w:val="000000"/>
          <w:sz w:val="24"/>
          <w:szCs w:val="24"/>
        </w:rPr>
        <w:t xml:space="preserve"> (</w:t>
      </w:r>
      <w:proofErr w:type="spellStart"/>
      <w:r w:rsidRPr="006E7723">
        <w:rPr>
          <w:color w:val="000000"/>
          <w:sz w:val="24"/>
          <w:szCs w:val="24"/>
        </w:rPr>
        <w:t>Feature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Model</w:t>
      </w:r>
      <w:proofErr w:type="spellEnd"/>
      <w:r w:rsidRPr="006E7723">
        <w:rPr>
          <w:color w:val="000000"/>
          <w:sz w:val="24"/>
          <w:szCs w:val="24"/>
        </w:rPr>
        <w:t>), а также функции и задачи, которые описываются GPL (</w:t>
      </w:r>
      <w:proofErr w:type="spellStart"/>
      <w:r w:rsidRPr="006E7723">
        <w:rPr>
          <w:color w:val="000000"/>
          <w:sz w:val="24"/>
          <w:szCs w:val="24"/>
        </w:rPr>
        <w:t>General-Purpose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Language</w:t>
      </w:r>
      <w:proofErr w:type="spellEnd"/>
      <w:r w:rsidRPr="006E7723">
        <w:rPr>
          <w:color w:val="000000"/>
          <w:sz w:val="24"/>
          <w:szCs w:val="24"/>
        </w:rPr>
        <w:t xml:space="preserve">) или предметно-ориентированными языками DSL, UML2. </w:t>
      </w:r>
      <w:r w:rsidRPr="006E7723">
        <w:rPr>
          <w:i/>
          <w:color w:val="000000"/>
          <w:sz w:val="24"/>
          <w:szCs w:val="24"/>
        </w:rPr>
        <w:t>Пространство решений</w:t>
      </w:r>
      <w:r w:rsidRPr="006E7723">
        <w:rPr>
          <w:color w:val="000000"/>
          <w:sz w:val="24"/>
          <w:szCs w:val="24"/>
        </w:rPr>
        <w:t xml:space="preserve"> – это компоненты, каркасы, шаблоны и КПИ реализации задач членов семейства СПС. </w:t>
      </w:r>
    </w:p>
    <w:p w:rsidR="00E1238E" w:rsidRPr="006E7723" w:rsidRDefault="00E1238E" w:rsidP="00FC108E">
      <w:pPr>
        <w:autoSpaceDE w:val="0"/>
        <w:autoSpaceDN w:val="0"/>
        <w:adjustRightInd w:val="0"/>
        <w:ind w:firstLine="567"/>
        <w:rPr>
          <w:color w:val="000000"/>
          <w:sz w:val="24"/>
          <w:szCs w:val="24"/>
        </w:rPr>
      </w:pPr>
      <w:r w:rsidRPr="006E7723">
        <w:rPr>
          <w:color w:val="000000"/>
          <w:sz w:val="24"/>
          <w:szCs w:val="24"/>
        </w:rPr>
        <w:t xml:space="preserve">Механизмы, правила описания, генерации компонентов и подбора КПИ для отдельных задач СПС – основные элементы </w:t>
      </w:r>
      <w:r w:rsidRPr="006E7723">
        <w:rPr>
          <w:i/>
          <w:iCs/>
          <w:color w:val="000000"/>
          <w:sz w:val="24"/>
          <w:szCs w:val="24"/>
        </w:rPr>
        <w:t xml:space="preserve">базы конфигурации. </w:t>
      </w:r>
      <w:r w:rsidRPr="006E7723">
        <w:rPr>
          <w:color w:val="000000"/>
          <w:sz w:val="24"/>
          <w:szCs w:val="24"/>
        </w:rPr>
        <w:t xml:space="preserve">При этом каркас оснащается изменяемыми параметрами модели, что может привести к излишней его фрагментации и появлению "множества мелких методов и классов". Каркас обеспечивает динамическое связывание аспектов и компонентов в процессе реализации изменчивости между разными приложениями. Образцы проектирования обеспечивают создание многократно используемых </w:t>
      </w:r>
      <w:r w:rsidRPr="006E7723">
        <w:rPr>
          <w:color w:val="000000"/>
          <w:sz w:val="24"/>
          <w:szCs w:val="24"/>
        </w:rPr>
        <w:lastRenderedPageBreak/>
        <w:t xml:space="preserve">решений в различных ПС. Для задания таких аспектов, как синхронизация, удаленное взаимодействие, защита данных и т. д., применяются компонентные технологии </w:t>
      </w:r>
      <w:proofErr w:type="spellStart"/>
      <w:r w:rsidRPr="006E7723">
        <w:rPr>
          <w:color w:val="000000"/>
          <w:sz w:val="24"/>
          <w:szCs w:val="24"/>
        </w:rPr>
        <w:t>ActiveX</w:t>
      </w:r>
      <w:proofErr w:type="spellEnd"/>
      <w:r w:rsidRPr="006E7723">
        <w:rPr>
          <w:color w:val="000000"/>
          <w:sz w:val="24"/>
          <w:szCs w:val="24"/>
        </w:rPr>
        <w:t xml:space="preserve"> и </w:t>
      </w:r>
      <w:proofErr w:type="spellStart"/>
      <w:r w:rsidRPr="006E7723">
        <w:rPr>
          <w:color w:val="000000"/>
          <w:sz w:val="24"/>
          <w:szCs w:val="24"/>
        </w:rPr>
        <w:t>JAVABeans</w:t>
      </w:r>
      <w:proofErr w:type="spellEnd"/>
      <w:r w:rsidRPr="006E7723">
        <w:rPr>
          <w:color w:val="000000"/>
          <w:sz w:val="24"/>
          <w:szCs w:val="24"/>
        </w:rPr>
        <w:t>, а также новые механизмы композиции</w:t>
      </w:r>
      <w:r w:rsidR="000E2F5F" w:rsidRPr="006E7723">
        <w:rPr>
          <w:color w:val="000000"/>
          <w:sz w:val="24"/>
          <w:szCs w:val="24"/>
        </w:rPr>
        <w:t xml:space="preserve"> и сборки</w:t>
      </w:r>
    </w:p>
    <w:p w:rsidR="00E1238E" w:rsidRPr="006E7723" w:rsidRDefault="00E1238E" w:rsidP="000E2F5F">
      <w:pPr>
        <w:autoSpaceDE w:val="0"/>
        <w:autoSpaceDN w:val="0"/>
        <w:adjustRightInd w:val="0"/>
        <w:spacing w:after="120"/>
        <w:ind w:firstLine="567"/>
        <w:rPr>
          <w:color w:val="000000"/>
          <w:spacing w:val="-4"/>
          <w:sz w:val="24"/>
          <w:szCs w:val="24"/>
        </w:rPr>
      </w:pPr>
      <w:r w:rsidRPr="006E7723">
        <w:rPr>
          <w:color w:val="000000"/>
          <w:spacing w:val="-4"/>
          <w:sz w:val="24"/>
          <w:szCs w:val="24"/>
        </w:rPr>
        <w:t>Результаты описания  модели СПС в этих пространствах объединяет конфигурационная база знаний, в которой сохраняются связи и характеристики (функциональные или не функциональные), заданные в соответствующей модели M</w:t>
      </w:r>
      <w:r w:rsidRPr="006E7723">
        <w:rPr>
          <w:color w:val="000000"/>
          <w:sz w:val="24"/>
          <w:szCs w:val="24"/>
          <w:lang w:val="en-US"/>
        </w:rPr>
        <w:t>F</w:t>
      </w:r>
      <w:r w:rsidRPr="006E7723">
        <w:rPr>
          <w:color w:val="000000"/>
          <w:spacing w:val="-4"/>
          <w:sz w:val="24"/>
          <w:szCs w:val="24"/>
        </w:rPr>
        <w:t xml:space="preserve"> членов семейства и выполняются операциями конструирования и объединения компонентов в общую ПС или СПС. Иными словами, в ней отображены знания о конфигурации системы в виде абстракций общего и специального назначения, элементах КПИ и знаний о новых компонентах, результатах их тестирования, измерении и оценивании. </w:t>
      </w:r>
    </w:p>
    <w:p w:rsidR="00E1238E" w:rsidRPr="006E7723" w:rsidRDefault="00FC108E" w:rsidP="00616909">
      <w:pPr>
        <w:pStyle w:val="afffc"/>
        <w:spacing w:line="244" w:lineRule="auto"/>
        <w:rPr>
          <w:color w:val="000000"/>
        </w:rPr>
      </w:pPr>
      <w:bookmarkStart w:id="9" w:name="_Toc383008554"/>
      <w:r>
        <w:rPr>
          <w:rStyle w:val="aff9"/>
          <w:rFonts w:ascii="Times New Roman" w:hAnsi="Times New Roman"/>
          <w:b/>
          <w:bCs/>
          <w:iCs/>
          <w:color w:val="000000"/>
          <w:sz w:val="24"/>
          <w:szCs w:val="24"/>
        </w:rPr>
        <w:t xml:space="preserve">    </w:t>
      </w:r>
      <w:bookmarkEnd w:id="9"/>
    </w:p>
    <w:p w:rsidR="00E1238E" w:rsidRPr="000E2F5F" w:rsidRDefault="00E1238E" w:rsidP="002455F4">
      <w:pPr>
        <w:pStyle w:val="0"/>
        <w:spacing w:after="120" w:line="240" w:lineRule="auto"/>
        <w:ind w:firstLine="624"/>
        <w:rPr>
          <w:sz w:val="28"/>
          <w:szCs w:val="28"/>
        </w:rPr>
      </w:pPr>
      <w:proofErr w:type="spellStart"/>
      <w:r w:rsidRPr="006E7723">
        <w:rPr>
          <w:b/>
          <w:color w:val="000000"/>
        </w:rPr>
        <w:t>Конфигурационная</w:t>
      </w:r>
      <w:proofErr w:type="spellEnd"/>
      <w:r w:rsidRPr="006E7723">
        <w:rPr>
          <w:b/>
          <w:color w:val="000000"/>
        </w:rPr>
        <w:t xml:space="preserve"> </w:t>
      </w:r>
      <w:proofErr w:type="spellStart"/>
      <w:r w:rsidRPr="006E7723">
        <w:rPr>
          <w:b/>
          <w:color w:val="000000"/>
        </w:rPr>
        <w:t>модел</w:t>
      </w:r>
      <w:proofErr w:type="spellEnd"/>
      <w:r w:rsidR="0004612A">
        <w:rPr>
          <w:b/>
          <w:color w:val="000000"/>
          <w:lang w:val="ru-RU"/>
        </w:rPr>
        <w:t>ь сборки</w:t>
      </w:r>
      <w:r w:rsidRPr="006E7723">
        <w:rPr>
          <w:color w:val="000000"/>
        </w:rPr>
        <w:t xml:space="preserve"> </w:t>
      </w:r>
      <w:proofErr w:type="spellStart"/>
      <w:r w:rsidRPr="006E7723">
        <w:rPr>
          <w:color w:val="000000"/>
        </w:rPr>
        <w:t>базируется</w:t>
      </w:r>
      <w:proofErr w:type="spellEnd"/>
      <w:r w:rsidRPr="006E7723">
        <w:rPr>
          <w:color w:val="000000"/>
        </w:rPr>
        <w:t xml:space="preserve"> на  правилах, </w:t>
      </w:r>
      <w:proofErr w:type="spellStart"/>
      <w:r w:rsidRPr="006E7723">
        <w:rPr>
          <w:color w:val="000000"/>
        </w:rPr>
        <w:t>которые</w:t>
      </w:r>
      <w:proofErr w:type="spellEnd"/>
      <w:r w:rsidRPr="006E7723">
        <w:rPr>
          <w:color w:val="000000"/>
        </w:rPr>
        <w:t xml:space="preserve"> </w:t>
      </w:r>
      <w:proofErr w:type="spellStart"/>
      <w:r w:rsidRPr="006E7723">
        <w:rPr>
          <w:color w:val="000000"/>
        </w:rPr>
        <w:t>оптимизируют</w:t>
      </w:r>
      <w:proofErr w:type="spellEnd"/>
      <w:r w:rsidRPr="006E7723">
        <w:rPr>
          <w:color w:val="000000"/>
        </w:rPr>
        <w:t xml:space="preserve"> </w:t>
      </w:r>
      <w:proofErr w:type="spellStart"/>
      <w:r w:rsidRPr="006E7723">
        <w:rPr>
          <w:color w:val="000000"/>
        </w:rPr>
        <w:t>абстракции</w:t>
      </w:r>
      <w:proofErr w:type="spellEnd"/>
      <w:r w:rsidRPr="006E7723">
        <w:rPr>
          <w:color w:val="000000"/>
          <w:lang w:val="ru-RU"/>
        </w:rPr>
        <w:t xml:space="preserve"> </w:t>
      </w:r>
      <w:r w:rsidRPr="006E7723">
        <w:rPr>
          <w:color w:val="000000"/>
        </w:rPr>
        <w:t xml:space="preserve">и </w:t>
      </w:r>
      <w:proofErr w:type="spellStart"/>
      <w:r w:rsidRPr="006E7723">
        <w:rPr>
          <w:color w:val="000000"/>
        </w:rPr>
        <w:t>характерные</w:t>
      </w:r>
      <w:proofErr w:type="spellEnd"/>
      <w:r w:rsidRPr="006E7723">
        <w:rPr>
          <w:color w:val="000000"/>
        </w:rPr>
        <w:t xml:space="preserve"> </w:t>
      </w:r>
      <w:proofErr w:type="spellStart"/>
      <w:r w:rsidRPr="006E7723">
        <w:rPr>
          <w:color w:val="000000"/>
        </w:rPr>
        <w:t>черты</w:t>
      </w:r>
      <w:proofErr w:type="spellEnd"/>
      <w:r w:rsidRPr="006E7723">
        <w:rPr>
          <w:color w:val="000000"/>
        </w:rPr>
        <w:t xml:space="preserve"> домена</w:t>
      </w:r>
      <w:r w:rsidR="00FC5A03">
        <w:rPr>
          <w:color w:val="000000"/>
          <w:lang w:val="ru-RU"/>
        </w:rPr>
        <w:t>.</w:t>
      </w:r>
      <w:r w:rsidRPr="006E7723">
        <w:rPr>
          <w:color w:val="000000"/>
          <w:lang w:val="ru-RU"/>
        </w:rPr>
        <w:t xml:space="preserve"> Модель СПС</w:t>
      </w:r>
      <w:r w:rsidRPr="006E7723">
        <w:rPr>
          <w:color w:val="000000"/>
        </w:rPr>
        <w:t xml:space="preserve"> </w:t>
      </w:r>
      <w:r w:rsidR="00AB5DF1" w:rsidRPr="006E7723">
        <w:rPr>
          <w:color w:val="000000"/>
          <w:lang w:val="ru-RU"/>
        </w:rPr>
        <w:t xml:space="preserve">представлена на </w:t>
      </w:r>
      <w:r w:rsidRPr="006E7723">
        <w:rPr>
          <w:color w:val="000000"/>
        </w:rPr>
        <w:t>рис.</w:t>
      </w:r>
      <w:r w:rsidRPr="006E7723">
        <w:rPr>
          <w:color w:val="000000"/>
          <w:lang w:val="ru-RU"/>
        </w:rPr>
        <w:t xml:space="preserve"> </w:t>
      </w:r>
      <w:r w:rsidR="000E2F5F" w:rsidRPr="006E7723">
        <w:rPr>
          <w:color w:val="000000"/>
          <w:lang w:val="ru-RU"/>
        </w:rPr>
        <w:t>1</w:t>
      </w:r>
      <w:r w:rsidR="0004612A">
        <w:rPr>
          <w:color w:val="000000"/>
          <w:lang w:val="ru-RU"/>
        </w:rPr>
        <w:t>0</w:t>
      </w:r>
      <w:r w:rsidRPr="006E7723">
        <w:rPr>
          <w:color w:val="000000"/>
        </w:rPr>
        <w:t xml:space="preserve">. </w:t>
      </w:r>
      <w:r w:rsidR="00AB5DF1" w:rsidRPr="006E7723">
        <w:rPr>
          <w:color w:val="000000"/>
          <w:lang w:val="ru-RU"/>
        </w:rPr>
        <w:t xml:space="preserve">По этой схеме создается </w:t>
      </w:r>
      <w:bookmarkStart w:id="10" w:name="_Toc365471045"/>
      <w:proofErr w:type="spellStart"/>
      <w:r w:rsidRPr="006E7723">
        <w:rPr>
          <w:color w:val="000000"/>
          <w:spacing w:val="-2"/>
        </w:rPr>
        <w:t>конфигурационн</w:t>
      </w:r>
      <w:r w:rsidR="00AB5DF1" w:rsidRPr="006E7723">
        <w:rPr>
          <w:color w:val="000000"/>
          <w:spacing w:val="-2"/>
          <w:lang w:val="ru-RU"/>
        </w:rPr>
        <w:t>ый</w:t>
      </w:r>
      <w:proofErr w:type="spellEnd"/>
      <w:r w:rsidRPr="006E7723">
        <w:rPr>
          <w:color w:val="000000"/>
          <w:spacing w:val="-2"/>
        </w:rPr>
        <w:t xml:space="preserve"> файл.</w:t>
      </w:r>
      <w:r w:rsidR="0004612A">
        <w:rPr>
          <w:color w:val="000000"/>
          <w:spacing w:val="-2"/>
          <w:lang w:val="ru-RU"/>
        </w:rPr>
        <w:t xml:space="preserve"> </w:t>
      </w:r>
      <w:r w:rsidR="00AB5DF1" w:rsidRPr="006E7723">
        <w:rPr>
          <w:color w:val="000000"/>
          <w:spacing w:val="-2"/>
          <w:lang w:val="ru-RU"/>
        </w:rPr>
        <w:t>О</w:t>
      </w:r>
      <w:proofErr w:type="spellStart"/>
      <w:r w:rsidRPr="006E7723">
        <w:rPr>
          <w:color w:val="000000"/>
          <w:spacing w:val="-2"/>
        </w:rPr>
        <w:t>писание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специфики</w:t>
      </w:r>
      <w:proofErr w:type="spellEnd"/>
      <w:r w:rsidRPr="006E7723">
        <w:rPr>
          <w:color w:val="000000"/>
          <w:spacing w:val="-2"/>
        </w:rPr>
        <w:t xml:space="preserve"> домена</w:t>
      </w:r>
      <w:r w:rsidR="00AB5DF1" w:rsidRPr="006E7723">
        <w:rPr>
          <w:color w:val="000000"/>
          <w:spacing w:val="-2"/>
          <w:lang w:val="ru-RU"/>
        </w:rPr>
        <w:t xml:space="preserve"> в </w:t>
      </w:r>
      <w:r w:rsidR="00AB5DF1" w:rsidRPr="006E7723">
        <w:rPr>
          <w:color w:val="000000"/>
          <w:lang w:val="ru-RU"/>
        </w:rPr>
        <w:t>DSL-языке</w:t>
      </w:r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трансформируется</w:t>
      </w:r>
      <w:proofErr w:type="spellEnd"/>
      <w:r w:rsidRPr="006E7723">
        <w:rPr>
          <w:color w:val="000000"/>
          <w:spacing w:val="-2"/>
        </w:rPr>
        <w:t xml:space="preserve"> </w:t>
      </w:r>
      <w:r w:rsidR="00AB5DF1" w:rsidRPr="006E7723">
        <w:rPr>
          <w:color w:val="000000"/>
          <w:spacing w:val="-2"/>
          <w:lang w:val="ru-RU"/>
        </w:rPr>
        <w:t>к</w:t>
      </w:r>
      <w:r w:rsidRPr="006E7723">
        <w:rPr>
          <w:color w:val="000000"/>
          <w:spacing w:val="-2"/>
        </w:rPr>
        <w:t xml:space="preserve"> ЯП </w:t>
      </w:r>
      <w:proofErr w:type="spellStart"/>
      <w:r w:rsidRPr="006E7723">
        <w:rPr>
          <w:color w:val="000000"/>
          <w:spacing w:val="-2"/>
        </w:rPr>
        <w:t>компонентов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пространства</w:t>
      </w:r>
      <w:proofErr w:type="spellEnd"/>
      <w:r w:rsidRPr="006E7723">
        <w:rPr>
          <w:color w:val="000000"/>
          <w:spacing w:val="-2"/>
        </w:rPr>
        <w:t xml:space="preserve"> задач для </w:t>
      </w:r>
      <w:proofErr w:type="spellStart"/>
      <w:r w:rsidRPr="006E7723">
        <w:rPr>
          <w:color w:val="000000"/>
          <w:spacing w:val="-2"/>
        </w:rPr>
        <w:t>последующей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их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генерации</w:t>
      </w:r>
      <w:proofErr w:type="spellEnd"/>
      <w:r w:rsidRPr="006E7723">
        <w:rPr>
          <w:color w:val="000000"/>
          <w:spacing w:val="-2"/>
        </w:rPr>
        <w:t xml:space="preserve">. </w:t>
      </w:r>
      <w:bookmarkEnd w:id="10"/>
      <w:proofErr w:type="spellStart"/>
      <w:r w:rsidRPr="006E7723">
        <w:rPr>
          <w:color w:val="000000"/>
          <w:spacing w:val="-2"/>
        </w:rPr>
        <w:t>Данными</w:t>
      </w:r>
      <w:proofErr w:type="spellEnd"/>
      <w:r w:rsidRPr="006E7723">
        <w:rPr>
          <w:color w:val="000000"/>
          <w:spacing w:val="-2"/>
        </w:rPr>
        <w:t xml:space="preserve"> для </w:t>
      </w:r>
      <w:proofErr w:type="spellStart"/>
      <w:r w:rsidRPr="006E7723">
        <w:rPr>
          <w:color w:val="000000"/>
          <w:spacing w:val="-2"/>
        </w:rPr>
        <w:t>преобразования</w:t>
      </w:r>
      <w:proofErr w:type="spellEnd"/>
      <w:r w:rsidRPr="006E7723">
        <w:rPr>
          <w:color w:val="000000"/>
          <w:spacing w:val="-2"/>
        </w:rPr>
        <w:t xml:space="preserve"> задач </w:t>
      </w:r>
      <w:proofErr w:type="spellStart"/>
      <w:r w:rsidRPr="006E7723">
        <w:rPr>
          <w:color w:val="000000"/>
          <w:spacing w:val="-2"/>
        </w:rPr>
        <w:t>являются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понятия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пре</w:t>
      </w:r>
      <w:r w:rsidR="00AB5DF1" w:rsidRPr="006E7723">
        <w:rPr>
          <w:color w:val="000000"/>
          <w:spacing w:val="-2"/>
        </w:rPr>
        <w:t>д</w:t>
      </w:r>
      <w:r w:rsidRPr="006E7723">
        <w:rPr>
          <w:color w:val="000000"/>
          <w:spacing w:val="-2"/>
        </w:rPr>
        <w:t>метной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области</w:t>
      </w:r>
      <w:proofErr w:type="spellEnd"/>
      <w:r w:rsidRPr="006E7723">
        <w:rPr>
          <w:color w:val="000000"/>
          <w:spacing w:val="-2"/>
        </w:rPr>
        <w:t xml:space="preserve">, </w:t>
      </w:r>
      <w:proofErr w:type="spellStart"/>
      <w:r w:rsidRPr="006E7723">
        <w:rPr>
          <w:color w:val="000000"/>
          <w:spacing w:val="-2"/>
        </w:rPr>
        <w:t>их</w:t>
      </w:r>
      <w:proofErr w:type="spellEnd"/>
      <w:r w:rsidRPr="006E7723">
        <w:rPr>
          <w:color w:val="000000"/>
          <w:spacing w:val="-2"/>
        </w:rPr>
        <w:t xml:space="preserve"> характеристики (</w:t>
      </w:r>
      <w:proofErr w:type="spellStart"/>
      <w:r w:rsidRPr="006E7723">
        <w:rPr>
          <w:color w:val="000000"/>
          <w:spacing w:val="-2"/>
        </w:rPr>
        <w:t>свойства</w:t>
      </w:r>
      <w:proofErr w:type="spellEnd"/>
      <w:r w:rsidRPr="006E7723">
        <w:rPr>
          <w:color w:val="000000"/>
          <w:spacing w:val="-2"/>
        </w:rPr>
        <w:t xml:space="preserve">) и </w:t>
      </w:r>
      <w:proofErr w:type="spellStart"/>
      <w:r w:rsidRPr="006E7723">
        <w:rPr>
          <w:color w:val="000000"/>
          <w:spacing w:val="-2"/>
        </w:rPr>
        <w:t>недопустимые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сочетания</w:t>
      </w:r>
      <w:proofErr w:type="spellEnd"/>
      <w:r w:rsidRPr="006E7723">
        <w:rPr>
          <w:color w:val="000000"/>
          <w:spacing w:val="-2"/>
        </w:rPr>
        <w:t xml:space="preserve"> характеристик, </w:t>
      </w:r>
      <w:proofErr w:type="spellStart"/>
      <w:r w:rsidRPr="006E7723">
        <w:rPr>
          <w:color w:val="000000"/>
          <w:spacing w:val="-2"/>
        </w:rPr>
        <w:t>согласованные</w:t>
      </w:r>
      <w:proofErr w:type="spellEnd"/>
      <w:r w:rsidRPr="006E7723">
        <w:rPr>
          <w:color w:val="000000"/>
          <w:spacing w:val="-2"/>
        </w:rPr>
        <w:t xml:space="preserve"> по </w:t>
      </w:r>
      <w:proofErr w:type="spellStart"/>
      <w:r w:rsidRPr="006E7723">
        <w:rPr>
          <w:color w:val="000000"/>
          <w:spacing w:val="-2"/>
        </w:rPr>
        <w:t>умолчанию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параметров</w:t>
      </w:r>
      <w:proofErr w:type="spellEnd"/>
      <w:r w:rsidRPr="006E7723">
        <w:rPr>
          <w:color w:val="000000"/>
          <w:spacing w:val="-2"/>
        </w:rPr>
        <w:t xml:space="preserve"> и </w:t>
      </w:r>
      <w:proofErr w:type="spellStart"/>
      <w:r w:rsidRPr="006E7723">
        <w:rPr>
          <w:color w:val="000000"/>
          <w:spacing w:val="-2"/>
        </w:rPr>
        <w:t>зависимостей</w:t>
      </w:r>
      <w:proofErr w:type="spellEnd"/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между</w:t>
      </w:r>
      <w:proofErr w:type="spellEnd"/>
      <w:r w:rsidRPr="006E7723">
        <w:rPr>
          <w:color w:val="000000"/>
          <w:spacing w:val="-2"/>
        </w:rPr>
        <w:t xml:space="preserve"> </w:t>
      </w:r>
      <w:r w:rsidR="0004612A">
        <w:rPr>
          <w:color w:val="000000"/>
          <w:spacing w:val="-2"/>
          <w:lang w:val="ru-RU"/>
        </w:rPr>
        <w:t xml:space="preserve">отдельными </w:t>
      </w:r>
      <w:r w:rsidRPr="006E7723">
        <w:rPr>
          <w:color w:val="000000"/>
          <w:spacing w:val="-2"/>
        </w:rPr>
        <w:t xml:space="preserve"> </w:t>
      </w:r>
      <w:proofErr w:type="spellStart"/>
      <w:r w:rsidRPr="006E7723">
        <w:rPr>
          <w:color w:val="000000"/>
          <w:spacing w:val="-2"/>
        </w:rPr>
        <w:t>элементами</w:t>
      </w:r>
      <w:proofErr w:type="spellEnd"/>
      <w:r w:rsidR="0004612A">
        <w:rPr>
          <w:color w:val="000000"/>
          <w:spacing w:val="-2"/>
          <w:lang w:val="ru-RU"/>
        </w:rPr>
        <w:t xml:space="preserve"> сборки (</w:t>
      </w:r>
      <w:proofErr w:type="spellStart"/>
      <w:r w:rsidR="0004612A">
        <w:rPr>
          <w:color w:val="000000"/>
          <w:spacing w:val="-2"/>
          <w:lang w:val="ru-RU"/>
        </w:rPr>
        <w:t>см.рис</w:t>
      </w:r>
      <w:proofErr w:type="spellEnd"/>
      <w:r w:rsidR="0004612A">
        <w:rPr>
          <w:color w:val="000000"/>
          <w:spacing w:val="-2"/>
          <w:lang w:val="ru-RU"/>
        </w:rPr>
        <w:t>. 10).</w:t>
      </w:r>
      <w:r w:rsidRPr="006E7723">
        <w:rPr>
          <w:color w:val="000000"/>
          <w:spacing w:val="-2"/>
        </w:rPr>
        <w:t xml:space="preserve"> </w:t>
      </w:r>
      <w:proofErr w:type="spellStart"/>
      <w:r w:rsidRPr="002455F4">
        <w:rPr>
          <w:sz w:val="22"/>
          <w:szCs w:val="22"/>
        </w:rPr>
        <w:t>После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отображения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это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пространство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содержит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множество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компонентов</w:t>
      </w:r>
      <w:proofErr w:type="spellEnd"/>
      <w:r w:rsidRPr="002455F4">
        <w:rPr>
          <w:sz w:val="22"/>
          <w:szCs w:val="22"/>
        </w:rPr>
        <w:t xml:space="preserve"> (КПИ, </w:t>
      </w:r>
      <w:proofErr w:type="spellStart"/>
      <w:r w:rsidRPr="002455F4">
        <w:rPr>
          <w:sz w:val="22"/>
          <w:szCs w:val="22"/>
        </w:rPr>
        <w:t>reuse</w:t>
      </w:r>
      <w:proofErr w:type="spellEnd"/>
      <w:r w:rsidRPr="002455F4">
        <w:rPr>
          <w:sz w:val="22"/>
          <w:szCs w:val="22"/>
        </w:rPr>
        <w:t xml:space="preserve">), </w:t>
      </w:r>
      <w:proofErr w:type="spellStart"/>
      <w:r w:rsidRPr="002455F4">
        <w:rPr>
          <w:sz w:val="22"/>
          <w:szCs w:val="22"/>
        </w:rPr>
        <w:t>схемы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сборки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готовых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компонентов</w:t>
      </w:r>
      <w:proofErr w:type="spellEnd"/>
      <w:r w:rsidRPr="002455F4">
        <w:rPr>
          <w:sz w:val="22"/>
          <w:szCs w:val="22"/>
        </w:rPr>
        <w:t xml:space="preserve">, </w:t>
      </w:r>
      <w:proofErr w:type="spellStart"/>
      <w:r w:rsidRPr="002455F4">
        <w:rPr>
          <w:sz w:val="22"/>
          <w:szCs w:val="22"/>
        </w:rPr>
        <w:t>варианты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архитектур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некоторых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членов</w:t>
      </w:r>
      <w:proofErr w:type="spellEnd"/>
      <w:r w:rsidRPr="002455F4">
        <w:rPr>
          <w:sz w:val="22"/>
          <w:szCs w:val="22"/>
        </w:rPr>
        <w:t xml:space="preserve"> </w:t>
      </w:r>
      <w:proofErr w:type="spellStart"/>
      <w:r w:rsidRPr="002455F4">
        <w:rPr>
          <w:sz w:val="22"/>
          <w:szCs w:val="22"/>
        </w:rPr>
        <w:t>семейства</w:t>
      </w:r>
      <w:proofErr w:type="spellEnd"/>
      <w:r w:rsidRPr="002455F4">
        <w:rPr>
          <w:sz w:val="22"/>
          <w:szCs w:val="22"/>
        </w:rPr>
        <w:t>.</w:t>
      </w:r>
      <w:r w:rsidRPr="000E2F5F">
        <w:rPr>
          <w:sz w:val="28"/>
          <w:szCs w:val="28"/>
        </w:rPr>
        <w:t xml:space="preserve"> </w:t>
      </w:r>
    </w:p>
    <w:bookmarkStart w:id="11" w:name="_MON_1453284020"/>
    <w:bookmarkEnd w:id="11"/>
    <w:bookmarkStart w:id="12" w:name="_MON_1453281839"/>
    <w:bookmarkEnd w:id="12"/>
    <w:p w:rsidR="00E1238E" w:rsidRPr="009F532D" w:rsidRDefault="00E1238E" w:rsidP="00E1238E">
      <w:pPr>
        <w:pStyle w:val="affa"/>
      </w:pPr>
      <w:r w:rsidRPr="009F532D">
        <w:object w:dxaOrig="6720" w:dyaOrig="4741">
          <v:shape id="_x0000_i1035" type="#_x0000_t75" style="width:361.8pt;height:255pt" o:ole="">
            <v:imagedata r:id="rId96" o:title=""/>
          </v:shape>
          <o:OLEObject Type="Embed" ProgID="Word.Picture.8" ShapeID="_x0000_i1035" DrawAspect="Content" ObjectID="_1777793975" r:id="rId97"/>
        </w:object>
      </w:r>
    </w:p>
    <w:p w:rsidR="00E1238E" w:rsidRPr="009F532D" w:rsidRDefault="00E1238E" w:rsidP="00E1238E">
      <w:pPr>
        <w:pStyle w:val="affa"/>
      </w:pPr>
    </w:p>
    <w:p w:rsidR="00E1238E" w:rsidRPr="006E7723" w:rsidRDefault="00FC108E" w:rsidP="00FC108E">
      <w:pPr>
        <w:pStyle w:val="affa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</w:t>
      </w:r>
      <w:r w:rsidR="00E1238E" w:rsidRPr="006E7723">
        <w:rPr>
          <w:b w:val="0"/>
          <w:sz w:val="24"/>
          <w:szCs w:val="24"/>
        </w:rPr>
        <w:t xml:space="preserve">Рис. </w:t>
      </w:r>
      <w:r w:rsidR="000E2F5F" w:rsidRPr="006E7723">
        <w:rPr>
          <w:b w:val="0"/>
          <w:sz w:val="24"/>
          <w:szCs w:val="24"/>
        </w:rPr>
        <w:t>1</w:t>
      </w:r>
      <w:r w:rsidR="0004612A">
        <w:rPr>
          <w:b w:val="0"/>
          <w:sz w:val="24"/>
          <w:szCs w:val="24"/>
        </w:rPr>
        <w:t>0</w:t>
      </w:r>
      <w:r w:rsidR="00E1238E" w:rsidRPr="006E7723">
        <w:rPr>
          <w:sz w:val="24"/>
          <w:szCs w:val="24"/>
        </w:rPr>
        <w:t xml:space="preserve">. </w:t>
      </w:r>
      <w:r w:rsidR="00E1238E" w:rsidRPr="006E7723">
        <w:rPr>
          <w:b w:val="0"/>
          <w:sz w:val="24"/>
          <w:szCs w:val="24"/>
        </w:rPr>
        <w:t xml:space="preserve">Конфигурационная модель </w:t>
      </w:r>
      <w:proofErr w:type="spellStart"/>
      <w:r w:rsidR="00E1238E" w:rsidRPr="006E7723">
        <w:rPr>
          <w:b w:val="0"/>
          <w:sz w:val="24"/>
          <w:szCs w:val="24"/>
        </w:rPr>
        <w:t>ПрО</w:t>
      </w:r>
      <w:proofErr w:type="spellEnd"/>
    </w:p>
    <w:p w:rsidR="00E1238E" w:rsidRPr="009F532D" w:rsidRDefault="00E1238E" w:rsidP="00E1238E">
      <w:pPr>
        <w:pStyle w:val="affa"/>
      </w:pPr>
    </w:p>
    <w:p w:rsidR="00E1238E" w:rsidRPr="002455F4" w:rsidRDefault="00E1238E" w:rsidP="002455F4">
      <w:pPr>
        <w:ind w:firstLine="624"/>
        <w:rPr>
          <w:color w:val="000000"/>
          <w:sz w:val="24"/>
          <w:szCs w:val="24"/>
        </w:rPr>
      </w:pPr>
      <w:r w:rsidRPr="006E7723">
        <w:rPr>
          <w:color w:val="000000"/>
          <w:sz w:val="24"/>
          <w:szCs w:val="24"/>
        </w:rPr>
        <w:t xml:space="preserve">При конфигурационном подходе применяться  язык описания </w:t>
      </w:r>
      <w:r w:rsidR="00616909">
        <w:rPr>
          <w:color w:val="000000"/>
          <w:sz w:val="24"/>
          <w:szCs w:val="24"/>
        </w:rPr>
        <w:t xml:space="preserve">архитектуры </w:t>
      </w:r>
      <w:r w:rsidRPr="006E7723">
        <w:rPr>
          <w:color w:val="000000"/>
          <w:sz w:val="24"/>
          <w:szCs w:val="24"/>
        </w:rPr>
        <w:t xml:space="preserve"> </w:t>
      </w:r>
      <w:r w:rsidR="002455F4">
        <w:rPr>
          <w:color w:val="000000"/>
          <w:sz w:val="24"/>
          <w:szCs w:val="24"/>
        </w:rPr>
        <w:t xml:space="preserve">- </w:t>
      </w:r>
      <w:r w:rsidRPr="006E7723">
        <w:rPr>
          <w:color w:val="000000"/>
          <w:sz w:val="24"/>
          <w:szCs w:val="24"/>
        </w:rPr>
        <w:t>ADL (</w:t>
      </w:r>
      <w:proofErr w:type="spellStart"/>
      <w:r w:rsidRPr="006E7723">
        <w:rPr>
          <w:color w:val="000000"/>
          <w:sz w:val="24"/>
          <w:szCs w:val="24"/>
        </w:rPr>
        <w:t>Arhitecture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Description</w:t>
      </w:r>
      <w:proofErr w:type="spellEnd"/>
      <w:r w:rsidRPr="006E7723">
        <w:rPr>
          <w:color w:val="000000"/>
          <w:sz w:val="24"/>
          <w:szCs w:val="24"/>
        </w:rPr>
        <w:t xml:space="preserve"> </w:t>
      </w:r>
      <w:proofErr w:type="spellStart"/>
      <w:r w:rsidRPr="006E7723">
        <w:rPr>
          <w:color w:val="000000"/>
          <w:sz w:val="24"/>
          <w:szCs w:val="24"/>
        </w:rPr>
        <w:t>Languages</w:t>
      </w:r>
      <w:proofErr w:type="spellEnd"/>
      <w:r w:rsidRPr="006E7723">
        <w:rPr>
          <w:color w:val="000000"/>
          <w:sz w:val="24"/>
          <w:szCs w:val="24"/>
        </w:rPr>
        <w:t>). По правилам описания архитектуры, трансформация описаний характеристик и ограничений М</w:t>
      </w:r>
      <w:r w:rsidRPr="006E7723">
        <w:rPr>
          <w:color w:val="000000"/>
          <w:sz w:val="24"/>
          <w:szCs w:val="24"/>
          <w:lang w:val="en-US"/>
        </w:rPr>
        <w:t>F</w:t>
      </w:r>
      <w:r w:rsidRPr="006E7723">
        <w:rPr>
          <w:color w:val="000000"/>
          <w:sz w:val="24"/>
          <w:szCs w:val="24"/>
        </w:rPr>
        <w:t xml:space="preserve"> производится в описание обобщенной архитектуры семейства ПС в  ADL. </w:t>
      </w:r>
      <w:r w:rsidR="00616909">
        <w:rPr>
          <w:color w:val="000000"/>
          <w:sz w:val="24"/>
          <w:szCs w:val="24"/>
        </w:rPr>
        <w:t>Т</w:t>
      </w:r>
      <w:r w:rsidRPr="006E7723">
        <w:rPr>
          <w:color w:val="000000"/>
          <w:sz w:val="24"/>
          <w:szCs w:val="24"/>
        </w:rPr>
        <w:t xml:space="preserve">рансформация описаний компонентов выполняется средствами ЯП. Конфигурационный файл содержит все элементы реализации компонентов и  интерфейсов </w:t>
      </w:r>
      <w:r w:rsidR="00616909">
        <w:rPr>
          <w:color w:val="000000"/>
          <w:sz w:val="24"/>
          <w:szCs w:val="24"/>
        </w:rPr>
        <w:t>сборки</w:t>
      </w:r>
      <w:r w:rsidRPr="006E7723">
        <w:rPr>
          <w:color w:val="000000"/>
          <w:sz w:val="24"/>
          <w:szCs w:val="24"/>
        </w:rPr>
        <w:t xml:space="preserve"> компонентов в IDL, а также </w:t>
      </w:r>
      <w:r w:rsidR="002455F4">
        <w:rPr>
          <w:color w:val="000000"/>
          <w:sz w:val="24"/>
          <w:szCs w:val="24"/>
        </w:rPr>
        <w:t xml:space="preserve">средства для преобразования данных, представленные на рис 9,  и выполнения. </w:t>
      </w:r>
      <w:r w:rsidRPr="006E7723">
        <w:rPr>
          <w:color w:val="000000"/>
          <w:sz w:val="24"/>
          <w:szCs w:val="24"/>
        </w:rPr>
        <w:t xml:space="preserve">для выполнения и внесения изменений в структуру </w:t>
      </w:r>
      <w:r w:rsidRPr="006E7723">
        <w:rPr>
          <w:color w:val="000000"/>
          <w:sz w:val="24"/>
          <w:szCs w:val="24"/>
        </w:rPr>
        <w:lastRenderedPageBreak/>
        <w:t>ПС и СПС.</w:t>
      </w:r>
      <w:r w:rsidR="002455F4">
        <w:rPr>
          <w:color w:val="000000"/>
          <w:sz w:val="24"/>
          <w:szCs w:val="24"/>
        </w:rPr>
        <w:t xml:space="preserve"> </w:t>
      </w:r>
      <w:r w:rsidR="002455F4" w:rsidRPr="002455F4">
        <w:rPr>
          <w:color w:val="000000"/>
          <w:sz w:val="24"/>
          <w:szCs w:val="24"/>
        </w:rPr>
        <w:t xml:space="preserve">Результаты отображения данных размещаются в конфигурационной </w:t>
      </w:r>
      <w:r w:rsidR="002455F4">
        <w:rPr>
          <w:color w:val="000000"/>
          <w:sz w:val="24"/>
          <w:szCs w:val="24"/>
        </w:rPr>
        <w:t>Б</w:t>
      </w:r>
      <w:r w:rsidR="002455F4" w:rsidRPr="002455F4">
        <w:rPr>
          <w:color w:val="000000"/>
          <w:sz w:val="24"/>
          <w:szCs w:val="24"/>
        </w:rPr>
        <w:t>азе знаний и файле</w:t>
      </w:r>
      <w:r w:rsidR="002455F4">
        <w:rPr>
          <w:color w:val="000000"/>
          <w:sz w:val="24"/>
          <w:szCs w:val="24"/>
        </w:rPr>
        <w:t xml:space="preserve"> конфигурационной структуры системы. </w:t>
      </w:r>
    </w:p>
    <w:p w:rsidR="00423BF0" w:rsidRPr="00A97729" w:rsidRDefault="00423BF0" w:rsidP="00E0244B">
      <w:pPr>
        <w:rPr>
          <w:bCs/>
        </w:rPr>
      </w:pPr>
    </w:p>
    <w:p w:rsidR="006406FC" w:rsidRDefault="005F0270" w:rsidP="00D9566A">
      <w:pPr>
        <w:rPr>
          <w:b/>
        </w:rPr>
      </w:pPr>
      <w:r>
        <w:rPr>
          <w:b/>
        </w:rPr>
        <w:t>2</w:t>
      </w:r>
      <w:r w:rsidR="006406FC" w:rsidRPr="006406FC">
        <w:rPr>
          <w:b/>
        </w:rPr>
        <w:t>.</w:t>
      </w:r>
      <w:r w:rsidR="00616909">
        <w:rPr>
          <w:b/>
        </w:rPr>
        <w:t>2</w:t>
      </w:r>
      <w:r w:rsidR="006406FC" w:rsidRPr="006406FC">
        <w:rPr>
          <w:b/>
        </w:rPr>
        <w:t>.</w:t>
      </w:r>
      <w:r w:rsidR="00E0244B">
        <w:rPr>
          <w:b/>
        </w:rPr>
        <w:t xml:space="preserve"> </w:t>
      </w:r>
      <w:r w:rsidR="00D84949">
        <w:rPr>
          <w:b/>
        </w:rPr>
        <w:t xml:space="preserve">Задачи </w:t>
      </w:r>
      <w:r w:rsidR="008D38BA">
        <w:rPr>
          <w:b/>
        </w:rPr>
        <w:t xml:space="preserve">преобразования </w:t>
      </w:r>
      <w:r w:rsidR="00D84949">
        <w:rPr>
          <w:b/>
        </w:rPr>
        <w:t xml:space="preserve">типов </w:t>
      </w:r>
      <w:r w:rsidR="008D38BA">
        <w:rPr>
          <w:b/>
        </w:rPr>
        <w:t xml:space="preserve">данных </w:t>
      </w:r>
      <w:r w:rsidR="00B77407">
        <w:rPr>
          <w:b/>
        </w:rPr>
        <w:t xml:space="preserve">для </w:t>
      </w:r>
      <w:r>
        <w:rPr>
          <w:b/>
        </w:rPr>
        <w:t xml:space="preserve">общего </w:t>
      </w:r>
      <w:r w:rsidR="00B77407">
        <w:rPr>
          <w:b/>
        </w:rPr>
        <w:t>сборщика рес</w:t>
      </w:r>
      <w:r w:rsidR="008D38BA">
        <w:rPr>
          <w:b/>
        </w:rPr>
        <w:t xml:space="preserve">урсов </w:t>
      </w:r>
      <w:r>
        <w:rPr>
          <w:b/>
        </w:rPr>
        <w:t>в Интернет</w:t>
      </w:r>
    </w:p>
    <w:p w:rsidR="008D38BA" w:rsidRDefault="008D38BA" w:rsidP="00D9566A"/>
    <w:p w:rsidR="00B77407" w:rsidRDefault="00D84949" w:rsidP="00B77407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При преобразовании </w:t>
      </w:r>
      <w:r w:rsidR="00B77407">
        <w:rPr>
          <w:rFonts w:eastAsia="Arial Unicode MS"/>
          <w:sz w:val="24"/>
          <w:szCs w:val="24"/>
        </w:rPr>
        <w:t>сложных неструктурированных данных решаются  задачи:</w:t>
      </w:r>
    </w:p>
    <w:p w:rsidR="00467E78" w:rsidRPr="006E7723" w:rsidRDefault="00B77407" w:rsidP="00B77407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- </w:t>
      </w:r>
      <w:r w:rsidRPr="006E7723">
        <w:rPr>
          <w:rFonts w:eastAsia="Arial Unicode MS"/>
          <w:sz w:val="24"/>
          <w:szCs w:val="24"/>
        </w:rPr>
        <w:t xml:space="preserve"> </w:t>
      </w:r>
      <w:r w:rsidR="00CD1889" w:rsidRPr="006E7723">
        <w:rPr>
          <w:rFonts w:eastAsia="Arial Unicode MS"/>
          <w:sz w:val="24"/>
          <w:szCs w:val="24"/>
        </w:rPr>
        <w:t>специфи</w:t>
      </w:r>
      <w:r w:rsidR="007B4858" w:rsidRPr="006E7723">
        <w:rPr>
          <w:rFonts w:eastAsia="Arial Unicode MS"/>
          <w:sz w:val="24"/>
          <w:szCs w:val="24"/>
        </w:rPr>
        <w:t xml:space="preserve">цирование </w:t>
      </w:r>
      <w:r w:rsidR="00CD1889" w:rsidRPr="006E7723">
        <w:rPr>
          <w:rFonts w:eastAsia="Arial Unicode MS"/>
          <w:sz w:val="24"/>
          <w:szCs w:val="24"/>
        </w:rPr>
        <w:t xml:space="preserve">внешних ТД </w:t>
      </w:r>
      <w:r>
        <w:rPr>
          <w:rFonts w:eastAsia="Arial Unicode MS"/>
          <w:sz w:val="24"/>
          <w:szCs w:val="24"/>
        </w:rPr>
        <w:t xml:space="preserve"> объектов </w:t>
      </w:r>
      <w:r w:rsidR="00CD1889" w:rsidRPr="006E7723">
        <w:rPr>
          <w:rFonts w:eastAsia="Arial Unicode MS"/>
          <w:sz w:val="24"/>
          <w:szCs w:val="24"/>
        </w:rPr>
        <w:t xml:space="preserve">в </w:t>
      </w:r>
      <w:r w:rsidR="00CD1889" w:rsidRPr="006E7723">
        <w:rPr>
          <w:rFonts w:eastAsia="Arial Unicode MS"/>
          <w:sz w:val="24"/>
          <w:szCs w:val="24"/>
          <w:lang w:val="en-US"/>
        </w:rPr>
        <w:t>WSDL</w:t>
      </w:r>
      <w:r w:rsidR="00CD1889" w:rsidRPr="006E7723">
        <w:rPr>
          <w:rFonts w:eastAsia="Arial Unicode MS"/>
          <w:sz w:val="24"/>
          <w:szCs w:val="24"/>
        </w:rPr>
        <w:t>, сохранени</w:t>
      </w:r>
      <w:r>
        <w:rPr>
          <w:rFonts w:eastAsia="Arial Unicode MS"/>
          <w:sz w:val="24"/>
          <w:szCs w:val="24"/>
        </w:rPr>
        <w:t>е</w:t>
      </w:r>
      <w:r w:rsidR="00CD1889" w:rsidRPr="006E7723">
        <w:rPr>
          <w:rFonts w:eastAsia="Arial Unicode MS"/>
          <w:sz w:val="24"/>
          <w:szCs w:val="24"/>
        </w:rPr>
        <w:t xml:space="preserve"> их в БД и в </w:t>
      </w:r>
      <w:proofErr w:type="spellStart"/>
      <w:r w:rsidR="00CD1889" w:rsidRPr="006E7723">
        <w:rPr>
          <w:rFonts w:eastAsia="Arial Unicode MS"/>
          <w:sz w:val="24"/>
          <w:szCs w:val="24"/>
        </w:rPr>
        <w:t>репозиториях</w:t>
      </w:r>
      <w:proofErr w:type="spellEnd"/>
      <w:r w:rsidR="00CD1889" w:rsidRPr="006E7723">
        <w:rPr>
          <w:rFonts w:eastAsia="Arial Unicode MS"/>
          <w:sz w:val="24"/>
          <w:szCs w:val="24"/>
        </w:rPr>
        <w:t>;</w:t>
      </w:r>
    </w:p>
    <w:p w:rsidR="00467E78" w:rsidRPr="006E7723" w:rsidRDefault="00CD1889" w:rsidP="001A5FFF">
      <w:pPr>
        <w:numPr>
          <w:ilvl w:val="0"/>
          <w:numId w:val="26"/>
        </w:numPr>
        <w:ind w:left="924" w:hanging="357"/>
        <w:rPr>
          <w:rFonts w:eastAsia="Arial Unicode MS"/>
          <w:sz w:val="24"/>
          <w:szCs w:val="24"/>
        </w:rPr>
      </w:pPr>
      <w:r w:rsidRPr="006E7723">
        <w:rPr>
          <w:rFonts w:eastAsia="Arial Unicode MS"/>
          <w:sz w:val="24"/>
          <w:szCs w:val="24"/>
        </w:rPr>
        <w:t>преобразовани</w:t>
      </w:r>
      <w:r w:rsidR="00E5472D" w:rsidRPr="006E7723">
        <w:rPr>
          <w:rFonts w:eastAsia="Arial Unicode MS"/>
          <w:sz w:val="24"/>
          <w:szCs w:val="24"/>
        </w:rPr>
        <w:t>е</w:t>
      </w:r>
      <w:r w:rsidRPr="006E7723">
        <w:rPr>
          <w:rFonts w:eastAsia="Arial Unicode MS"/>
          <w:sz w:val="24"/>
          <w:szCs w:val="24"/>
        </w:rPr>
        <w:t xml:space="preserve"> ТД </w:t>
      </w:r>
      <w:r w:rsidR="00421534" w:rsidRPr="006E7723">
        <w:rPr>
          <w:rFonts w:eastAsia="Arial Unicode MS"/>
          <w:sz w:val="24"/>
          <w:szCs w:val="24"/>
        </w:rPr>
        <w:t xml:space="preserve"> в </w:t>
      </w:r>
      <w:r w:rsidR="007B4858" w:rsidRPr="006E7723">
        <w:rPr>
          <w:rFonts w:eastAsia="Arial Unicode MS"/>
          <w:sz w:val="24"/>
          <w:szCs w:val="24"/>
        </w:rPr>
        <w:t xml:space="preserve">новых </w:t>
      </w:r>
      <w:r w:rsidRPr="006E7723">
        <w:rPr>
          <w:rFonts w:eastAsia="Arial Unicode MS"/>
          <w:sz w:val="24"/>
          <w:szCs w:val="24"/>
        </w:rPr>
        <w:t>ЯП</w:t>
      </w:r>
      <w:r w:rsidRPr="006E7723">
        <w:rPr>
          <w:rFonts w:eastAsia="Arial Unicode MS"/>
          <w:sz w:val="24"/>
          <w:szCs w:val="24"/>
          <w:vertAlign w:val="subscript"/>
        </w:rPr>
        <w:t>1</w:t>
      </w:r>
      <w:r w:rsidRPr="006E7723">
        <w:rPr>
          <w:rFonts w:eastAsia="Arial Unicode MS"/>
          <w:sz w:val="24"/>
          <w:szCs w:val="24"/>
        </w:rPr>
        <w:t>, …, ЯП</w:t>
      </w:r>
      <w:r w:rsidRPr="006E7723">
        <w:rPr>
          <w:rFonts w:eastAsia="Arial Unicode MS"/>
          <w:sz w:val="24"/>
          <w:szCs w:val="24"/>
          <w:vertAlign w:val="subscript"/>
        </w:rPr>
        <w:t xml:space="preserve"> </w:t>
      </w:r>
      <w:r w:rsidRPr="006E7723">
        <w:rPr>
          <w:rFonts w:eastAsia="Arial Unicode MS"/>
          <w:sz w:val="24"/>
          <w:szCs w:val="24"/>
          <w:vertAlign w:val="subscript"/>
          <w:lang w:val="en-GB"/>
        </w:rPr>
        <w:t>n</w:t>
      </w:r>
      <w:r w:rsidRPr="006E7723">
        <w:rPr>
          <w:rFonts w:eastAsia="Arial Unicode MS"/>
          <w:sz w:val="24"/>
          <w:szCs w:val="24"/>
          <w:vertAlign w:val="subscript"/>
        </w:rPr>
        <w:t xml:space="preserve"> </w:t>
      </w:r>
      <w:r w:rsidRPr="006E7723">
        <w:rPr>
          <w:rFonts w:eastAsia="Arial Unicode MS"/>
          <w:sz w:val="24"/>
          <w:szCs w:val="24"/>
        </w:rPr>
        <w:t>;</w:t>
      </w:r>
    </w:p>
    <w:p w:rsidR="00467E78" w:rsidRPr="006E7723" w:rsidRDefault="00217788" w:rsidP="001A5FFF">
      <w:pPr>
        <w:numPr>
          <w:ilvl w:val="0"/>
          <w:numId w:val="26"/>
        </w:numPr>
        <w:ind w:left="924" w:hanging="357"/>
        <w:rPr>
          <w:rFonts w:eastAsia="Arial Unicode MS"/>
          <w:sz w:val="24"/>
          <w:szCs w:val="24"/>
        </w:rPr>
      </w:pPr>
      <w:r w:rsidRPr="006E7723">
        <w:rPr>
          <w:rFonts w:eastAsia="Arial Unicode MS"/>
          <w:sz w:val="24"/>
          <w:szCs w:val="24"/>
        </w:rPr>
        <w:t>реализаци</w:t>
      </w:r>
      <w:r w:rsidR="007B4858" w:rsidRPr="006E7723">
        <w:rPr>
          <w:rFonts w:eastAsia="Arial Unicode MS"/>
          <w:sz w:val="24"/>
          <w:szCs w:val="24"/>
        </w:rPr>
        <w:t xml:space="preserve">ю ТД </w:t>
      </w:r>
      <w:r w:rsidRPr="006E7723">
        <w:rPr>
          <w:rFonts w:eastAsia="Arial Unicode MS"/>
          <w:sz w:val="24"/>
          <w:szCs w:val="24"/>
        </w:rPr>
        <w:t xml:space="preserve"> </w:t>
      </w:r>
      <w:r w:rsidR="00CD1889" w:rsidRPr="006E7723">
        <w:rPr>
          <w:rFonts w:eastAsia="Arial Unicode MS"/>
          <w:sz w:val="24"/>
          <w:szCs w:val="24"/>
        </w:rPr>
        <w:t xml:space="preserve"> </w:t>
      </w:r>
      <w:r w:rsidRPr="006E7723">
        <w:rPr>
          <w:rFonts w:eastAsia="Arial Unicode MS"/>
          <w:sz w:val="24"/>
          <w:szCs w:val="24"/>
          <w:lang w:val="en-GB"/>
        </w:rPr>
        <w:t>GDT</w:t>
      </w:r>
      <w:r w:rsidRPr="006E7723">
        <w:rPr>
          <w:rFonts w:eastAsia="Arial Unicode MS"/>
          <w:sz w:val="24"/>
          <w:szCs w:val="24"/>
        </w:rPr>
        <w:t xml:space="preserve"> к виду специальных примитивных функций  </w:t>
      </w:r>
      <w:r w:rsidRPr="006E7723">
        <w:rPr>
          <w:rFonts w:eastAsia="Arial Unicode MS"/>
          <w:sz w:val="24"/>
          <w:szCs w:val="24"/>
          <w:lang w:val="en-GB"/>
        </w:rPr>
        <w:t>FDT</w:t>
      </w:r>
      <w:r w:rsidRPr="006E7723">
        <w:rPr>
          <w:rFonts w:eastAsia="Arial Unicode MS"/>
          <w:sz w:val="24"/>
          <w:szCs w:val="24"/>
        </w:rPr>
        <w:t>;</w:t>
      </w:r>
    </w:p>
    <w:p w:rsidR="009E712C" w:rsidRPr="006E7723" w:rsidRDefault="009E712C" w:rsidP="001A5FFF">
      <w:pPr>
        <w:numPr>
          <w:ilvl w:val="0"/>
          <w:numId w:val="26"/>
        </w:numPr>
        <w:ind w:left="924" w:hanging="357"/>
        <w:rPr>
          <w:rFonts w:eastAsia="Arial Unicode MS"/>
          <w:sz w:val="24"/>
          <w:szCs w:val="24"/>
        </w:rPr>
      </w:pPr>
      <w:r w:rsidRPr="006E7723">
        <w:rPr>
          <w:rFonts w:eastAsia="Arial Unicode MS"/>
          <w:bCs/>
          <w:sz w:val="24"/>
          <w:szCs w:val="24"/>
        </w:rPr>
        <w:t xml:space="preserve">представление ТД  </w:t>
      </w:r>
      <w:r w:rsidRPr="006E7723">
        <w:rPr>
          <w:rFonts w:eastAsia="Arial Unicode MS"/>
          <w:bCs/>
          <w:sz w:val="24"/>
          <w:szCs w:val="24"/>
          <w:lang w:val="en-GB"/>
        </w:rPr>
        <w:t>FDT</w:t>
      </w:r>
      <w:r w:rsidRPr="006E7723">
        <w:rPr>
          <w:rFonts w:eastAsia="Arial Unicode MS"/>
          <w:bCs/>
          <w:sz w:val="24"/>
          <w:szCs w:val="24"/>
        </w:rPr>
        <w:t xml:space="preserve"> к виду специальных</w:t>
      </w:r>
      <w:r w:rsidR="00B77407">
        <w:rPr>
          <w:rFonts w:eastAsia="Arial Unicode MS"/>
          <w:bCs/>
          <w:sz w:val="24"/>
          <w:szCs w:val="24"/>
        </w:rPr>
        <w:t xml:space="preserve">  примитивных функций и формату </w:t>
      </w:r>
      <w:r w:rsidR="00C973AE" w:rsidRPr="006E7723">
        <w:rPr>
          <w:rFonts w:eastAsia="Arial Unicode MS"/>
          <w:bCs/>
          <w:sz w:val="24"/>
          <w:szCs w:val="24"/>
        </w:rPr>
        <w:t>Фреймворка</w:t>
      </w:r>
      <w:r w:rsidRPr="006E7723">
        <w:rPr>
          <w:rFonts w:eastAsia="Arial Unicode MS"/>
          <w:bCs/>
          <w:sz w:val="24"/>
          <w:szCs w:val="24"/>
        </w:rPr>
        <w:t>;</w:t>
      </w:r>
    </w:p>
    <w:p w:rsidR="00CD1889" w:rsidRPr="006E7723" w:rsidRDefault="00CD1889" w:rsidP="001A5FFF">
      <w:pPr>
        <w:numPr>
          <w:ilvl w:val="0"/>
          <w:numId w:val="26"/>
        </w:numPr>
        <w:ind w:left="924" w:hanging="357"/>
        <w:rPr>
          <w:rFonts w:eastAsia="Arial Unicode MS"/>
          <w:sz w:val="24"/>
          <w:szCs w:val="24"/>
        </w:rPr>
      </w:pPr>
      <w:r w:rsidRPr="006E7723">
        <w:rPr>
          <w:rFonts w:eastAsia="Arial Unicode MS"/>
          <w:sz w:val="24"/>
          <w:szCs w:val="24"/>
        </w:rPr>
        <w:t>эквивалентные отображения и генераци</w:t>
      </w:r>
      <w:r w:rsidR="00E5472D" w:rsidRPr="006E7723">
        <w:rPr>
          <w:rFonts w:eastAsia="Arial Unicode MS"/>
          <w:sz w:val="24"/>
          <w:szCs w:val="24"/>
        </w:rPr>
        <w:t>ю</w:t>
      </w:r>
      <w:r w:rsidRPr="006E7723">
        <w:rPr>
          <w:rFonts w:eastAsia="Arial Unicode MS"/>
          <w:sz w:val="24"/>
          <w:szCs w:val="24"/>
        </w:rPr>
        <w:t xml:space="preserve"> данных </w:t>
      </w:r>
      <w:r w:rsidRPr="006E7723">
        <w:rPr>
          <w:rFonts w:eastAsia="Arial Unicode MS"/>
          <w:sz w:val="24"/>
          <w:szCs w:val="24"/>
          <w:lang w:val="en-GB"/>
        </w:rPr>
        <w:t>GDT</w:t>
      </w:r>
      <w:r w:rsidRPr="006E7723">
        <w:rPr>
          <w:rFonts w:eastAsia="Arial Unicode MS"/>
          <w:sz w:val="24"/>
          <w:szCs w:val="24"/>
        </w:rPr>
        <w:t>&lt;=&gt;</w:t>
      </w:r>
      <w:r w:rsidRPr="006E7723">
        <w:rPr>
          <w:rFonts w:eastAsia="Arial Unicode MS"/>
          <w:sz w:val="24"/>
          <w:szCs w:val="24"/>
          <w:lang w:val="en-GB"/>
        </w:rPr>
        <w:t>FDT</w:t>
      </w:r>
      <w:r w:rsidRPr="006E7723">
        <w:rPr>
          <w:rFonts w:eastAsia="Arial Unicode MS"/>
          <w:sz w:val="24"/>
          <w:szCs w:val="24"/>
        </w:rPr>
        <w:t xml:space="preserve"> с учетом </w:t>
      </w:r>
      <w:r w:rsidR="00217788" w:rsidRPr="006E7723">
        <w:rPr>
          <w:rFonts w:eastAsia="Arial Unicode MS"/>
          <w:sz w:val="24"/>
          <w:szCs w:val="24"/>
        </w:rPr>
        <w:t>платформ современных компьютерных</w:t>
      </w:r>
      <w:r w:rsidR="00421534" w:rsidRPr="006E7723">
        <w:rPr>
          <w:rFonts w:eastAsia="Arial Unicode MS"/>
          <w:sz w:val="24"/>
          <w:szCs w:val="24"/>
        </w:rPr>
        <w:t xml:space="preserve"> и кластерных </w:t>
      </w:r>
      <w:r w:rsidR="00217788" w:rsidRPr="006E7723">
        <w:rPr>
          <w:rFonts w:eastAsia="Arial Unicode MS"/>
          <w:sz w:val="24"/>
          <w:szCs w:val="24"/>
        </w:rPr>
        <w:t>систем Интернет</w:t>
      </w:r>
      <w:r w:rsidR="00C973AE" w:rsidRPr="006E7723">
        <w:rPr>
          <w:rFonts w:eastAsia="Arial Unicode MS"/>
          <w:sz w:val="24"/>
          <w:szCs w:val="24"/>
        </w:rPr>
        <w:t xml:space="preserve"> где ресурсы будут работать.</w:t>
      </w:r>
      <w:r w:rsidR="00217788" w:rsidRPr="006E7723">
        <w:rPr>
          <w:rFonts w:eastAsia="Arial Unicode MS"/>
          <w:sz w:val="24"/>
          <w:szCs w:val="24"/>
        </w:rPr>
        <w:t>.</w:t>
      </w:r>
    </w:p>
    <w:p w:rsidR="001E5D07" w:rsidRPr="006E7723" w:rsidRDefault="001E5D07" w:rsidP="00C42BA5">
      <w:pPr>
        <w:rPr>
          <w:rFonts w:eastAsia="Arial Unicode MS"/>
          <w:sz w:val="24"/>
          <w:szCs w:val="24"/>
        </w:rPr>
      </w:pPr>
      <w:proofErr w:type="spellStart"/>
      <w:r w:rsidRPr="006E7723">
        <w:rPr>
          <w:rFonts w:eastAsia="Arial Unicode MS"/>
          <w:sz w:val="24"/>
          <w:szCs w:val="24"/>
        </w:rPr>
        <w:t>Полуструктурированные</w:t>
      </w:r>
      <w:proofErr w:type="spellEnd"/>
      <w:r w:rsidRPr="006E7723">
        <w:rPr>
          <w:rFonts w:eastAsia="Arial Unicode MS"/>
          <w:sz w:val="24"/>
          <w:szCs w:val="24"/>
        </w:rPr>
        <w:t xml:space="preserve">, неструктурированные и расширяемые ТД </w:t>
      </w:r>
      <w:r w:rsidR="00421534" w:rsidRPr="006E7723">
        <w:rPr>
          <w:rFonts w:eastAsia="Arial Unicode MS"/>
          <w:sz w:val="24"/>
          <w:szCs w:val="24"/>
        </w:rPr>
        <w:t xml:space="preserve">используются в </w:t>
      </w:r>
      <w:r w:rsidR="00E5472D" w:rsidRPr="006E7723">
        <w:rPr>
          <w:rFonts w:eastAsia="Arial Unicode MS"/>
          <w:sz w:val="24"/>
          <w:szCs w:val="24"/>
        </w:rPr>
        <w:t xml:space="preserve">информационной среде, в связи с исследованиями недр земли, космоса и океана. </w:t>
      </w:r>
      <w:r w:rsidR="00267835" w:rsidRPr="006E7723">
        <w:rPr>
          <w:rFonts w:eastAsia="Arial Unicode MS"/>
          <w:sz w:val="24"/>
          <w:szCs w:val="24"/>
        </w:rPr>
        <w:t>Потребуется практическая</w:t>
      </w:r>
      <w:r w:rsidR="00E5472D" w:rsidRPr="006E7723">
        <w:rPr>
          <w:rFonts w:eastAsia="Arial Unicode MS"/>
          <w:sz w:val="24"/>
          <w:szCs w:val="24"/>
        </w:rPr>
        <w:t xml:space="preserve">  </w:t>
      </w:r>
      <w:r w:rsidR="00267835" w:rsidRPr="006E7723">
        <w:rPr>
          <w:rFonts w:eastAsia="Arial Unicode MS"/>
          <w:sz w:val="24"/>
          <w:szCs w:val="24"/>
        </w:rPr>
        <w:t xml:space="preserve"> </w:t>
      </w:r>
      <w:r w:rsidR="007B4858" w:rsidRPr="006E7723">
        <w:rPr>
          <w:rFonts w:eastAsia="Arial Unicode MS"/>
          <w:sz w:val="24"/>
          <w:szCs w:val="24"/>
        </w:rPr>
        <w:t xml:space="preserve">обработка  этих новых </w:t>
      </w:r>
      <w:r w:rsidR="00E5472D" w:rsidRPr="006E7723">
        <w:rPr>
          <w:rFonts w:eastAsia="Arial Unicode MS"/>
          <w:sz w:val="24"/>
          <w:szCs w:val="24"/>
        </w:rPr>
        <w:t>структур данных</w:t>
      </w:r>
      <w:r w:rsidR="00C973AE" w:rsidRPr="006E7723">
        <w:rPr>
          <w:rFonts w:eastAsia="Arial Unicode MS"/>
          <w:sz w:val="24"/>
          <w:szCs w:val="24"/>
        </w:rPr>
        <w:t xml:space="preserve">, чтобы с ними решались  эффективно </w:t>
      </w:r>
      <w:r w:rsidR="007B4858" w:rsidRPr="006E7723">
        <w:rPr>
          <w:rFonts w:eastAsia="Arial Unicode MS"/>
          <w:sz w:val="24"/>
          <w:szCs w:val="24"/>
        </w:rPr>
        <w:t>прикладны</w:t>
      </w:r>
      <w:r w:rsidR="00C973AE" w:rsidRPr="006E7723">
        <w:rPr>
          <w:rFonts w:eastAsia="Arial Unicode MS"/>
          <w:sz w:val="24"/>
          <w:szCs w:val="24"/>
        </w:rPr>
        <w:t>е</w:t>
      </w:r>
      <w:r w:rsidR="007B4858" w:rsidRPr="006E7723">
        <w:rPr>
          <w:rFonts w:eastAsia="Arial Unicode MS"/>
          <w:sz w:val="24"/>
          <w:szCs w:val="24"/>
        </w:rPr>
        <w:t xml:space="preserve">  задач</w:t>
      </w:r>
      <w:r w:rsidR="00C973AE" w:rsidRPr="006E7723">
        <w:rPr>
          <w:rFonts w:eastAsia="Arial Unicode MS"/>
          <w:sz w:val="24"/>
          <w:szCs w:val="24"/>
        </w:rPr>
        <w:t>и</w:t>
      </w:r>
      <w:r w:rsidR="00421534" w:rsidRPr="006E7723">
        <w:rPr>
          <w:rFonts w:eastAsia="Arial Unicode MS"/>
          <w:sz w:val="24"/>
          <w:szCs w:val="24"/>
        </w:rPr>
        <w:t xml:space="preserve"> в разных </w:t>
      </w:r>
      <w:r w:rsidR="00C973AE" w:rsidRPr="006E7723">
        <w:rPr>
          <w:rFonts w:eastAsia="Arial Unicode MS"/>
          <w:sz w:val="24"/>
          <w:szCs w:val="24"/>
        </w:rPr>
        <w:t xml:space="preserve">прикладных </w:t>
      </w:r>
      <w:r w:rsidR="00421534" w:rsidRPr="006E7723">
        <w:rPr>
          <w:rFonts w:eastAsia="Arial Unicode MS"/>
          <w:sz w:val="24"/>
          <w:szCs w:val="24"/>
        </w:rPr>
        <w:t xml:space="preserve">областях, особенно работающих с </w:t>
      </w:r>
      <w:r w:rsidR="00421534" w:rsidRPr="006E7723">
        <w:rPr>
          <w:rFonts w:eastAsia="Arial Unicode MS"/>
          <w:sz w:val="24"/>
          <w:szCs w:val="24"/>
          <w:lang w:val="en-US"/>
        </w:rPr>
        <w:t>Big</w:t>
      </w:r>
      <w:r w:rsidR="00421534" w:rsidRPr="006E7723">
        <w:rPr>
          <w:rFonts w:eastAsia="Arial Unicode MS"/>
          <w:sz w:val="24"/>
          <w:szCs w:val="24"/>
        </w:rPr>
        <w:t xml:space="preserve"> </w:t>
      </w:r>
      <w:r w:rsidR="00421534" w:rsidRPr="006E7723">
        <w:rPr>
          <w:rFonts w:eastAsia="Arial Unicode MS"/>
          <w:sz w:val="24"/>
          <w:szCs w:val="24"/>
          <w:lang w:val="en-US"/>
        </w:rPr>
        <w:t>Data</w:t>
      </w:r>
      <w:r w:rsidR="00421534" w:rsidRPr="006E7723">
        <w:rPr>
          <w:rFonts w:eastAsia="Arial Unicode MS"/>
          <w:sz w:val="24"/>
          <w:szCs w:val="24"/>
        </w:rPr>
        <w:t>,</w:t>
      </w:r>
      <w:r w:rsidR="007B4858" w:rsidRPr="006E7723">
        <w:rPr>
          <w:rFonts w:eastAsia="Arial Unicode MS"/>
          <w:sz w:val="24"/>
          <w:szCs w:val="24"/>
        </w:rPr>
        <w:t xml:space="preserve"> </w:t>
      </w:r>
    </w:p>
    <w:p w:rsidR="00CD1889" w:rsidRPr="002457AD" w:rsidRDefault="00F92F3E" w:rsidP="00CD1889">
      <w:pPr>
        <w:pStyle w:val="aff2"/>
        <w:rPr>
          <w:rFonts w:eastAsia="Arial Unicode MS"/>
          <w:sz w:val="24"/>
          <w:szCs w:val="24"/>
        </w:rPr>
      </w:pPr>
      <w:r w:rsidRPr="002457AD">
        <w:rPr>
          <w:rFonts w:eastAsia="Arial Unicode MS"/>
          <w:sz w:val="24"/>
          <w:szCs w:val="24"/>
          <w:lang w:val="ru-RU"/>
        </w:rPr>
        <w:t xml:space="preserve">Подходы к </w:t>
      </w:r>
      <w:r w:rsidR="00CD1889" w:rsidRPr="002457AD">
        <w:rPr>
          <w:rFonts w:eastAsia="Arial Unicode MS"/>
          <w:sz w:val="24"/>
          <w:szCs w:val="24"/>
        </w:rPr>
        <w:t xml:space="preserve"> обработк</w:t>
      </w:r>
      <w:r w:rsidRPr="002457AD">
        <w:rPr>
          <w:rFonts w:eastAsia="Arial Unicode MS"/>
          <w:sz w:val="24"/>
          <w:szCs w:val="24"/>
          <w:lang w:val="ru-RU"/>
        </w:rPr>
        <w:t>е</w:t>
      </w:r>
      <w:r w:rsidR="00CD1889" w:rsidRPr="002457AD">
        <w:rPr>
          <w:rFonts w:eastAsia="Arial Unicode MS"/>
          <w:sz w:val="24"/>
          <w:szCs w:val="24"/>
        </w:rPr>
        <w:t xml:space="preserve"> неструктурированных данных </w:t>
      </w:r>
      <w:r w:rsidR="00CD1889" w:rsidRPr="002457AD">
        <w:rPr>
          <w:rFonts w:eastAsia="Arial Unicode MS"/>
          <w:sz w:val="24"/>
          <w:szCs w:val="24"/>
          <w:lang w:val="en-US"/>
        </w:rPr>
        <w:t>Big</w:t>
      </w:r>
      <w:r w:rsidR="00CD1889" w:rsidRPr="002457AD">
        <w:rPr>
          <w:rFonts w:eastAsia="Arial Unicode MS"/>
          <w:sz w:val="24"/>
          <w:szCs w:val="24"/>
        </w:rPr>
        <w:t xml:space="preserve"> </w:t>
      </w:r>
      <w:r w:rsidR="00CD1889" w:rsidRPr="002457AD">
        <w:rPr>
          <w:rFonts w:eastAsia="Arial Unicode MS"/>
          <w:sz w:val="24"/>
          <w:szCs w:val="24"/>
          <w:lang w:val="en-US"/>
        </w:rPr>
        <w:t>Data</w:t>
      </w:r>
      <w:r w:rsidR="00CD1889" w:rsidRPr="002457AD">
        <w:rPr>
          <w:rFonts w:eastAsia="Arial Unicode MS"/>
          <w:sz w:val="24"/>
          <w:szCs w:val="24"/>
        </w:rPr>
        <w:t xml:space="preserve"> </w:t>
      </w:r>
    </w:p>
    <w:p w:rsidR="00CD1889" w:rsidRPr="002457AD" w:rsidRDefault="00CD1889" w:rsidP="00540A35">
      <w:pPr>
        <w:rPr>
          <w:rFonts w:eastAsia="Arial Unicode MS"/>
          <w:sz w:val="24"/>
          <w:szCs w:val="24"/>
        </w:rPr>
      </w:pPr>
      <w:r w:rsidRPr="002457AD">
        <w:rPr>
          <w:rFonts w:eastAsia="Arial Unicode MS"/>
          <w:b/>
          <w:sz w:val="24"/>
          <w:szCs w:val="24"/>
          <w:lang w:val="en-US"/>
        </w:rPr>
        <w:t>Big</w:t>
      </w:r>
      <w:r w:rsidRPr="002457AD">
        <w:rPr>
          <w:rFonts w:eastAsia="Arial Unicode MS"/>
          <w:b/>
          <w:sz w:val="24"/>
          <w:szCs w:val="24"/>
        </w:rPr>
        <w:t xml:space="preserve"> </w:t>
      </w:r>
      <w:r w:rsidRPr="002457AD">
        <w:rPr>
          <w:rFonts w:eastAsia="Arial Unicode MS"/>
          <w:b/>
          <w:sz w:val="24"/>
          <w:szCs w:val="24"/>
          <w:lang w:val="en-US"/>
        </w:rPr>
        <w:t>Data</w:t>
      </w:r>
      <w:r w:rsidRPr="002457AD">
        <w:rPr>
          <w:rFonts w:eastAsia="Arial Unicode MS"/>
          <w:sz w:val="24"/>
          <w:szCs w:val="24"/>
        </w:rPr>
        <w:t xml:space="preserve"> — набор данных большого объема,</w:t>
      </w:r>
      <w:r w:rsidR="00421534" w:rsidRPr="002457AD">
        <w:rPr>
          <w:rFonts w:eastAsia="Arial Unicode MS"/>
          <w:sz w:val="24"/>
          <w:szCs w:val="24"/>
        </w:rPr>
        <w:t xml:space="preserve"> а также </w:t>
      </w:r>
      <w:r w:rsidRPr="002457AD">
        <w:rPr>
          <w:rFonts w:eastAsia="Arial Unicode MS"/>
          <w:sz w:val="24"/>
          <w:szCs w:val="24"/>
        </w:rPr>
        <w:t xml:space="preserve"> средств, инструментов и методов представления неструктурированных огромных объёмов данных для получения данных и эффективного использования их на многочисленных узлах сети Интернет при решении  прикладных </w:t>
      </w:r>
      <w:r w:rsidRPr="002457AD">
        <w:rPr>
          <w:rFonts w:eastAsia="Arial Unicode MS"/>
          <w:sz w:val="24"/>
          <w:szCs w:val="24"/>
          <w:lang w:val="en-US"/>
        </w:rPr>
        <w:t>Intelligence</w:t>
      </w:r>
      <w:r w:rsidRPr="002457AD">
        <w:rPr>
          <w:rFonts w:eastAsia="Arial Unicode MS"/>
          <w:sz w:val="24"/>
          <w:szCs w:val="24"/>
        </w:rPr>
        <w:t xml:space="preserve"> </w:t>
      </w:r>
      <w:r w:rsidR="00856FD2" w:rsidRPr="002457AD">
        <w:rPr>
          <w:rFonts w:eastAsia="Arial Unicode MS"/>
          <w:sz w:val="24"/>
          <w:szCs w:val="24"/>
        </w:rPr>
        <w:t xml:space="preserve">ИС и ИТ </w:t>
      </w:r>
      <w:r w:rsidRPr="002457AD">
        <w:rPr>
          <w:rFonts w:eastAsia="Arial Unicode MS"/>
          <w:sz w:val="24"/>
          <w:szCs w:val="24"/>
        </w:rPr>
        <w:t>систем с использованием СУБД [16].</w:t>
      </w:r>
    </w:p>
    <w:p w:rsidR="003C6C84" w:rsidRPr="002457AD" w:rsidRDefault="003C6C84" w:rsidP="003C6C84">
      <w:pPr>
        <w:pStyle w:val="aff5"/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Для работы с большими объемами данных </w:t>
      </w:r>
      <w:r w:rsidR="00E5472D" w:rsidRPr="002457AD">
        <w:rPr>
          <w:rFonts w:eastAsia="Arial Unicode MS"/>
          <w:bCs/>
          <w:sz w:val="24"/>
          <w:szCs w:val="24"/>
        </w:rPr>
        <w:t xml:space="preserve">сформировался </w:t>
      </w:r>
      <w:r w:rsidRPr="002457AD">
        <w:rPr>
          <w:rFonts w:eastAsia="Arial Unicode MS"/>
          <w:bCs/>
          <w:sz w:val="24"/>
          <w:szCs w:val="24"/>
        </w:rPr>
        <w:t xml:space="preserve"> метод ETL (</w:t>
      </w:r>
      <w:proofErr w:type="spellStart"/>
      <w:r w:rsidRPr="002457AD">
        <w:rPr>
          <w:rFonts w:eastAsia="Arial Unicode MS"/>
          <w:bCs/>
          <w:sz w:val="24"/>
          <w:szCs w:val="24"/>
        </w:rPr>
        <w:t>Extract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</w:rPr>
        <w:t>Transform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</w:rPr>
        <w:t>Load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), с помощью которого производится: </w:t>
      </w:r>
    </w:p>
    <w:p w:rsidR="003C6C84" w:rsidRPr="002457AD" w:rsidRDefault="003C6C84" w:rsidP="003C6C84">
      <w:pPr>
        <w:pStyle w:val="aff5"/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 извлечение данных из внешних источников; </w:t>
      </w:r>
    </w:p>
    <w:p w:rsidR="003C6C84" w:rsidRPr="002457AD" w:rsidRDefault="003C6C84" w:rsidP="003C6C84">
      <w:pPr>
        <w:pStyle w:val="aff5"/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 трансформация и</w:t>
      </w:r>
      <w:r w:rsidRPr="002457AD">
        <w:rPr>
          <w:rFonts w:eastAsia="Arial Unicode MS"/>
          <w:bCs/>
          <w:i/>
          <w:iCs/>
          <w:sz w:val="24"/>
          <w:szCs w:val="24"/>
        </w:rPr>
        <w:t> </w:t>
      </w:r>
      <w:r w:rsidRPr="002457AD">
        <w:rPr>
          <w:rFonts w:eastAsia="Arial Unicode MS"/>
          <w:bCs/>
          <w:sz w:val="24"/>
          <w:szCs w:val="24"/>
        </w:rPr>
        <w:t>очистка данных  с учетом  требований;</w:t>
      </w:r>
    </w:p>
    <w:p w:rsidR="003C6C84" w:rsidRPr="002457AD" w:rsidRDefault="003C6C84" w:rsidP="003C6C84">
      <w:pPr>
        <w:pStyle w:val="aff5"/>
        <w:numPr>
          <w:ilvl w:val="0"/>
          <w:numId w:val="19"/>
        </w:numPr>
        <w:ind w:left="0" w:firstLine="510"/>
        <w:rPr>
          <w:rFonts w:eastAsia="Arial Unicode MS"/>
          <w:bCs/>
          <w:i/>
          <w:i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 загрузка данных  в  хранилища данных;</w:t>
      </w:r>
      <w:r w:rsidRPr="002457AD">
        <w:rPr>
          <w:rFonts w:eastAsia="Arial Unicode MS"/>
          <w:bCs/>
          <w:i/>
          <w:iCs/>
          <w:sz w:val="24"/>
          <w:szCs w:val="24"/>
        </w:rPr>
        <w:t xml:space="preserve">  </w:t>
      </w:r>
    </w:p>
    <w:p w:rsidR="003C6C84" w:rsidRPr="002457AD" w:rsidRDefault="003C6C84" w:rsidP="003C6C84">
      <w:pPr>
        <w:pStyle w:val="aff5"/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 анализ данных</w:t>
      </w:r>
      <w:r w:rsidR="00856FD2" w:rsidRPr="002457AD">
        <w:rPr>
          <w:rFonts w:eastAsia="Arial Unicode MS"/>
          <w:bCs/>
          <w:sz w:val="24"/>
          <w:szCs w:val="24"/>
        </w:rPr>
        <w:t xml:space="preserve"> и их </w:t>
      </w:r>
      <w:r w:rsidRPr="002457AD">
        <w:rPr>
          <w:rFonts w:eastAsia="Arial Unicode MS"/>
          <w:bCs/>
          <w:sz w:val="24"/>
          <w:szCs w:val="24"/>
        </w:rPr>
        <w:t xml:space="preserve"> перенос  из одного приложения в другое</w:t>
      </w:r>
      <w:r w:rsidR="00856FD2" w:rsidRPr="002457AD">
        <w:rPr>
          <w:rFonts w:eastAsia="Arial Unicode MS"/>
          <w:bCs/>
          <w:sz w:val="24"/>
          <w:szCs w:val="24"/>
        </w:rPr>
        <w:t xml:space="preserve"> и др.</w:t>
      </w:r>
      <w:r w:rsidRPr="002457AD">
        <w:rPr>
          <w:rFonts w:eastAsia="Arial Unicode MS"/>
          <w:bCs/>
          <w:i/>
          <w:iCs/>
          <w:sz w:val="24"/>
          <w:szCs w:val="24"/>
        </w:rPr>
        <w:t>.</w:t>
      </w:r>
      <w:r w:rsidRPr="002457AD">
        <w:rPr>
          <w:rFonts w:eastAsia="Arial Unicode MS"/>
          <w:bCs/>
          <w:sz w:val="24"/>
          <w:szCs w:val="24"/>
        </w:rPr>
        <w:t xml:space="preserve"> </w:t>
      </w:r>
    </w:p>
    <w:p w:rsidR="003C6C84" w:rsidRPr="002457AD" w:rsidRDefault="003C6C84" w:rsidP="003C6C84">
      <w:pPr>
        <w:pStyle w:val="aff5"/>
        <w:ind w:left="0" w:firstLine="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К основным свойствам </w:t>
      </w:r>
      <w:proofErr w:type="spellStart"/>
      <w:r w:rsidRPr="002457AD">
        <w:rPr>
          <w:rFonts w:eastAsia="Arial Unicode MS"/>
          <w:bCs/>
          <w:sz w:val="24"/>
          <w:szCs w:val="24"/>
        </w:rPr>
        <w:t>Big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</w:rPr>
        <w:t>Data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относятся</w:t>
      </w:r>
      <w:r w:rsidRPr="002457AD">
        <w:rPr>
          <w:rFonts w:eastAsia="Arial Unicode MS"/>
          <w:b/>
          <w:bCs/>
          <w:sz w:val="24"/>
          <w:szCs w:val="24"/>
        </w:rPr>
        <w:t>:</w:t>
      </w:r>
    </w:p>
    <w:p w:rsidR="003C6C84" w:rsidRPr="002457AD" w:rsidRDefault="003C6C84" w:rsidP="003C6C84">
      <w:pPr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>горизонтальная масштабируемость</w:t>
      </w:r>
      <w:r w:rsidRPr="002457AD">
        <w:rPr>
          <w:rFonts w:eastAsia="Arial Unicode MS"/>
          <w:bCs/>
          <w:sz w:val="24"/>
          <w:szCs w:val="24"/>
        </w:rPr>
        <w:t xml:space="preserve">  обраб</w:t>
      </w:r>
      <w:r w:rsidR="00751A58" w:rsidRPr="002457AD">
        <w:rPr>
          <w:rFonts w:eastAsia="Arial Unicode MS"/>
          <w:bCs/>
          <w:sz w:val="24"/>
          <w:szCs w:val="24"/>
        </w:rPr>
        <w:t xml:space="preserve">атываемых </w:t>
      </w:r>
      <w:r w:rsidRPr="002457AD">
        <w:rPr>
          <w:rFonts w:eastAsia="Arial Unicode MS"/>
          <w:bCs/>
          <w:sz w:val="24"/>
          <w:szCs w:val="24"/>
        </w:rPr>
        <w:t>больших данных и  большого количества кластеров и серверов;</w:t>
      </w:r>
    </w:p>
    <w:p w:rsidR="003C6C84" w:rsidRPr="002457AD" w:rsidRDefault="003C6C84" w:rsidP="003C6C84">
      <w:pPr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 xml:space="preserve">отказоустойчивость </w:t>
      </w:r>
      <w:r w:rsidRPr="002457AD">
        <w:rPr>
          <w:rFonts w:eastAsia="Arial Unicode MS"/>
          <w:bCs/>
          <w:sz w:val="24"/>
          <w:szCs w:val="24"/>
        </w:rPr>
        <w:t xml:space="preserve"> по отношению к  сбоям на </w:t>
      </w:r>
      <w:r w:rsidRPr="002457AD">
        <w:rPr>
          <w:rFonts w:eastAsia="Arial Unicode MS"/>
          <w:b/>
          <w:bCs/>
          <w:sz w:val="24"/>
          <w:szCs w:val="24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>процессорах кластеров</w:t>
      </w:r>
      <w:r w:rsidR="00751A58" w:rsidRPr="002457AD">
        <w:rPr>
          <w:rFonts w:eastAsia="Arial Unicode MS"/>
          <w:bCs/>
          <w:sz w:val="24"/>
          <w:szCs w:val="24"/>
        </w:rPr>
        <w:t xml:space="preserve"> и в узлах сети</w:t>
      </w:r>
      <w:r w:rsidRPr="002457AD">
        <w:rPr>
          <w:rFonts w:eastAsia="Arial Unicode MS"/>
          <w:bCs/>
          <w:sz w:val="24"/>
          <w:szCs w:val="24"/>
        </w:rPr>
        <w:t>. Так,</w:t>
      </w:r>
      <w:r w:rsidR="00856FD2" w:rsidRPr="002457AD">
        <w:rPr>
          <w:rFonts w:eastAsia="Arial Unicode MS"/>
          <w:bCs/>
          <w:sz w:val="24"/>
          <w:szCs w:val="24"/>
        </w:rPr>
        <w:t xml:space="preserve"> инструмент </w:t>
      </w:r>
      <w:r w:rsidRPr="002457AD">
        <w:rPr>
          <w:rFonts w:eastAsia="Arial Unicode MS"/>
          <w:bCs/>
          <w:sz w:val="24"/>
          <w:szCs w:val="24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</w:rPr>
        <w:t>Hadoop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-кластер </w:t>
      </w:r>
      <w:proofErr w:type="spellStart"/>
      <w:r w:rsidRPr="002457AD">
        <w:rPr>
          <w:rFonts w:eastAsia="Arial Unicode MS"/>
          <w:bCs/>
          <w:sz w:val="24"/>
          <w:szCs w:val="24"/>
        </w:rPr>
        <w:t>Yahoo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имеет более 42000 </w:t>
      </w:r>
      <w:r w:rsidR="00856FD2" w:rsidRPr="002457AD">
        <w:rPr>
          <w:rFonts w:eastAsia="Arial Unicode MS"/>
          <w:bCs/>
          <w:sz w:val="24"/>
          <w:szCs w:val="24"/>
        </w:rPr>
        <w:t>компьютеров</w:t>
      </w:r>
      <w:r w:rsidRPr="002457AD">
        <w:rPr>
          <w:rFonts w:eastAsia="Arial Unicode MS"/>
          <w:bCs/>
          <w:sz w:val="24"/>
          <w:szCs w:val="24"/>
        </w:rPr>
        <w:t xml:space="preserve">, среди которых  часть </w:t>
      </w:r>
      <w:r w:rsidR="00856FD2" w:rsidRPr="002457AD">
        <w:rPr>
          <w:rFonts w:eastAsia="Arial Unicode MS"/>
          <w:bCs/>
          <w:sz w:val="24"/>
          <w:szCs w:val="24"/>
        </w:rPr>
        <w:t>из них</w:t>
      </w:r>
      <w:r w:rsidRPr="002457AD">
        <w:rPr>
          <w:rFonts w:eastAsia="Arial Unicode MS"/>
          <w:bCs/>
          <w:sz w:val="24"/>
          <w:szCs w:val="24"/>
        </w:rPr>
        <w:t xml:space="preserve"> мо</w:t>
      </w:r>
      <w:r w:rsidR="00856FD2" w:rsidRPr="002457AD">
        <w:rPr>
          <w:rFonts w:eastAsia="Arial Unicode MS"/>
          <w:bCs/>
          <w:sz w:val="24"/>
          <w:szCs w:val="24"/>
        </w:rPr>
        <w:t>жет</w:t>
      </w:r>
      <w:r w:rsidRPr="002457AD">
        <w:rPr>
          <w:rFonts w:eastAsia="Arial Unicode MS"/>
          <w:bCs/>
          <w:sz w:val="24"/>
          <w:szCs w:val="24"/>
        </w:rPr>
        <w:t xml:space="preserve">  выходить из строя; </w:t>
      </w:r>
    </w:p>
    <w:p w:rsidR="003C6C84" w:rsidRPr="002457AD" w:rsidRDefault="003C6C84" w:rsidP="003C6C84">
      <w:pPr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>локализация  данных</w:t>
      </w:r>
      <w:r w:rsidR="00751A58" w:rsidRPr="002457AD">
        <w:rPr>
          <w:rFonts w:eastAsia="Arial Unicode MS"/>
          <w:bCs/>
          <w:i/>
          <w:sz w:val="24"/>
          <w:szCs w:val="24"/>
        </w:rPr>
        <w:t xml:space="preserve"> и о</w:t>
      </w:r>
      <w:r w:rsidRPr="002457AD">
        <w:rPr>
          <w:rFonts w:eastAsia="Arial Unicode MS"/>
          <w:bCs/>
          <w:sz w:val="24"/>
          <w:szCs w:val="24"/>
        </w:rPr>
        <w:t xml:space="preserve">бработка </w:t>
      </w:r>
      <w:r w:rsidR="00751A58" w:rsidRPr="002457AD">
        <w:rPr>
          <w:rFonts w:eastAsia="Arial Unicode MS"/>
          <w:bCs/>
          <w:sz w:val="24"/>
          <w:szCs w:val="24"/>
        </w:rPr>
        <w:t>их</w:t>
      </w:r>
      <w:r w:rsidRPr="002457AD">
        <w:rPr>
          <w:rFonts w:eastAsia="Arial Unicode MS"/>
          <w:b/>
          <w:bCs/>
          <w:sz w:val="24"/>
          <w:szCs w:val="24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>на  сервер</w:t>
      </w:r>
      <w:r w:rsidR="00751A58" w:rsidRPr="002457AD">
        <w:rPr>
          <w:rFonts w:eastAsia="Arial Unicode MS"/>
          <w:bCs/>
          <w:sz w:val="24"/>
          <w:szCs w:val="24"/>
        </w:rPr>
        <w:t>ах</w:t>
      </w:r>
      <w:r w:rsidRPr="002457AD">
        <w:rPr>
          <w:rFonts w:eastAsia="Arial Unicode MS"/>
          <w:bCs/>
          <w:sz w:val="24"/>
          <w:szCs w:val="24"/>
        </w:rPr>
        <w:t xml:space="preserve">, где  </w:t>
      </w:r>
      <w:r w:rsidR="00751A58" w:rsidRPr="002457AD">
        <w:rPr>
          <w:rFonts w:eastAsia="Arial Unicode MS"/>
          <w:bCs/>
          <w:sz w:val="24"/>
          <w:szCs w:val="24"/>
        </w:rPr>
        <w:t xml:space="preserve">практически </w:t>
      </w:r>
      <w:r w:rsidRPr="002457AD">
        <w:rPr>
          <w:rFonts w:eastAsia="Arial Unicode MS"/>
          <w:bCs/>
          <w:sz w:val="24"/>
          <w:szCs w:val="24"/>
        </w:rPr>
        <w:t>хранятся большие данные</w:t>
      </w:r>
      <w:r w:rsidR="00856FD2" w:rsidRPr="002457AD">
        <w:rPr>
          <w:rFonts w:eastAsia="Arial Unicode MS"/>
          <w:bCs/>
          <w:sz w:val="24"/>
          <w:szCs w:val="24"/>
        </w:rPr>
        <w:t xml:space="preserve"> для решения соответствующих задач;</w:t>
      </w:r>
      <w:r w:rsidRPr="002457AD">
        <w:rPr>
          <w:rFonts w:eastAsia="Arial Unicode MS"/>
          <w:bCs/>
          <w:sz w:val="24"/>
          <w:szCs w:val="24"/>
        </w:rPr>
        <w:t xml:space="preserve"> </w:t>
      </w:r>
    </w:p>
    <w:p w:rsidR="003C6C84" w:rsidRPr="002457AD" w:rsidRDefault="003C6C84" w:rsidP="003C6C84">
      <w:pPr>
        <w:pStyle w:val="aff5"/>
        <w:numPr>
          <w:ilvl w:val="0"/>
          <w:numId w:val="19"/>
        </w:numPr>
        <w:ind w:left="0"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>из</w:t>
      </w:r>
      <w:proofErr w:type="spellStart"/>
      <w:r w:rsidRPr="002457AD">
        <w:rPr>
          <w:rFonts w:eastAsia="Arial Unicode MS"/>
          <w:bCs/>
          <w:i/>
          <w:sz w:val="24"/>
          <w:szCs w:val="24"/>
          <w:lang w:val="uk-UA"/>
        </w:rPr>
        <w:t>менение</w:t>
      </w:r>
      <w:proofErr w:type="spellEnd"/>
      <w:r w:rsidRPr="002457AD">
        <w:rPr>
          <w:rFonts w:eastAsia="Arial Unicode MS"/>
          <w:bCs/>
          <w:i/>
          <w:sz w:val="24"/>
          <w:szCs w:val="24"/>
          <w:lang w:val="uk-UA"/>
        </w:rPr>
        <w:t xml:space="preserve"> числа </w:t>
      </w:r>
      <w:proofErr w:type="spellStart"/>
      <w:r w:rsidRPr="002457AD">
        <w:rPr>
          <w:rFonts w:eastAsia="Arial Unicode MS"/>
          <w:bCs/>
          <w:i/>
          <w:sz w:val="24"/>
          <w:szCs w:val="24"/>
          <w:lang w:val="uk-UA"/>
        </w:rPr>
        <w:t>работающих</w:t>
      </w:r>
      <w:proofErr w:type="spellEnd"/>
      <w:r w:rsidRPr="002457AD">
        <w:rPr>
          <w:rFonts w:eastAsia="Arial Unicode MS"/>
          <w:bCs/>
          <w:i/>
          <w:sz w:val="24"/>
          <w:szCs w:val="24"/>
          <w:lang w:val="uk-UA"/>
        </w:rPr>
        <w:t xml:space="preserve"> </w:t>
      </w:r>
      <w:r w:rsidRPr="002457AD">
        <w:rPr>
          <w:rFonts w:eastAsia="Arial Unicode MS"/>
          <w:bCs/>
          <w:sz w:val="24"/>
          <w:szCs w:val="24"/>
          <w:lang w:val="uk-UA"/>
        </w:rPr>
        <w:t>на кластере</w:t>
      </w:r>
      <w:r w:rsidR="00751A58" w:rsidRPr="002457AD">
        <w:rPr>
          <w:rFonts w:eastAsia="Arial Unicode MS"/>
          <w:bCs/>
          <w:i/>
          <w:sz w:val="24"/>
          <w:szCs w:val="24"/>
          <w:lang w:val="uk-UA"/>
        </w:rPr>
        <w:t xml:space="preserve"> </w:t>
      </w:r>
      <w:r w:rsidR="00751A58" w:rsidRPr="002457AD">
        <w:rPr>
          <w:rFonts w:eastAsia="Arial Unicode MS"/>
          <w:bCs/>
          <w:sz w:val="24"/>
          <w:szCs w:val="24"/>
          <w:lang w:val="uk-UA"/>
        </w:rPr>
        <w:t xml:space="preserve">с </w:t>
      </w:r>
      <w:proofErr w:type="spellStart"/>
      <w:r w:rsidR="00751A58" w:rsidRPr="002457AD">
        <w:rPr>
          <w:rFonts w:eastAsia="Arial Unicode MS"/>
          <w:bCs/>
          <w:sz w:val="24"/>
          <w:szCs w:val="24"/>
          <w:lang w:val="uk-UA"/>
        </w:rPr>
        <w:t>помощью</w:t>
      </w:r>
      <w:proofErr w:type="spellEnd"/>
      <w:r w:rsidR="00751A58" w:rsidRPr="002457AD">
        <w:rPr>
          <w:rFonts w:eastAsia="Arial Unicode MS"/>
          <w:bCs/>
          <w:sz w:val="24"/>
          <w:szCs w:val="24"/>
          <w:lang w:val="uk-UA"/>
        </w:rPr>
        <w:t xml:space="preserve"> </w:t>
      </w:r>
      <w:r w:rsidRPr="002457AD">
        <w:rPr>
          <w:rFonts w:eastAsia="Arial Unicode MS"/>
          <w:bCs/>
          <w:i/>
          <w:sz w:val="24"/>
          <w:szCs w:val="24"/>
          <w:lang w:val="uk-UA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  <w:lang w:val="uk-UA"/>
        </w:rPr>
        <w:t>средств</w:t>
      </w:r>
      <w:proofErr w:type="spellEnd"/>
      <w:r w:rsidRPr="002457AD">
        <w:rPr>
          <w:rFonts w:eastAsia="Arial Unicode MS"/>
          <w:bCs/>
          <w:sz w:val="24"/>
          <w:szCs w:val="24"/>
          <w:lang w:val="uk-UA"/>
        </w:rPr>
        <w:t xml:space="preserve"> </w:t>
      </w:r>
      <w:r w:rsidRPr="002457AD">
        <w:rPr>
          <w:rFonts w:eastAsia="Arial Unicode MS"/>
          <w:bCs/>
          <w:sz w:val="24"/>
          <w:szCs w:val="24"/>
          <w:lang w:val="en-US"/>
        </w:rPr>
        <w:t>MySQL</w:t>
      </w:r>
      <w:r w:rsidRPr="002457AD">
        <w:rPr>
          <w:rFonts w:eastAsia="Arial Unicode MS"/>
          <w:bCs/>
          <w:sz w:val="24"/>
          <w:szCs w:val="24"/>
        </w:rPr>
        <w:t xml:space="preserve"> </w:t>
      </w:r>
      <w:r w:rsidRPr="002457AD">
        <w:rPr>
          <w:rFonts w:eastAsia="Arial Unicode MS"/>
          <w:bCs/>
          <w:sz w:val="24"/>
          <w:szCs w:val="24"/>
          <w:lang w:val="en-US"/>
        </w:rPr>
        <w:t>Cluster</w:t>
      </w:r>
      <w:r w:rsidRPr="002457AD">
        <w:rPr>
          <w:rFonts w:eastAsia="Arial Unicode MS"/>
          <w:bCs/>
          <w:sz w:val="24"/>
          <w:szCs w:val="24"/>
          <w:lang w:val="uk-UA"/>
        </w:rPr>
        <w:t xml:space="preserve">. </w:t>
      </w:r>
      <w:r w:rsidRPr="002457AD">
        <w:rPr>
          <w:sz w:val="24"/>
          <w:szCs w:val="24"/>
        </w:rPr>
        <w:t xml:space="preserve">Большие данные могут  быть представлены как </w:t>
      </w:r>
      <w:hyperlink r:id="rId98" w:tooltip="Tensor" w:history="1">
        <w:proofErr w:type="spellStart"/>
        <w:r w:rsidRPr="002457AD">
          <w:rPr>
            <w:sz w:val="24"/>
            <w:szCs w:val="24"/>
          </w:rPr>
          <w:t>tensors</w:t>
        </w:r>
        <w:proofErr w:type="spellEnd"/>
      </w:hyperlink>
      <w:r w:rsidRPr="002457AD">
        <w:rPr>
          <w:sz w:val="24"/>
          <w:szCs w:val="24"/>
        </w:rPr>
        <w:t xml:space="preserve">, которые управляют вычислением (например, полилинейное обучение подпространств  </w:t>
      </w:r>
      <w:proofErr w:type="spellStart"/>
      <w:r w:rsidRPr="002457AD">
        <w:rPr>
          <w:sz w:val="24"/>
          <w:szCs w:val="24"/>
        </w:rPr>
        <w:t>Multilinear</w:t>
      </w:r>
      <w:proofErr w:type="spellEnd"/>
      <w:r w:rsidRPr="002457AD">
        <w:rPr>
          <w:sz w:val="24"/>
          <w:szCs w:val="24"/>
        </w:rPr>
        <w:t xml:space="preserve"> </w:t>
      </w:r>
      <w:proofErr w:type="spellStart"/>
      <w:r w:rsidRPr="002457AD">
        <w:rPr>
          <w:sz w:val="24"/>
          <w:szCs w:val="24"/>
        </w:rPr>
        <w:t>Subspace</w:t>
      </w:r>
      <w:proofErr w:type="spellEnd"/>
      <w:r w:rsidRPr="002457AD">
        <w:rPr>
          <w:sz w:val="24"/>
          <w:szCs w:val="24"/>
        </w:rPr>
        <w:t xml:space="preserve"> </w:t>
      </w:r>
      <w:proofErr w:type="spellStart"/>
      <w:r w:rsidRPr="002457AD">
        <w:rPr>
          <w:sz w:val="24"/>
          <w:szCs w:val="24"/>
        </w:rPr>
        <w:t>Learning</w:t>
      </w:r>
      <w:proofErr w:type="spellEnd"/>
      <w:r w:rsidR="00751A58" w:rsidRPr="002457AD">
        <w:rPr>
          <w:sz w:val="24"/>
          <w:szCs w:val="24"/>
        </w:rPr>
        <w:t xml:space="preserve"> и др.</w:t>
      </w:r>
      <w:r w:rsidRPr="002457AD">
        <w:rPr>
          <w:sz w:val="24"/>
          <w:szCs w:val="24"/>
        </w:rPr>
        <w:t>).</w:t>
      </w:r>
    </w:p>
    <w:p w:rsidR="00395A08" w:rsidRPr="002457AD" w:rsidRDefault="0050284F" w:rsidP="003F4350">
      <w:pPr>
        <w:spacing w:after="120"/>
        <w:rPr>
          <w:rFonts w:eastAsia="Arial Unicode MS"/>
          <w:sz w:val="24"/>
          <w:szCs w:val="24"/>
        </w:rPr>
      </w:pPr>
      <w:r w:rsidRPr="002457AD">
        <w:rPr>
          <w:rFonts w:eastAsia="Arial Unicode MS"/>
          <w:sz w:val="24"/>
          <w:szCs w:val="24"/>
        </w:rPr>
        <w:t xml:space="preserve">К системным средствам обработки </w:t>
      </w:r>
      <w:r w:rsidRPr="002457AD">
        <w:rPr>
          <w:rFonts w:eastAsia="Arial Unicode MS"/>
          <w:sz w:val="24"/>
          <w:szCs w:val="24"/>
          <w:lang w:val="en-US"/>
        </w:rPr>
        <w:t>Big</w:t>
      </w:r>
      <w:r w:rsidRPr="002457AD">
        <w:rPr>
          <w:rFonts w:eastAsia="Arial Unicode MS"/>
          <w:sz w:val="24"/>
          <w:szCs w:val="24"/>
        </w:rPr>
        <w:t xml:space="preserve"> </w:t>
      </w:r>
      <w:r w:rsidRPr="002457AD">
        <w:rPr>
          <w:rFonts w:eastAsia="Arial Unicode MS"/>
          <w:sz w:val="24"/>
          <w:szCs w:val="24"/>
          <w:lang w:val="en-US"/>
        </w:rPr>
        <w:t>Data</w:t>
      </w:r>
      <w:r w:rsidRPr="002457AD">
        <w:rPr>
          <w:rFonts w:eastAsia="Arial Unicode MS"/>
          <w:sz w:val="24"/>
          <w:szCs w:val="24"/>
        </w:rPr>
        <w:t xml:space="preserve">  относятся:</w:t>
      </w:r>
      <w:r w:rsidR="00395A08" w:rsidRPr="002457AD">
        <w:rPr>
          <w:rFonts w:eastAsia="Arial Unicode MS"/>
          <w:sz w:val="24"/>
          <w:szCs w:val="24"/>
        </w:rPr>
        <w:t xml:space="preserve"> </w:t>
      </w:r>
    </w:p>
    <w:p w:rsidR="0050284F" w:rsidRPr="002457AD" w:rsidRDefault="00395A08" w:rsidP="00395A08">
      <w:pPr>
        <w:rPr>
          <w:rFonts w:eastAsia="Arial Unicode MS"/>
          <w:bCs/>
          <w:sz w:val="24"/>
          <w:szCs w:val="24"/>
        </w:rPr>
      </w:pPr>
      <w:proofErr w:type="spellStart"/>
      <w:r w:rsidRPr="002457AD">
        <w:rPr>
          <w:rFonts w:eastAsia="Arial Unicode MS"/>
          <w:bCs/>
          <w:sz w:val="24"/>
          <w:szCs w:val="24"/>
        </w:rPr>
        <w:t>NoSQL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-БД </w:t>
      </w:r>
      <w:proofErr w:type="spellStart"/>
      <w:r w:rsidRPr="002457AD">
        <w:rPr>
          <w:rFonts w:eastAsia="Arial Unicode MS"/>
          <w:bCs/>
          <w:sz w:val="24"/>
          <w:szCs w:val="24"/>
        </w:rPr>
        <w:t>нереляционн</w:t>
      </w:r>
      <w:r w:rsidR="0050284F" w:rsidRPr="002457AD">
        <w:rPr>
          <w:rFonts w:eastAsia="Arial Unicode MS"/>
          <w:bCs/>
          <w:sz w:val="24"/>
          <w:szCs w:val="24"/>
        </w:rPr>
        <w:t>ые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и распределенн</w:t>
      </w:r>
      <w:r w:rsidR="0050284F" w:rsidRPr="002457AD">
        <w:rPr>
          <w:rFonts w:eastAsia="Arial Unicode MS"/>
          <w:bCs/>
          <w:sz w:val="24"/>
          <w:szCs w:val="24"/>
        </w:rPr>
        <w:t xml:space="preserve">ые данные </w:t>
      </w:r>
      <w:r w:rsidRPr="002457AD">
        <w:rPr>
          <w:rFonts w:eastAsia="Arial Unicode MS"/>
          <w:bCs/>
          <w:sz w:val="24"/>
          <w:szCs w:val="24"/>
        </w:rPr>
        <w:t xml:space="preserve"> с открытым кодом и горизонтальной масштабируемостью, эффективно поддерживаю</w:t>
      </w:r>
      <w:r w:rsidR="0050284F" w:rsidRPr="002457AD">
        <w:rPr>
          <w:rFonts w:eastAsia="Arial Unicode MS"/>
          <w:bCs/>
          <w:sz w:val="24"/>
          <w:szCs w:val="24"/>
        </w:rPr>
        <w:t>т</w:t>
      </w:r>
      <w:r w:rsidRPr="002457AD">
        <w:rPr>
          <w:rFonts w:eastAsia="Arial Unicode MS"/>
          <w:bCs/>
          <w:sz w:val="24"/>
          <w:szCs w:val="24"/>
        </w:rPr>
        <w:t xml:space="preserve"> случайное чтение, запись и версионность.</w:t>
      </w:r>
    </w:p>
    <w:p w:rsidR="0050284F" w:rsidRPr="002457AD" w:rsidRDefault="00395A08" w:rsidP="007B4858">
      <w:pPr>
        <w:rPr>
          <w:rFonts w:eastAsia="Arial Unicode MS"/>
          <w:bCs/>
          <w:sz w:val="24"/>
          <w:szCs w:val="24"/>
        </w:rPr>
      </w:pPr>
      <w:proofErr w:type="spellStart"/>
      <w:r w:rsidRPr="002457AD">
        <w:rPr>
          <w:rFonts w:eastAsia="Arial Unicode MS"/>
          <w:bCs/>
          <w:sz w:val="24"/>
          <w:szCs w:val="24"/>
        </w:rPr>
        <w:lastRenderedPageBreak/>
        <w:t>MapReduce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— модель распределённых вычислений, </w:t>
      </w:r>
      <w:r w:rsidR="00751A58" w:rsidRPr="002457AD">
        <w:rPr>
          <w:rFonts w:eastAsia="Arial Unicode MS"/>
          <w:bCs/>
          <w:sz w:val="24"/>
          <w:szCs w:val="24"/>
        </w:rPr>
        <w:t xml:space="preserve">которая </w:t>
      </w:r>
      <w:r w:rsidRPr="002457AD">
        <w:rPr>
          <w:rFonts w:eastAsia="Arial Unicode MS"/>
          <w:bCs/>
          <w:sz w:val="24"/>
          <w:szCs w:val="24"/>
        </w:rPr>
        <w:t xml:space="preserve">используется </w:t>
      </w:r>
      <w:r w:rsidR="00751A58" w:rsidRPr="002457AD">
        <w:rPr>
          <w:rFonts w:eastAsia="Arial Unicode MS"/>
          <w:bCs/>
          <w:sz w:val="24"/>
          <w:szCs w:val="24"/>
        </w:rPr>
        <w:t xml:space="preserve">при </w:t>
      </w:r>
      <w:r w:rsidRPr="002457AD">
        <w:rPr>
          <w:rFonts w:eastAsia="Arial Unicode MS"/>
          <w:bCs/>
          <w:sz w:val="24"/>
          <w:szCs w:val="24"/>
        </w:rPr>
        <w:t xml:space="preserve"> параллельных вычислени</w:t>
      </w:r>
      <w:r w:rsidR="00751A58" w:rsidRPr="002457AD">
        <w:rPr>
          <w:rFonts w:eastAsia="Arial Unicode MS"/>
          <w:bCs/>
          <w:sz w:val="24"/>
          <w:szCs w:val="24"/>
        </w:rPr>
        <w:t xml:space="preserve">ях с </w:t>
      </w:r>
      <w:r w:rsidRPr="002457AD">
        <w:rPr>
          <w:rFonts w:eastAsia="Arial Unicode MS"/>
          <w:bCs/>
          <w:sz w:val="24"/>
          <w:szCs w:val="24"/>
        </w:rPr>
        <w:t xml:space="preserve"> большими данными в компьютерных кластерах.</w:t>
      </w:r>
      <w:r w:rsidRPr="002457AD">
        <w:rPr>
          <w:rFonts w:eastAsia="Arial Unicode MS"/>
          <w:bCs/>
          <w:sz w:val="24"/>
          <w:szCs w:val="24"/>
        </w:rPr>
        <w:br/>
      </w:r>
      <w:r w:rsidR="0050284F" w:rsidRPr="002457AD">
        <w:rPr>
          <w:rFonts w:eastAsia="Arial Unicode MS"/>
          <w:bCs/>
          <w:sz w:val="24"/>
          <w:szCs w:val="24"/>
        </w:rPr>
        <w:t xml:space="preserve">      </w:t>
      </w:r>
      <w:r w:rsidR="00B77407">
        <w:rPr>
          <w:rFonts w:eastAsia="Arial Unicode MS"/>
          <w:bCs/>
          <w:sz w:val="24"/>
          <w:szCs w:val="24"/>
        </w:rPr>
        <w:t xml:space="preserve">  </w:t>
      </w:r>
      <w:r w:rsidR="0050284F" w:rsidRPr="002457AD">
        <w:rPr>
          <w:rFonts w:eastAsia="Arial Unicode MS"/>
          <w:bCs/>
          <w:sz w:val="24"/>
          <w:szCs w:val="24"/>
        </w:rPr>
        <w:t xml:space="preserve">  </w:t>
      </w:r>
      <w:proofErr w:type="spellStart"/>
      <w:r w:rsidRPr="002457AD">
        <w:rPr>
          <w:rFonts w:eastAsia="Arial Unicode MS"/>
          <w:bCs/>
          <w:sz w:val="24"/>
          <w:szCs w:val="24"/>
        </w:rPr>
        <w:t>Hadoop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— свободно распространяемый набор утилит, библиотек и </w:t>
      </w:r>
      <w:proofErr w:type="spellStart"/>
      <w:r w:rsidRPr="002457AD">
        <w:rPr>
          <w:rFonts w:eastAsia="Arial Unicode MS"/>
          <w:bCs/>
          <w:sz w:val="24"/>
          <w:szCs w:val="24"/>
        </w:rPr>
        <w:t>фреймворк</w:t>
      </w:r>
      <w:r w:rsidR="0050284F" w:rsidRPr="002457AD">
        <w:rPr>
          <w:rFonts w:eastAsia="Arial Unicode MS"/>
          <w:bCs/>
          <w:sz w:val="24"/>
          <w:szCs w:val="24"/>
        </w:rPr>
        <w:t>ов</w:t>
      </w:r>
      <w:proofErr w:type="spellEnd"/>
      <w:r w:rsidR="0050284F" w:rsidRPr="002457AD">
        <w:rPr>
          <w:rFonts w:eastAsia="Arial Unicode MS"/>
          <w:bCs/>
          <w:sz w:val="24"/>
          <w:szCs w:val="24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 xml:space="preserve"> для разработки и выполнения распределённых приложений (в том числе,  </w:t>
      </w:r>
      <w:proofErr w:type="spellStart"/>
      <w:r w:rsidRPr="002457AD">
        <w:rPr>
          <w:rFonts w:eastAsia="Arial Unicode MS"/>
          <w:bCs/>
          <w:sz w:val="24"/>
          <w:szCs w:val="24"/>
        </w:rPr>
        <w:t>MapReduce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-программ), работающих на кластерах </w:t>
      </w:r>
      <w:r w:rsidR="0050284F" w:rsidRPr="002457AD">
        <w:rPr>
          <w:rFonts w:eastAsia="Arial Unicode MS"/>
          <w:bCs/>
          <w:sz w:val="24"/>
          <w:szCs w:val="24"/>
        </w:rPr>
        <w:t xml:space="preserve">с </w:t>
      </w:r>
      <w:r w:rsidRPr="002457AD">
        <w:rPr>
          <w:rFonts w:eastAsia="Arial Unicode MS"/>
          <w:bCs/>
          <w:sz w:val="24"/>
          <w:szCs w:val="24"/>
        </w:rPr>
        <w:t xml:space="preserve"> сот</w:t>
      </w:r>
      <w:r w:rsidR="0050284F" w:rsidRPr="002457AD">
        <w:rPr>
          <w:rFonts w:eastAsia="Arial Unicode MS"/>
          <w:bCs/>
          <w:sz w:val="24"/>
          <w:szCs w:val="24"/>
        </w:rPr>
        <w:t xml:space="preserve">нями и </w:t>
      </w:r>
      <w:r w:rsidRPr="002457AD">
        <w:rPr>
          <w:rFonts w:eastAsia="Arial Unicode MS"/>
          <w:bCs/>
          <w:sz w:val="24"/>
          <w:szCs w:val="24"/>
        </w:rPr>
        <w:t>тысяч</w:t>
      </w:r>
      <w:r w:rsidR="0050284F" w:rsidRPr="002457AD">
        <w:rPr>
          <w:rFonts w:eastAsia="Arial Unicode MS"/>
          <w:bCs/>
          <w:sz w:val="24"/>
          <w:szCs w:val="24"/>
        </w:rPr>
        <w:t>ами</w:t>
      </w:r>
      <w:r w:rsidRPr="002457AD">
        <w:rPr>
          <w:rFonts w:eastAsia="Arial Unicode MS"/>
          <w:bCs/>
          <w:sz w:val="24"/>
          <w:szCs w:val="24"/>
        </w:rPr>
        <w:t xml:space="preserve"> узлов.</w:t>
      </w:r>
    </w:p>
    <w:p w:rsidR="00395A08" w:rsidRPr="002457AD" w:rsidRDefault="00395A08" w:rsidP="007B4858">
      <w:pPr>
        <w:rPr>
          <w:rFonts w:eastAsia="Arial Unicode MS"/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СМБ — системы обработки больших данных в рамках </w:t>
      </w:r>
      <w:r w:rsidRPr="002457AD">
        <w:rPr>
          <w:rFonts w:eastAsia="Arial Unicode MS"/>
          <w:bCs/>
          <w:sz w:val="24"/>
          <w:szCs w:val="24"/>
          <w:lang w:val="en-US"/>
        </w:rPr>
        <w:t>Cloud</w:t>
      </w:r>
      <w:r w:rsidRPr="002457AD">
        <w:rPr>
          <w:rFonts w:eastAsia="Arial Unicode MS"/>
          <w:bCs/>
          <w:sz w:val="24"/>
          <w:szCs w:val="24"/>
        </w:rPr>
        <w:t>-вычислений.</w:t>
      </w:r>
    </w:p>
    <w:p w:rsidR="00B31797" w:rsidRPr="00B31797" w:rsidRDefault="00CD1889" w:rsidP="00B31797">
      <w:pPr>
        <w:spacing w:before="120"/>
        <w:rPr>
          <w:b/>
          <w:bCs/>
          <w:sz w:val="24"/>
          <w:szCs w:val="24"/>
          <w:lang w:val="en-US"/>
        </w:rPr>
      </w:pPr>
      <w:r w:rsidRPr="002457AD">
        <w:rPr>
          <w:rFonts w:eastAsia="Arial Unicode MS"/>
          <w:bCs/>
          <w:sz w:val="24"/>
          <w:szCs w:val="24"/>
          <w:lang w:val="en-US"/>
        </w:rPr>
        <w:t>Big Data</w:t>
      </w:r>
      <w:r w:rsidR="00402DD1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анализируются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средствами</w:t>
      </w:r>
      <w:r w:rsidR="00402DD1" w:rsidRPr="002457AD">
        <w:rPr>
          <w:rFonts w:eastAsia="Arial Unicode MS"/>
          <w:b/>
          <w:bCs/>
          <w:sz w:val="24"/>
          <w:szCs w:val="24"/>
          <w:lang w:val="en-US"/>
        </w:rPr>
        <w:t>:</w:t>
      </w:r>
      <w:r w:rsidRPr="002457AD">
        <w:rPr>
          <w:rFonts w:eastAsia="Arial Unicode MS"/>
          <w:b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статистических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 </w:t>
      </w:r>
      <w:r w:rsidR="00856FD2" w:rsidRPr="002457AD">
        <w:rPr>
          <w:rFonts w:eastAsia="Arial Unicode MS"/>
          <w:bCs/>
          <w:sz w:val="24"/>
          <w:szCs w:val="24"/>
        </w:rPr>
        <w:t>и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динамических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методов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856FD2" w:rsidRPr="002457AD">
        <w:rPr>
          <w:rFonts w:eastAsia="Arial Unicode MS"/>
          <w:bCs/>
          <w:sz w:val="24"/>
          <w:szCs w:val="24"/>
        </w:rPr>
        <w:t>анализа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>искусственн</w:t>
      </w:r>
      <w:r w:rsidR="00856FD2" w:rsidRPr="002457AD">
        <w:rPr>
          <w:rFonts w:eastAsia="Arial Unicode MS"/>
          <w:bCs/>
          <w:sz w:val="24"/>
          <w:szCs w:val="24"/>
        </w:rPr>
        <w:t>ого</w:t>
      </w:r>
      <w:r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>интеллект</w:t>
      </w:r>
      <w:r w:rsidR="00856FD2" w:rsidRPr="002457AD">
        <w:rPr>
          <w:rFonts w:eastAsia="Arial Unicode MS"/>
          <w:bCs/>
          <w:sz w:val="24"/>
          <w:szCs w:val="24"/>
        </w:rPr>
        <w:t>а</w:t>
      </w:r>
      <w:r w:rsidRPr="002457AD">
        <w:rPr>
          <w:rFonts w:eastAsia="Arial Unicode MS"/>
          <w:bCs/>
          <w:sz w:val="24"/>
          <w:szCs w:val="24"/>
          <w:lang w:val="en-US"/>
        </w:rPr>
        <w:t xml:space="preserve">, </w:t>
      </w:r>
      <w:r w:rsidRPr="002457AD">
        <w:rPr>
          <w:rFonts w:eastAsia="Arial Unicode MS"/>
          <w:bCs/>
          <w:sz w:val="24"/>
          <w:szCs w:val="24"/>
        </w:rPr>
        <w:t>нейронны</w:t>
      </w:r>
      <w:r w:rsidR="00856FD2" w:rsidRPr="002457AD">
        <w:rPr>
          <w:rFonts w:eastAsia="Arial Unicode MS"/>
          <w:bCs/>
          <w:sz w:val="24"/>
          <w:szCs w:val="24"/>
        </w:rPr>
        <w:t>х</w:t>
      </w:r>
      <w:r w:rsidR="002C4E08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Pr="002457AD">
        <w:rPr>
          <w:rFonts w:eastAsia="Arial Unicode MS"/>
          <w:bCs/>
          <w:sz w:val="24"/>
          <w:szCs w:val="24"/>
        </w:rPr>
        <w:t>сет</w:t>
      </w:r>
      <w:r w:rsidR="00856FD2" w:rsidRPr="002457AD">
        <w:rPr>
          <w:rFonts w:eastAsia="Arial Unicode MS"/>
          <w:bCs/>
          <w:sz w:val="24"/>
          <w:szCs w:val="24"/>
        </w:rPr>
        <w:t>ей</w:t>
      </w:r>
      <w:r w:rsidR="002C4E08" w:rsidRPr="002457AD">
        <w:rPr>
          <w:rFonts w:eastAsia="Arial Unicode MS"/>
          <w:bCs/>
          <w:sz w:val="24"/>
          <w:szCs w:val="24"/>
          <w:lang w:val="en-US"/>
        </w:rPr>
        <w:t xml:space="preserve">, </w:t>
      </w:r>
      <w:r w:rsidR="002C4E08" w:rsidRPr="002457AD">
        <w:rPr>
          <w:rFonts w:eastAsia="Arial Unicode MS"/>
          <w:bCs/>
          <w:sz w:val="24"/>
          <w:szCs w:val="24"/>
        </w:rPr>
        <w:t>математическ</w:t>
      </w:r>
      <w:r w:rsidR="00856FD2" w:rsidRPr="002457AD">
        <w:rPr>
          <w:rFonts w:eastAsia="Arial Unicode MS"/>
          <w:bCs/>
          <w:sz w:val="24"/>
          <w:szCs w:val="24"/>
        </w:rPr>
        <w:t>ой</w:t>
      </w:r>
      <w:r w:rsidR="002C4E08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r w:rsidR="002C4E08" w:rsidRPr="002457AD">
        <w:rPr>
          <w:rFonts w:eastAsia="Arial Unicode MS"/>
          <w:bCs/>
          <w:sz w:val="24"/>
          <w:szCs w:val="24"/>
        </w:rPr>
        <w:t>лингвистика</w:t>
      </w:r>
      <w:r w:rsidR="00DE1AA6" w:rsidRPr="002457AD">
        <w:rPr>
          <w:rFonts w:eastAsia="Arial Unicode MS"/>
          <w:bCs/>
          <w:sz w:val="24"/>
          <w:szCs w:val="24"/>
          <w:lang w:val="en-US"/>
        </w:rPr>
        <w:t>;</w:t>
      </w:r>
      <w:r w:rsidR="00856FD2" w:rsidRPr="002457AD">
        <w:rPr>
          <w:rFonts w:eastAsia="Arial Unicode MS"/>
          <w:bCs/>
          <w:sz w:val="24"/>
          <w:szCs w:val="24"/>
          <w:lang w:val="en-US"/>
        </w:rPr>
        <w:t xml:space="preserve"> </w:t>
      </w:r>
      <w:hyperlink r:id="rId99" w:tooltip="A/B testing" w:history="1">
        <w:r w:rsidRPr="002457AD">
          <w:rPr>
            <w:sz w:val="24"/>
            <w:szCs w:val="24"/>
            <w:lang w:val="en-US"/>
          </w:rPr>
          <w:t>A/B Testing</w:t>
        </w:r>
      </w:hyperlink>
      <w:r w:rsidRPr="002457AD">
        <w:rPr>
          <w:sz w:val="24"/>
          <w:szCs w:val="24"/>
          <w:lang w:val="en-US"/>
        </w:rPr>
        <w:t>, Crowdsourcing Data Fusion</w:t>
      </w:r>
      <w:r w:rsidR="00DE1AA6" w:rsidRPr="002457AD">
        <w:rPr>
          <w:sz w:val="24"/>
          <w:szCs w:val="24"/>
          <w:lang w:val="en-US"/>
        </w:rPr>
        <w:t xml:space="preserve">; </w:t>
      </w:r>
      <w:r w:rsidRPr="002457AD">
        <w:rPr>
          <w:sz w:val="24"/>
          <w:szCs w:val="24"/>
          <w:lang w:val="en-US"/>
        </w:rPr>
        <w:t>Integration Genetic Algorithms Machine Learning</w:t>
      </w:r>
      <w:r w:rsidR="00DE1AA6" w:rsidRPr="002457AD">
        <w:rPr>
          <w:sz w:val="24"/>
          <w:szCs w:val="24"/>
          <w:lang w:val="en-US"/>
        </w:rPr>
        <w:t xml:space="preserve">; </w:t>
      </w:r>
      <w:r w:rsidRPr="002457AD">
        <w:rPr>
          <w:sz w:val="24"/>
          <w:szCs w:val="24"/>
          <w:lang w:val="en-US"/>
        </w:rPr>
        <w:t>Natural Language Processing</w:t>
      </w:r>
      <w:r w:rsidR="00DE1AA6" w:rsidRPr="002457AD">
        <w:rPr>
          <w:sz w:val="24"/>
          <w:szCs w:val="24"/>
          <w:lang w:val="en-US"/>
        </w:rPr>
        <w:t xml:space="preserve">; </w:t>
      </w:r>
      <w:r w:rsidRPr="002457AD">
        <w:rPr>
          <w:sz w:val="24"/>
          <w:szCs w:val="24"/>
          <w:lang w:val="en-US"/>
        </w:rPr>
        <w:t>Signal Processing Simulation and Visualization;</w:t>
      </w:r>
      <w:r w:rsidR="00DE1AA6" w:rsidRPr="002457AD">
        <w:rPr>
          <w:sz w:val="24"/>
          <w:szCs w:val="24"/>
          <w:lang w:val="en-US"/>
        </w:rPr>
        <w:t xml:space="preserve"> </w:t>
      </w:r>
      <w:r w:rsidRPr="002457AD">
        <w:rPr>
          <w:sz w:val="24"/>
          <w:szCs w:val="24"/>
          <w:lang w:val="en-US"/>
        </w:rPr>
        <w:t>Massively Parallel Processing;</w:t>
      </w:r>
      <w:r w:rsidR="00DE1AA6" w:rsidRPr="002457AD">
        <w:rPr>
          <w:sz w:val="24"/>
          <w:szCs w:val="24"/>
          <w:lang w:val="en-US"/>
        </w:rPr>
        <w:t xml:space="preserve"> </w:t>
      </w:r>
      <w:r w:rsidRPr="002457AD">
        <w:rPr>
          <w:sz w:val="24"/>
          <w:szCs w:val="24"/>
          <w:lang w:val="en-US"/>
        </w:rPr>
        <w:t>Search-Based Applications, Data Mining</w:t>
      </w:r>
      <w:r w:rsidR="00DE1AA6" w:rsidRPr="002457AD">
        <w:rPr>
          <w:sz w:val="24"/>
          <w:szCs w:val="24"/>
          <w:lang w:val="en-US"/>
        </w:rPr>
        <w:t xml:space="preserve">, </w:t>
      </w:r>
      <w:r w:rsidRPr="002457AD">
        <w:rPr>
          <w:sz w:val="24"/>
          <w:szCs w:val="24"/>
          <w:lang w:val="en-US"/>
        </w:rPr>
        <w:t xml:space="preserve">Multilinear Subspace Learning </w:t>
      </w:r>
      <w:r w:rsidRPr="002457AD">
        <w:rPr>
          <w:sz w:val="24"/>
          <w:szCs w:val="24"/>
        </w:rPr>
        <w:t>и</w:t>
      </w:r>
      <w:r w:rsidRPr="002457AD">
        <w:rPr>
          <w:sz w:val="24"/>
          <w:szCs w:val="24"/>
          <w:lang w:val="en-US"/>
        </w:rPr>
        <w:t xml:space="preserve"> </w:t>
      </w:r>
      <w:proofErr w:type="spellStart"/>
      <w:r w:rsidRPr="002457AD">
        <w:rPr>
          <w:sz w:val="24"/>
          <w:szCs w:val="24"/>
        </w:rPr>
        <w:t>др</w:t>
      </w:r>
      <w:proofErr w:type="spellEnd"/>
      <w:r w:rsidRPr="002457AD">
        <w:rPr>
          <w:sz w:val="24"/>
          <w:szCs w:val="24"/>
          <w:lang w:val="en-US"/>
        </w:rPr>
        <w:t>.</w:t>
      </w:r>
      <w:r w:rsidR="008C2ABE" w:rsidRPr="008C2ABE">
        <w:rPr>
          <w:sz w:val="24"/>
          <w:szCs w:val="24"/>
          <w:lang w:val="en-US"/>
        </w:rPr>
        <w:t xml:space="preserve"> </w:t>
      </w:r>
      <w:r w:rsidR="00B31797" w:rsidRPr="00B31797">
        <w:rPr>
          <w:b/>
          <w:bCs/>
          <w:sz w:val="24"/>
          <w:szCs w:val="24"/>
          <w:lang w:val="en-US"/>
        </w:rPr>
        <w:t xml:space="preserve">        </w:t>
      </w:r>
    </w:p>
    <w:p w:rsidR="00B31797" w:rsidRPr="00B31797" w:rsidRDefault="00B31797" w:rsidP="0009500B">
      <w:pPr>
        <w:rPr>
          <w:b/>
          <w:bCs/>
          <w:sz w:val="24"/>
          <w:szCs w:val="24"/>
          <w:lang w:val="en-US"/>
        </w:rPr>
      </w:pPr>
    </w:p>
    <w:p w:rsidR="00B31797" w:rsidRPr="00B31797" w:rsidRDefault="00B31797" w:rsidP="0009500B">
      <w:pPr>
        <w:rPr>
          <w:b/>
          <w:bCs/>
          <w:sz w:val="24"/>
          <w:szCs w:val="24"/>
          <w:lang w:val="en-US"/>
        </w:rPr>
      </w:pPr>
    </w:p>
    <w:p w:rsidR="008C2ABE" w:rsidRPr="00B31797" w:rsidRDefault="00B31797" w:rsidP="0009500B">
      <w:pPr>
        <w:rPr>
          <w:rFonts w:ascii="Calibri" w:hAnsi="Calibri"/>
          <w:sz w:val="24"/>
          <w:szCs w:val="24"/>
          <w:lang w:val="en-US" w:eastAsia="ru-RU"/>
        </w:rPr>
      </w:pPr>
      <w:r w:rsidRPr="00B31797">
        <w:rPr>
          <w:b/>
          <w:bCs/>
          <w:sz w:val="24"/>
          <w:szCs w:val="24"/>
          <w:lang w:val="en-US"/>
        </w:rPr>
        <w:t xml:space="preserve"> </w:t>
      </w:r>
      <w:r w:rsidR="008C2ABE">
        <w:rPr>
          <w:b/>
          <w:bCs/>
          <w:sz w:val="24"/>
          <w:szCs w:val="24"/>
        </w:rPr>
        <w:t>Рис</w:t>
      </w:r>
      <w:r w:rsidR="008C2ABE" w:rsidRPr="008C2ABE">
        <w:rPr>
          <w:b/>
          <w:bCs/>
          <w:sz w:val="24"/>
          <w:szCs w:val="24"/>
          <w:lang w:val="en-US"/>
        </w:rPr>
        <w:t>.11.</w:t>
      </w:r>
      <w:r>
        <w:rPr>
          <w:rFonts w:ascii="Calibri" w:hAnsi="Calibri"/>
          <w:sz w:val="24"/>
          <w:szCs w:val="24"/>
          <w:lang w:eastAsia="ru-RU"/>
        </w:rPr>
        <w:object w:dxaOrig="6380" w:dyaOrig="4550">
          <v:shape id="_x0000_i1036" type="#_x0000_t75" style="width:318.6pt;height:246.6pt" o:ole="">
            <v:imagedata r:id="rId100" o:title=""/>
          </v:shape>
          <o:OLEObject Type="Embed" ProgID="Acrobat.Document.DC" ShapeID="_x0000_i1036" DrawAspect="Content" ObjectID="_1777793976" r:id="rId101"/>
        </w:object>
      </w:r>
    </w:p>
    <w:p w:rsidR="00B31797" w:rsidRPr="000149A8" w:rsidRDefault="00B31797" w:rsidP="0009500B">
      <w:pPr>
        <w:rPr>
          <w:b/>
          <w:bCs/>
          <w:sz w:val="24"/>
          <w:szCs w:val="24"/>
          <w:lang w:val="en-US"/>
        </w:rPr>
      </w:pPr>
    </w:p>
    <w:p w:rsidR="0009500B" w:rsidRPr="008C2ABE" w:rsidRDefault="0009500B" w:rsidP="0009500B">
      <w:pPr>
        <w:rPr>
          <w:b/>
          <w:sz w:val="24"/>
          <w:szCs w:val="24"/>
          <w:lang w:val="en-US" w:eastAsia="en-US"/>
        </w:rPr>
      </w:pPr>
      <w:r>
        <w:rPr>
          <w:b/>
          <w:bCs/>
          <w:sz w:val="24"/>
          <w:szCs w:val="24"/>
        </w:rPr>
        <w:t>С</w:t>
      </w:r>
      <w:r>
        <w:rPr>
          <w:b/>
          <w:sz w:val="24"/>
          <w:szCs w:val="24"/>
        </w:rPr>
        <w:t>борка</w:t>
      </w:r>
      <w:r w:rsidRPr="008C2ABE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компонентов</w:t>
      </w:r>
      <w:r w:rsidRPr="008C2ABE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на</w:t>
      </w:r>
      <w:r w:rsidRPr="008C2ABE">
        <w:rPr>
          <w:b/>
          <w:sz w:val="24"/>
          <w:szCs w:val="24"/>
          <w:lang w:val="en-US"/>
        </w:rPr>
        <w:t xml:space="preserve"> </w:t>
      </w:r>
      <w:proofErr w:type="gramStart"/>
      <w:r>
        <w:rPr>
          <w:b/>
          <w:sz w:val="24"/>
          <w:szCs w:val="24"/>
        </w:rPr>
        <w:t>фабрике</w:t>
      </w:r>
      <w:r w:rsidRPr="008C2ABE">
        <w:rPr>
          <w:b/>
          <w:sz w:val="24"/>
          <w:szCs w:val="24"/>
          <w:lang w:val="en-US"/>
        </w:rPr>
        <w:t xml:space="preserve">  GDM</w:t>
      </w:r>
      <w:proofErr w:type="gramEnd"/>
      <w:r w:rsidRPr="008C2ABE">
        <w:rPr>
          <w:b/>
          <w:sz w:val="24"/>
          <w:szCs w:val="24"/>
          <w:lang w:val="en-US"/>
        </w:rPr>
        <w:t xml:space="preserve"> (</w:t>
      </w:r>
      <w:r>
        <w:rPr>
          <w:b/>
          <w:sz w:val="24"/>
          <w:szCs w:val="24"/>
          <w:lang w:val="en-US"/>
        </w:rPr>
        <w:t>Generative</w:t>
      </w:r>
      <w:r w:rsidRPr="008C2ABE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Domain</w:t>
      </w:r>
      <w:r w:rsidRPr="008C2ABE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Model</w:t>
      </w:r>
      <w:r w:rsidRPr="008C2ABE">
        <w:rPr>
          <w:b/>
          <w:sz w:val="24"/>
          <w:szCs w:val="24"/>
          <w:lang w:val="en-US"/>
        </w:rPr>
        <w:t>)</w:t>
      </w:r>
    </w:p>
    <w:p w:rsidR="00616909" w:rsidRPr="008C2ABE" w:rsidRDefault="00616909" w:rsidP="0009500B">
      <w:pPr>
        <w:rPr>
          <w:b/>
          <w:color w:val="000000"/>
          <w:sz w:val="24"/>
          <w:szCs w:val="24"/>
          <w:lang w:val="en-US"/>
        </w:rPr>
      </w:pPr>
    </w:p>
    <w:p w:rsidR="0009500B" w:rsidRDefault="00F041AF" w:rsidP="0009500B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</w:t>
      </w:r>
      <w:r w:rsidR="0009500B">
        <w:rPr>
          <w:b/>
          <w:color w:val="000000"/>
          <w:sz w:val="24"/>
          <w:szCs w:val="24"/>
        </w:rPr>
        <w:t>борки</w:t>
      </w:r>
      <w:r w:rsidR="0009500B" w:rsidRPr="008C2ABE">
        <w:rPr>
          <w:b/>
          <w:color w:val="000000"/>
          <w:sz w:val="24"/>
          <w:szCs w:val="24"/>
          <w:lang w:val="en-US"/>
        </w:rPr>
        <w:t xml:space="preserve"> </w:t>
      </w:r>
      <w:r w:rsidR="0009500B">
        <w:rPr>
          <w:b/>
          <w:color w:val="000000"/>
          <w:sz w:val="24"/>
          <w:szCs w:val="24"/>
        </w:rPr>
        <w:t>ресурсов</w:t>
      </w:r>
      <w:r w:rsidR="0009500B" w:rsidRPr="008C2ABE">
        <w:rPr>
          <w:b/>
          <w:color w:val="000000"/>
          <w:sz w:val="24"/>
          <w:szCs w:val="24"/>
          <w:lang w:val="en-US"/>
        </w:rPr>
        <w:t xml:space="preserve"> </w:t>
      </w:r>
      <w:r w:rsidR="0009500B" w:rsidRPr="008C2ABE">
        <w:rPr>
          <w:color w:val="000000"/>
          <w:sz w:val="24"/>
          <w:szCs w:val="24"/>
          <w:lang w:val="en-US"/>
        </w:rPr>
        <w:t xml:space="preserve"> </w:t>
      </w:r>
      <w:r w:rsidR="0009500B" w:rsidRPr="008C2ABE">
        <w:rPr>
          <w:b/>
          <w:sz w:val="24"/>
          <w:szCs w:val="24"/>
          <w:lang w:val="en-US"/>
        </w:rPr>
        <w:t>GDM</w:t>
      </w:r>
      <w:r w:rsidR="0009500B" w:rsidRPr="008C2ABE">
        <w:rPr>
          <w:color w:val="000000"/>
          <w:sz w:val="24"/>
          <w:szCs w:val="24"/>
          <w:lang w:val="en-US"/>
        </w:rPr>
        <w:t xml:space="preserve">  </w:t>
      </w:r>
      <w:r w:rsidR="0009500B">
        <w:rPr>
          <w:color w:val="000000"/>
          <w:sz w:val="24"/>
          <w:szCs w:val="24"/>
        </w:rPr>
        <w:t>создан</w:t>
      </w:r>
      <w:r w:rsidR="0009500B" w:rsidRPr="008C2ABE">
        <w:rPr>
          <w:color w:val="000000"/>
          <w:sz w:val="24"/>
          <w:szCs w:val="24"/>
          <w:lang w:val="en-US"/>
        </w:rPr>
        <w:t xml:space="preserve"> </w:t>
      </w:r>
      <w:r w:rsidR="0009500B">
        <w:rPr>
          <w:color w:val="000000"/>
          <w:sz w:val="24"/>
          <w:szCs w:val="24"/>
        </w:rPr>
        <w:t>К</w:t>
      </w:r>
      <w:r w:rsidR="0009500B" w:rsidRPr="008C2ABE">
        <w:rPr>
          <w:color w:val="000000"/>
          <w:sz w:val="24"/>
          <w:szCs w:val="24"/>
          <w:lang w:val="en-US"/>
        </w:rPr>
        <w:t xml:space="preserve">. </w:t>
      </w:r>
      <w:proofErr w:type="spellStart"/>
      <w:r w:rsidR="0009500B">
        <w:rPr>
          <w:color w:val="000000"/>
          <w:sz w:val="24"/>
          <w:szCs w:val="24"/>
        </w:rPr>
        <w:t>Чернецки</w:t>
      </w:r>
      <w:proofErr w:type="spellEnd"/>
      <w:r w:rsidR="0009500B" w:rsidRPr="008C2ABE">
        <w:rPr>
          <w:color w:val="000000"/>
          <w:sz w:val="24"/>
          <w:szCs w:val="24"/>
          <w:lang w:val="en-US"/>
        </w:rPr>
        <w:t xml:space="preserve"> </w:t>
      </w:r>
      <w:r w:rsidR="0009500B">
        <w:rPr>
          <w:color w:val="000000"/>
          <w:sz w:val="24"/>
          <w:szCs w:val="24"/>
        </w:rPr>
        <w:t>на</w:t>
      </w:r>
      <w:r w:rsidR="0009500B" w:rsidRPr="008C2AB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="0009500B">
        <w:rPr>
          <w:color w:val="000000"/>
          <w:sz w:val="24"/>
          <w:szCs w:val="24"/>
          <w:lang w:val="en-US"/>
        </w:rPr>
        <w:t>ProductLine</w:t>
      </w:r>
      <w:proofErr w:type="spellEnd"/>
      <w:r w:rsidR="0009500B" w:rsidRPr="008C2ABE">
        <w:rPr>
          <w:color w:val="000000"/>
          <w:sz w:val="24"/>
          <w:szCs w:val="24"/>
          <w:lang w:val="en-US"/>
        </w:rPr>
        <w:t>/</w:t>
      </w:r>
      <w:proofErr w:type="spellStart"/>
      <w:r w:rsidR="0009500B">
        <w:rPr>
          <w:color w:val="000000"/>
          <w:sz w:val="24"/>
          <w:szCs w:val="24"/>
          <w:lang w:val="en-US"/>
        </w:rPr>
        <w:t>ProductFamily</w:t>
      </w:r>
      <w:proofErr w:type="spellEnd"/>
      <w:r w:rsidR="0009500B" w:rsidRPr="008C2ABE">
        <w:rPr>
          <w:color w:val="000000"/>
          <w:sz w:val="24"/>
          <w:szCs w:val="24"/>
          <w:lang w:val="en-US"/>
        </w:rPr>
        <w:t xml:space="preserve">. </w:t>
      </w:r>
      <w:r w:rsidR="0009500B" w:rsidRPr="00B31797">
        <w:rPr>
          <w:color w:val="000000"/>
          <w:sz w:val="24"/>
          <w:szCs w:val="24"/>
        </w:rPr>
        <w:t>(</w:t>
      </w:r>
      <w:r w:rsidR="0009500B">
        <w:rPr>
          <w:color w:val="000000"/>
          <w:sz w:val="24"/>
          <w:szCs w:val="24"/>
        </w:rPr>
        <w:t>см</w:t>
      </w:r>
      <w:r w:rsidR="0009500B" w:rsidRPr="00B31797">
        <w:rPr>
          <w:color w:val="000000"/>
          <w:sz w:val="24"/>
          <w:szCs w:val="24"/>
        </w:rPr>
        <w:t xml:space="preserve">. </w:t>
      </w:r>
      <w:r w:rsidR="0009500B">
        <w:rPr>
          <w:color w:val="000000"/>
          <w:sz w:val="24"/>
          <w:szCs w:val="24"/>
        </w:rPr>
        <w:t>Порождающее</w:t>
      </w:r>
      <w:r w:rsidR="0009500B" w:rsidRPr="00B31797">
        <w:rPr>
          <w:color w:val="000000"/>
          <w:sz w:val="24"/>
          <w:szCs w:val="24"/>
        </w:rPr>
        <w:t xml:space="preserve">  </w:t>
      </w:r>
      <w:r w:rsidR="0009500B">
        <w:rPr>
          <w:color w:val="000000"/>
          <w:sz w:val="24"/>
          <w:szCs w:val="24"/>
        </w:rPr>
        <w:t>программирование</w:t>
      </w:r>
      <w:r w:rsidR="0009500B" w:rsidRPr="00B31797">
        <w:rPr>
          <w:color w:val="000000"/>
          <w:sz w:val="24"/>
          <w:szCs w:val="24"/>
        </w:rPr>
        <w:t xml:space="preserve">. </w:t>
      </w:r>
      <w:r w:rsidR="0009500B">
        <w:rPr>
          <w:color w:val="000000"/>
          <w:sz w:val="24"/>
          <w:szCs w:val="24"/>
        </w:rPr>
        <w:t>Методы</w:t>
      </w:r>
      <w:r w:rsidR="0009500B" w:rsidRPr="00B31797">
        <w:rPr>
          <w:color w:val="000000"/>
          <w:sz w:val="24"/>
          <w:szCs w:val="24"/>
        </w:rPr>
        <w:t xml:space="preserve">, </w:t>
      </w:r>
      <w:r w:rsidR="0009500B">
        <w:rPr>
          <w:color w:val="000000"/>
          <w:sz w:val="24"/>
          <w:szCs w:val="24"/>
        </w:rPr>
        <w:t xml:space="preserve">инструменты, применение,-2005.-750с.). В модель  </w:t>
      </w:r>
      <w:r w:rsidR="0009500B">
        <w:rPr>
          <w:sz w:val="24"/>
          <w:szCs w:val="24"/>
        </w:rPr>
        <w:t>GDM</w:t>
      </w:r>
      <w:r w:rsidR="0009500B">
        <w:rPr>
          <w:color w:val="000000"/>
          <w:sz w:val="24"/>
          <w:szCs w:val="24"/>
        </w:rPr>
        <w:t xml:space="preserve">  введены новые понятия для представления предметных областей знаний:    </w:t>
      </w:r>
    </w:p>
    <w:p w:rsidR="0009500B" w:rsidRDefault="0009500B" w:rsidP="00F041AF">
      <w:pPr>
        <w:widowControl w:val="0"/>
        <w:autoSpaceDE w:val="0"/>
        <w:autoSpaceDN w:val="0"/>
        <w:adjustRightInd w:val="0"/>
        <w:ind w:firstLine="0"/>
        <w:rPr>
          <w:iCs/>
          <w:color w:val="000000"/>
          <w:sz w:val="24"/>
          <w:szCs w:val="24"/>
          <w:lang w:val="en-US"/>
        </w:rPr>
      </w:pPr>
      <w:r>
        <w:rPr>
          <w:iCs/>
          <w:color w:val="000000"/>
          <w:sz w:val="24"/>
          <w:szCs w:val="24"/>
        </w:rPr>
        <w:t xml:space="preserve">      - пространство задач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problem space</w:t>
      </w:r>
      <w:r>
        <w:rPr>
          <w:color w:val="000000"/>
          <w:sz w:val="24"/>
          <w:szCs w:val="24"/>
        </w:rPr>
        <w:t>)</w:t>
      </w:r>
      <w:r>
        <w:rPr>
          <w:iCs/>
          <w:color w:val="000000"/>
          <w:sz w:val="24"/>
          <w:szCs w:val="24"/>
        </w:rPr>
        <w:t xml:space="preserve">, </w:t>
      </w:r>
    </w:p>
    <w:p w:rsidR="0009500B" w:rsidRDefault="0009500B" w:rsidP="0009500B">
      <w:pPr>
        <w:widowControl w:val="0"/>
        <w:numPr>
          <w:ilvl w:val="0"/>
          <w:numId w:val="42"/>
        </w:numPr>
        <w:suppressAutoHyphens w:val="0"/>
        <w:autoSpaceDE w:val="0"/>
        <w:autoSpaceDN w:val="0"/>
        <w:adjustRightInd w:val="0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пространство решений </w:t>
      </w:r>
      <w:r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  <w:lang w:val="en-US"/>
        </w:rPr>
        <w:t>solution</w:t>
      </w:r>
      <w:r w:rsidRPr="0009500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space</w:t>
      </w:r>
      <w:r>
        <w:rPr>
          <w:color w:val="000000"/>
          <w:sz w:val="24"/>
          <w:szCs w:val="24"/>
        </w:rPr>
        <w:t>)</w:t>
      </w:r>
      <w:r>
        <w:rPr>
          <w:iCs/>
          <w:color w:val="000000"/>
          <w:sz w:val="24"/>
          <w:szCs w:val="24"/>
        </w:rPr>
        <w:t xml:space="preserve"> и база конфигурации (</w:t>
      </w:r>
      <w:r>
        <w:rPr>
          <w:iCs/>
          <w:color w:val="000000"/>
          <w:sz w:val="24"/>
          <w:szCs w:val="24"/>
          <w:lang w:val="en-US"/>
        </w:rPr>
        <w:t>configuration</w:t>
      </w:r>
      <w:r w:rsidRPr="0009500B">
        <w:rPr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  <w:lang w:val="en-US"/>
        </w:rPr>
        <w:t>base</w:t>
      </w:r>
      <w:r>
        <w:rPr>
          <w:iCs/>
          <w:color w:val="000000"/>
          <w:sz w:val="24"/>
          <w:szCs w:val="24"/>
        </w:rPr>
        <w:t xml:space="preserve">) семейства  систем (СПС). </w:t>
      </w:r>
    </w:p>
    <w:p w:rsidR="0009500B" w:rsidRDefault="00F041AF" w:rsidP="00F041AF">
      <w:pPr>
        <w:ind w:firstLine="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</w:t>
      </w:r>
      <w:r w:rsidR="0009500B">
        <w:rPr>
          <w:i/>
          <w:iCs/>
          <w:color w:val="000000"/>
          <w:sz w:val="24"/>
          <w:szCs w:val="24"/>
        </w:rPr>
        <w:t xml:space="preserve"> П</w:t>
      </w:r>
      <w:r w:rsidR="0009500B">
        <w:rPr>
          <w:i/>
          <w:color w:val="000000"/>
          <w:sz w:val="24"/>
          <w:szCs w:val="24"/>
        </w:rPr>
        <w:t>ространство задач</w:t>
      </w:r>
      <w:r w:rsidR="0009500B">
        <w:rPr>
          <w:color w:val="000000"/>
          <w:sz w:val="24"/>
          <w:szCs w:val="24"/>
        </w:rPr>
        <w:t xml:space="preserve"> отображает понятия СПС, членов СПС и их общие характеристики в модели М</w:t>
      </w:r>
      <w:r w:rsidR="0009500B">
        <w:rPr>
          <w:color w:val="000000"/>
          <w:sz w:val="24"/>
          <w:szCs w:val="24"/>
          <w:lang w:val="en-US"/>
        </w:rPr>
        <w:t>F</w:t>
      </w:r>
      <w:r w:rsidR="0009500B">
        <w:rPr>
          <w:color w:val="000000"/>
          <w:sz w:val="24"/>
          <w:szCs w:val="24"/>
        </w:rPr>
        <w:t xml:space="preserve"> (</w:t>
      </w:r>
      <w:proofErr w:type="spellStart"/>
      <w:r w:rsidR="0009500B">
        <w:rPr>
          <w:color w:val="000000"/>
          <w:sz w:val="24"/>
          <w:szCs w:val="24"/>
        </w:rPr>
        <w:t>Feature</w:t>
      </w:r>
      <w:proofErr w:type="spellEnd"/>
      <w:r w:rsidR="0009500B">
        <w:rPr>
          <w:color w:val="000000"/>
          <w:sz w:val="24"/>
          <w:szCs w:val="24"/>
        </w:rPr>
        <w:t xml:space="preserve"> </w:t>
      </w:r>
      <w:proofErr w:type="spellStart"/>
      <w:r w:rsidR="0009500B">
        <w:rPr>
          <w:color w:val="000000"/>
          <w:sz w:val="24"/>
          <w:szCs w:val="24"/>
        </w:rPr>
        <w:t>Model</w:t>
      </w:r>
      <w:proofErr w:type="spellEnd"/>
      <w:r w:rsidR="0009500B">
        <w:rPr>
          <w:color w:val="000000"/>
          <w:sz w:val="24"/>
          <w:szCs w:val="24"/>
        </w:rPr>
        <w:t>), а также функции и задачи, которые описываются языке GPL (</w:t>
      </w:r>
      <w:proofErr w:type="spellStart"/>
      <w:r w:rsidR="0009500B">
        <w:rPr>
          <w:color w:val="000000"/>
          <w:sz w:val="24"/>
          <w:szCs w:val="24"/>
        </w:rPr>
        <w:t>General-Purpose</w:t>
      </w:r>
      <w:proofErr w:type="spellEnd"/>
      <w:r w:rsidR="0009500B">
        <w:rPr>
          <w:color w:val="000000"/>
          <w:sz w:val="24"/>
          <w:szCs w:val="24"/>
        </w:rPr>
        <w:t xml:space="preserve"> </w:t>
      </w:r>
      <w:proofErr w:type="spellStart"/>
      <w:r w:rsidR="0009500B">
        <w:rPr>
          <w:color w:val="000000"/>
          <w:sz w:val="24"/>
          <w:szCs w:val="24"/>
        </w:rPr>
        <w:t>Language</w:t>
      </w:r>
      <w:proofErr w:type="spellEnd"/>
      <w:r w:rsidR="0009500B">
        <w:rPr>
          <w:color w:val="000000"/>
          <w:sz w:val="24"/>
          <w:szCs w:val="24"/>
        </w:rPr>
        <w:t xml:space="preserve"> стандарта I</w:t>
      </w:r>
      <w:r w:rsidR="0009500B">
        <w:rPr>
          <w:color w:val="000000"/>
          <w:sz w:val="24"/>
          <w:szCs w:val="24"/>
          <w:lang w:val="en-US"/>
        </w:rPr>
        <w:t>SO</w:t>
      </w:r>
      <w:r w:rsidR="0009500B">
        <w:rPr>
          <w:color w:val="000000"/>
          <w:sz w:val="24"/>
          <w:szCs w:val="24"/>
        </w:rPr>
        <w:t>/</w:t>
      </w:r>
      <w:r w:rsidR="0009500B">
        <w:rPr>
          <w:color w:val="000000"/>
          <w:sz w:val="24"/>
          <w:szCs w:val="24"/>
          <w:lang w:val="en-US"/>
        </w:rPr>
        <w:t>IEC</w:t>
      </w:r>
      <w:r w:rsidR="0009500B">
        <w:rPr>
          <w:color w:val="000000"/>
          <w:sz w:val="24"/>
          <w:szCs w:val="24"/>
        </w:rPr>
        <w:t xml:space="preserve"> 11404) или предметно-ориентированных  языках DSL, UML2. </w:t>
      </w:r>
    </w:p>
    <w:p w:rsidR="0009500B" w:rsidRDefault="0009500B" w:rsidP="0009500B">
      <w:pPr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Пространство решений</w:t>
      </w:r>
      <w:r>
        <w:rPr>
          <w:color w:val="000000"/>
          <w:sz w:val="24"/>
          <w:szCs w:val="24"/>
        </w:rPr>
        <w:t xml:space="preserve"> – это компоненты, каркасы, шаблоны и КПИ задач членов семейства СПС. </w:t>
      </w:r>
    </w:p>
    <w:p w:rsidR="0009500B" w:rsidRDefault="0009500B" w:rsidP="0009500B">
      <w:pPr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Механизмы, правила описания, генерации компонентов и подбора КПИ для отдельных задач СПС входят в  </w:t>
      </w:r>
      <w:r>
        <w:rPr>
          <w:i/>
          <w:iCs/>
          <w:color w:val="000000"/>
          <w:sz w:val="24"/>
          <w:szCs w:val="24"/>
        </w:rPr>
        <w:t xml:space="preserve">базу конфигурации. </w:t>
      </w:r>
      <w:r>
        <w:rPr>
          <w:color w:val="000000"/>
          <w:sz w:val="24"/>
          <w:szCs w:val="24"/>
        </w:rPr>
        <w:t xml:space="preserve">При этом </w:t>
      </w:r>
      <w:r>
        <w:rPr>
          <w:i/>
          <w:iCs/>
          <w:color w:val="000000"/>
          <w:sz w:val="24"/>
          <w:szCs w:val="24"/>
        </w:rPr>
        <w:t>каркас</w:t>
      </w:r>
      <w:r>
        <w:rPr>
          <w:color w:val="000000"/>
          <w:sz w:val="24"/>
          <w:szCs w:val="24"/>
        </w:rPr>
        <w:t xml:space="preserve"> оснащается изменяемыми параметрами модели, что может привести к излишней его фрагментации и появлению "множества мелких методов и классов". </w:t>
      </w:r>
      <w:r>
        <w:rPr>
          <w:i/>
          <w:iCs/>
          <w:color w:val="000000"/>
          <w:sz w:val="24"/>
          <w:szCs w:val="24"/>
        </w:rPr>
        <w:t>Каркас</w:t>
      </w:r>
      <w:r>
        <w:rPr>
          <w:color w:val="000000"/>
          <w:sz w:val="24"/>
          <w:szCs w:val="24"/>
        </w:rPr>
        <w:t xml:space="preserve"> обеспечивает динамическое связывание </w:t>
      </w:r>
      <w:r>
        <w:rPr>
          <w:color w:val="000000"/>
          <w:sz w:val="24"/>
          <w:szCs w:val="24"/>
        </w:rPr>
        <w:lastRenderedPageBreak/>
        <w:t xml:space="preserve">аспектов и компонентов в процессе реализации изменчивости между разными приложениями. Образцы проектирования обеспечивают создание многократно используемых решений в различных ПС. Для задания таких аспектов, как синхронизация, удаленное взаимодействие, защита данных и т. д., применяются компонентные технологии </w:t>
      </w:r>
      <w:proofErr w:type="spellStart"/>
      <w:r>
        <w:rPr>
          <w:color w:val="000000"/>
          <w:sz w:val="24"/>
          <w:szCs w:val="24"/>
        </w:rPr>
        <w:t>ActiveX</w:t>
      </w:r>
      <w:proofErr w:type="spellEnd"/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z w:val="24"/>
          <w:szCs w:val="24"/>
        </w:rPr>
        <w:t>JAVABeans</w:t>
      </w:r>
      <w:proofErr w:type="spellEnd"/>
      <w:r>
        <w:rPr>
          <w:color w:val="000000"/>
          <w:sz w:val="24"/>
          <w:szCs w:val="24"/>
        </w:rPr>
        <w:t>, а также новые механизмы  сборки</w:t>
      </w:r>
    </w:p>
    <w:p w:rsidR="0009500B" w:rsidRDefault="0009500B" w:rsidP="0009500B">
      <w:pPr>
        <w:ind w:firstLine="567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Результаты описания  модели СПС в этих пространствах находятся в конфигурационной базе знаний (БЗ). Это связи и характеристики (функциональные или нефункциональные), заданные в соответствующей модели M</w:t>
      </w:r>
      <w:r>
        <w:rPr>
          <w:color w:val="000000"/>
          <w:sz w:val="24"/>
          <w:szCs w:val="24"/>
          <w:lang w:val="en-US"/>
        </w:rPr>
        <w:t>F</w:t>
      </w:r>
      <w:r>
        <w:rPr>
          <w:color w:val="000000"/>
          <w:spacing w:val="-4"/>
          <w:sz w:val="24"/>
          <w:szCs w:val="24"/>
        </w:rPr>
        <w:t xml:space="preserve"> членов семейства и выполняются операциями конструирования и объединения компонентов в общую ПС или СПС. Иными словами, в БЗ отображены знания о конфигурации системы в виде абстракций общего и специального назначения,  КПИ и знания о новых компонентах, результатах их тестирования, измерения и оценивания. </w:t>
      </w:r>
    </w:p>
    <w:p w:rsidR="0009500B" w:rsidRPr="00616909" w:rsidRDefault="0009500B" w:rsidP="0009500B">
      <w:pPr>
        <w:ind w:firstLine="510"/>
        <w:rPr>
          <w:bCs/>
          <w:sz w:val="24"/>
          <w:szCs w:val="24"/>
          <w:lang w:eastAsia="en-US"/>
        </w:rPr>
      </w:pPr>
      <w:r w:rsidRPr="00616909">
        <w:rPr>
          <w:b/>
          <w:bCs/>
          <w:sz w:val="24"/>
          <w:szCs w:val="24"/>
        </w:rPr>
        <w:t>Большие данные (</w:t>
      </w:r>
      <w:proofErr w:type="spellStart"/>
      <w:r w:rsidRPr="00616909">
        <w:rPr>
          <w:b/>
          <w:bCs/>
          <w:sz w:val="24"/>
          <w:szCs w:val="24"/>
        </w:rPr>
        <w:t>Big</w:t>
      </w:r>
      <w:proofErr w:type="spellEnd"/>
      <w:r w:rsidRPr="00616909">
        <w:rPr>
          <w:b/>
          <w:bCs/>
          <w:sz w:val="24"/>
          <w:szCs w:val="24"/>
        </w:rPr>
        <w:t xml:space="preserve"> </w:t>
      </w:r>
      <w:proofErr w:type="spellStart"/>
      <w:r w:rsidRPr="00616909">
        <w:rPr>
          <w:b/>
          <w:bCs/>
          <w:sz w:val="24"/>
          <w:szCs w:val="24"/>
        </w:rPr>
        <w:t>Data</w:t>
      </w:r>
      <w:proofErr w:type="spellEnd"/>
      <w:r w:rsidRPr="00616909">
        <w:rPr>
          <w:b/>
          <w:bCs/>
          <w:sz w:val="24"/>
          <w:szCs w:val="24"/>
        </w:rPr>
        <w:t>, 2002)</w:t>
      </w:r>
      <w:r w:rsidRPr="00616909">
        <w:rPr>
          <w:bCs/>
          <w:sz w:val="24"/>
          <w:szCs w:val="24"/>
        </w:rPr>
        <w:t xml:space="preserve"> —разнообразные  структурированные и неструктурированные огромных объёмов данных  физических экспериментов, исследований недр земли, океанов, небес и др. Проводится анализ этих данных для получения фрагментов данных, необходимых программам  на  многочисленных узлах сети Интернет для решения разнообразных задач  </w:t>
      </w:r>
      <w:r w:rsidRPr="00616909">
        <w:rPr>
          <w:bCs/>
          <w:sz w:val="24"/>
          <w:szCs w:val="24"/>
          <w:lang w:val="en-US"/>
        </w:rPr>
        <w:t>e</w:t>
      </w:r>
      <w:r w:rsidRPr="00616909">
        <w:rPr>
          <w:bCs/>
          <w:sz w:val="24"/>
          <w:szCs w:val="24"/>
        </w:rPr>
        <w:t>-</w:t>
      </w:r>
      <w:r w:rsidRPr="00616909">
        <w:rPr>
          <w:bCs/>
          <w:sz w:val="24"/>
          <w:szCs w:val="24"/>
          <w:lang w:val="en-US"/>
        </w:rPr>
        <w:t>science</w:t>
      </w:r>
      <w:r w:rsidRPr="00616909">
        <w:rPr>
          <w:bCs/>
          <w:sz w:val="24"/>
          <w:szCs w:val="24"/>
        </w:rPr>
        <w:t xml:space="preserve">, </w:t>
      </w:r>
      <w:proofErr w:type="spellStart"/>
      <w:r w:rsidRPr="00616909">
        <w:rPr>
          <w:bCs/>
          <w:sz w:val="24"/>
          <w:szCs w:val="24"/>
        </w:rPr>
        <w:t>Bisness</w:t>
      </w:r>
      <w:proofErr w:type="spellEnd"/>
      <w:r w:rsidRPr="00616909">
        <w:rPr>
          <w:bCs/>
          <w:sz w:val="24"/>
          <w:szCs w:val="24"/>
        </w:rPr>
        <w:t xml:space="preserve"> </w:t>
      </w:r>
      <w:r w:rsidRPr="00616909">
        <w:rPr>
          <w:bCs/>
          <w:sz w:val="24"/>
          <w:szCs w:val="24"/>
          <w:lang w:val="en-US"/>
        </w:rPr>
        <w:t>Intelligence</w:t>
      </w:r>
      <w:r w:rsidRPr="00616909">
        <w:rPr>
          <w:bCs/>
          <w:sz w:val="24"/>
          <w:szCs w:val="24"/>
        </w:rPr>
        <w:t xml:space="preserve"> и накопления  их в альтернативных СУБД.</w:t>
      </w:r>
      <w:r w:rsidRPr="00616909">
        <w:rPr>
          <w:bCs/>
          <w:sz w:val="24"/>
          <w:szCs w:val="24"/>
        </w:rPr>
        <w:br/>
        <w:t>Для работы с большими данными  имеется  метод   ETL (</w:t>
      </w:r>
      <w:proofErr w:type="spellStart"/>
      <w:r w:rsidRPr="00616909">
        <w:rPr>
          <w:bCs/>
          <w:sz w:val="24"/>
          <w:szCs w:val="24"/>
        </w:rPr>
        <w:t>Extract</w:t>
      </w:r>
      <w:proofErr w:type="spellEnd"/>
      <w:r w:rsidRPr="00616909">
        <w:rPr>
          <w:bCs/>
          <w:sz w:val="24"/>
          <w:szCs w:val="24"/>
        </w:rPr>
        <w:t xml:space="preserve"> </w:t>
      </w:r>
      <w:proofErr w:type="spellStart"/>
      <w:r w:rsidRPr="00616909">
        <w:rPr>
          <w:bCs/>
          <w:sz w:val="24"/>
          <w:szCs w:val="24"/>
        </w:rPr>
        <w:t>Transform</w:t>
      </w:r>
      <w:proofErr w:type="spellEnd"/>
      <w:r w:rsidRPr="00616909">
        <w:rPr>
          <w:bCs/>
          <w:sz w:val="24"/>
          <w:szCs w:val="24"/>
        </w:rPr>
        <w:t xml:space="preserve"> </w:t>
      </w:r>
      <w:proofErr w:type="spellStart"/>
      <w:r w:rsidRPr="00616909">
        <w:rPr>
          <w:bCs/>
          <w:sz w:val="24"/>
          <w:szCs w:val="24"/>
        </w:rPr>
        <w:t>Load</w:t>
      </w:r>
      <w:proofErr w:type="spellEnd"/>
      <w:r w:rsidRPr="00616909">
        <w:rPr>
          <w:bCs/>
          <w:sz w:val="24"/>
          <w:szCs w:val="24"/>
        </w:rPr>
        <w:t>),  включающий извлечение данных из внешних источников, их трансформацию и</w:t>
      </w:r>
      <w:r w:rsidRPr="00616909">
        <w:rPr>
          <w:bCs/>
          <w:i/>
          <w:iCs/>
          <w:sz w:val="24"/>
          <w:szCs w:val="24"/>
        </w:rPr>
        <w:t> </w:t>
      </w:r>
      <w:r w:rsidRPr="00616909">
        <w:rPr>
          <w:bCs/>
          <w:sz w:val="24"/>
          <w:szCs w:val="24"/>
        </w:rPr>
        <w:t>очистку для  соответствия требованиям бизнес-моделей и загрузки таких данных  в  хранилища.</w:t>
      </w:r>
      <w:r w:rsidRPr="00616909">
        <w:rPr>
          <w:bCs/>
          <w:i/>
          <w:iCs/>
          <w:sz w:val="24"/>
          <w:szCs w:val="24"/>
        </w:rPr>
        <w:t xml:space="preserve">  </w:t>
      </w:r>
      <w:r w:rsidRPr="00616909">
        <w:rPr>
          <w:bCs/>
          <w:i/>
          <w:iCs/>
          <w:sz w:val="24"/>
          <w:szCs w:val="24"/>
        </w:rPr>
        <w:br/>
      </w:r>
      <w:r w:rsidR="00616909" w:rsidRPr="00616909">
        <w:rPr>
          <w:bCs/>
          <w:sz w:val="24"/>
          <w:szCs w:val="24"/>
        </w:rPr>
        <w:t xml:space="preserve">       </w:t>
      </w:r>
      <w:r w:rsidRPr="00616909">
        <w:rPr>
          <w:bCs/>
          <w:sz w:val="24"/>
          <w:szCs w:val="24"/>
        </w:rPr>
        <w:t>ETL обеспечивает  процесс переноса данных из одного приложения в другое и подготовку данных к анализу</w:t>
      </w:r>
      <w:r w:rsidRPr="00616909">
        <w:rPr>
          <w:bCs/>
          <w:i/>
          <w:iCs/>
          <w:sz w:val="24"/>
          <w:szCs w:val="24"/>
        </w:rPr>
        <w:t>.</w:t>
      </w:r>
      <w:r w:rsidRPr="00616909">
        <w:rPr>
          <w:bCs/>
          <w:sz w:val="24"/>
          <w:szCs w:val="24"/>
        </w:rPr>
        <w:t xml:space="preserve"> Методы анализа </w:t>
      </w:r>
      <w:proofErr w:type="spellStart"/>
      <w:r w:rsidRPr="00616909">
        <w:rPr>
          <w:bCs/>
          <w:sz w:val="24"/>
          <w:szCs w:val="24"/>
        </w:rPr>
        <w:t>Big</w:t>
      </w:r>
      <w:proofErr w:type="spellEnd"/>
      <w:r w:rsidRPr="00616909">
        <w:rPr>
          <w:bCs/>
          <w:sz w:val="24"/>
          <w:szCs w:val="24"/>
        </w:rPr>
        <w:t xml:space="preserve"> </w:t>
      </w:r>
      <w:proofErr w:type="spellStart"/>
      <w:r w:rsidRPr="00616909">
        <w:rPr>
          <w:bCs/>
          <w:sz w:val="24"/>
          <w:szCs w:val="24"/>
        </w:rPr>
        <w:t>Data</w:t>
      </w:r>
      <w:proofErr w:type="spellEnd"/>
      <w:r w:rsidRPr="00616909">
        <w:rPr>
          <w:bCs/>
          <w:sz w:val="24"/>
          <w:szCs w:val="24"/>
        </w:rPr>
        <w:t xml:space="preserve"> развиваются и возникают новые подходы к агрегированию больших данных для решения разных задач.</w:t>
      </w:r>
    </w:p>
    <w:p w:rsidR="0009500B" w:rsidRPr="00F041AF" w:rsidRDefault="0009500B" w:rsidP="0009500B">
      <w:pPr>
        <w:ind w:firstLine="510"/>
        <w:rPr>
          <w:b/>
          <w:bCs/>
          <w:sz w:val="24"/>
          <w:szCs w:val="24"/>
        </w:rPr>
      </w:pPr>
      <w:r w:rsidRPr="00F041AF">
        <w:rPr>
          <w:b/>
          <w:bCs/>
          <w:sz w:val="24"/>
          <w:szCs w:val="24"/>
        </w:rPr>
        <w:t xml:space="preserve">Методы обработки </w:t>
      </w:r>
      <w:proofErr w:type="spellStart"/>
      <w:r w:rsidRPr="00F041AF">
        <w:rPr>
          <w:b/>
          <w:bCs/>
          <w:sz w:val="24"/>
          <w:szCs w:val="24"/>
        </w:rPr>
        <w:t>Big</w:t>
      </w:r>
      <w:proofErr w:type="spellEnd"/>
      <w:r w:rsidRPr="00F041AF">
        <w:rPr>
          <w:b/>
          <w:bCs/>
          <w:sz w:val="24"/>
          <w:szCs w:val="24"/>
        </w:rPr>
        <w:t xml:space="preserve"> </w:t>
      </w:r>
      <w:proofErr w:type="spellStart"/>
      <w:r w:rsidRPr="00F041AF">
        <w:rPr>
          <w:b/>
          <w:bCs/>
          <w:sz w:val="24"/>
          <w:szCs w:val="24"/>
        </w:rPr>
        <w:t>Data</w:t>
      </w:r>
      <w:proofErr w:type="spellEnd"/>
    </w:p>
    <w:p w:rsidR="00F041AF" w:rsidRPr="00F041AF" w:rsidRDefault="0009500B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1. Горизонтальная масштабируемость состоит в    обработке  </w:t>
      </w:r>
      <w:r w:rsidRPr="00F041AF">
        <w:rPr>
          <w:bCs/>
          <w:sz w:val="24"/>
          <w:szCs w:val="24"/>
        </w:rPr>
        <w:br/>
        <w:t xml:space="preserve">     расширяемых больших данных, в связи с ростом объёма данных, количество кластеров и серверов в 2 раза.</w:t>
      </w:r>
    </w:p>
    <w:p w:rsidR="00F041AF" w:rsidRPr="00F041AF" w:rsidRDefault="0009500B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2. Отказоустойчивость масштабируемости  подразумевает, чтобы в кластере  было много  компьютеров и они должны учитывать  возможные сбои и аварии. </w:t>
      </w:r>
      <w:proofErr w:type="spellStart"/>
      <w:r w:rsidRPr="00F041AF">
        <w:rPr>
          <w:bCs/>
          <w:sz w:val="24"/>
          <w:szCs w:val="24"/>
        </w:rPr>
        <w:t>Hadoop</w:t>
      </w:r>
      <w:proofErr w:type="spellEnd"/>
      <w:r w:rsidRPr="00F041AF">
        <w:rPr>
          <w:bCs/>
          <w:sz w:val="24"/>
          <w:szCs w:val="24"/>
        </w:rPr>
        <w:t xml:space="preserve">-кластер </w:t>
      </w:r>
      <w:proofErr w:type="spellStart"/>
      <w:r w:rsidRPr="00F041AF">
        <w:rPr>
          <w:bCs/>
          <w:sz w:val="24"/>
          <w:szCs w:val="24"/>
        </w:rPr>
        <w:t>Yahoo</w:t>
      </w:r>
      <w:proofErr w:type="spellEnd"/>
      <w:r w:rsidRPr="00F041AF">
        <w:rPr>
          <w:bCs/>
          <w:sz w:val="24"/>
          <w:szCs w:val="24"/>
        </w:rPr>
        <w:t xml:space="preserve"> имеет более 45000 компьютеров  и часть  из них  может   выходить из строя.</w:t>
      </w:r>
    </w:p>
    <w:p w:rsidR="00F041AF" w:rsidRPr="00F041AF" w:rsidRDefault="0009500B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3. Локализация  данных  для  обработки данных на том же компьютере  сервера, на котором хранятся  </w:t>
      </w:r>
      <w:r w:rsidRPr="00F041AF">
        <w:rPr>
          <w:bCs/>
          <w:sz w:val="24"/>
          <w:szCs w:val="24"/>
          <w:lang w:val="en-US"/>
        </w:rPr>
        <w:t>Big</w:t>
      </w:r>
      <w:r w:rsidRPr="00F041AF">
        <w:rPr>
          <w:bCs/>
          <w:sz w:val="24"/>
          <w:szCs w:val="24"/>
        </w:rPr>
        <w:t xml:space="preserve"> </w:t>
      </w:r>
      <w:r w:rsidRPr="00F041AF">
        <w:rPr>
          <w:bCs/>
          <w:sz w:val="24"/>
          <w:szCs w:val="24"/>
          <w:lang w:val="en-US"/>
        </w:rPr>
        <w:t>Data</w:t>
      </w:r>
      <w:r w:rsidRPr="00F041AF">
        <w:rPr>
          <w:bCs/>
          <w:sz w:val="24"/>
          <w:szCs w:val="24"/>
        </w:rPr>
        <w:t>.</w:t>
      </w:r>
    </w:p>
    <w:p w:rsidR="00F041AF" w:rsidRPr="00F041AF" w:rsidRDefault="0009500B" w:rsidP="0009500B">
      <w:pPr>
        <w:ind w:firstLine="510"/>
        <w:rPr>
          <w:bCs/>
          <w:sz w:val="24"/>
          <w:szCs w:val="24"/>
          <w:lang w:val="uk-UA"/>
        </w:rPr>
      </w:pPr>
      <w:r w:rsidRPr="00F041AF">
        <w:rPr>
          <w:bCs/>
          <w:sz w:val="24"/>
          <w:szCs w:val="24"/>
        </w:rPr>
        <w:t>4. Из</w:t>
      </w:r>
      <w:proofErr w:type="spellStart"/>
      <w:r w:rsidRPr="00F041AF">
        <w:rPr>
          <w:bCs/>
          <w:sz w:val="24"/>
          <w:szCs w:val="24"/>
          <w:lang w:val="uk-UA"/>
        </w:rPr>
        <w:t>менение</w:t>
      </w:r>
      <w:proofErr w:type="spellEnd"/>
      <w:r w:rsidRPr="00F041AF">
        <w:rPr>
          <w:bCs/>
          <w:sz w:val="24"/>
          <w:szCs w:val="24"/>
          <w:lang w:val="uk-UA"/>
        </w:rPr>
        <w:t xml:space="preserve"> числа </w:t>
      </w:r>
      <w:proofErr w:type="spellStart"/>
      <w:r w:rsidRPr="00F041AF">
        <w:rPr>
          <w:bCs/>
          <w:sz w:val="24"/>
          <w:szCs w:val="24"/>
          <w:lang w:val="uk-UA"/>
        </w:rPr>
        <w:t>работающих</w:t>
      </w:r>
      <w:proofErr w:type="spellEnd"/>
      <w:r w:rsidRPr="00F041AF">
        <w:rPr>
          <w:bCs/>
          <w:sz w:val="24"/>
          <w:szCs w:val="24"/>
          <w:lang w:val="uk-UA"/>
        </w:rPr>
        <w:t xml:space="preserve"> на кластере  </w:t>
      </w:r>
      <w:proofErr w:type="spellStart"/>
      <w:r w:rsidRPr="00F041AF">
        <w:rPr>
          <w:bCs/>
          <w:sz w:val="24"/>
          <w:szCs w:val="24"/>
          <w:lang w:val="uk-UA"/>
        </w:rPr>
        <w:t>компьютеров</w:t>
      </w:r>
      <w:proofErr w:type="spellEnd"/>
      <w:r w:rsidRPr="00F041AF">
        <w:rPr>
          <w:bCs/>
          <w:sz w:val="24"/>
          <w:szCs w:val="24"/>
          <w:lang w:val="uk-UA"/>
        </w:rPr>
        <w:t xml:space="preserve"> </w:t>
      </w:r>
      <w:proofErr w:type="spellStart"/>
      <w:r w:rsidRPr="00F041AF">
        <w:rPr>
          <w:bCs/>
          <w:sz w:val="24"/>
          <w:szCs w:val="24"/>
          <w:lang w:val="uk-UA"/>
        </w:rPr>
        <w:t>средствами</w:t>
      </w:r>
      <w:proofErr w:type="spellEnd"/>
      <w:r w:rsidRPr="00F041AF">
        <w:rPr>
          <w:bCs/>
          <w:sz w:val="24"/>
          <w:szCs w:val="24"/>
          <w:lang w:val="uk-UA"/>
        </w:rPr>
        <w:t xml:space="preserve"> </w:t>
      </w:r>
      <w:r w:rsidRPr="00F041AF">
        <w:rPr>
          <w:bCs/>
          <w:sz w:val="24"/>
          <w:szCs w:val="24"/>
          <w:lang w:val="en-US"/>
        </w:rPr>
        <w:t>MySQL</w:t>
      </w:r>
      <w:r w:rsidRPr="00F041AF">
        <w:rPr>
          <w:bCs/>
          <w:sz w:val="24"/>
          <w:szCs w:val="24"/>
        </w:rPr>
        <w:t xml:space="preserve"> </w:t>
      </w:r>
      <w:r w:rsidRPr="00F041AF">
        <w:rPr>
          <w:bCs/>
          <w:sz w:val="24"/>
          <w:szCs w:val="24"/>
          <w:lang w:val="en-US"/>
        </w:rPr>
        <w:t>Cluster</w:t>
      </w:r>
      <w:r w:rsidRPr="00F041AF">
        <w:rPr>
          <w:bCs/>
          <w:sz w:val="24"/>
          <w:szCs w:val="24"/>
          <w:lang w:val="uk-UA"/>
        </w:rPr>
        <w:t xml:space="preserve">. </w:t>
      </w:r>
    </w:p>
    <w:p w:rsidR="00F041AF" w:rsidRPr="00F041AF" w:rsidRDefault="00F041AF" w:rsidP="0009500B">
      <w:pPr>
        <w:ind w:firstLine="510"/>
        <w:rPr>
          <w:bCs/>
          <w:sz w:val="24"/>
          <w:szCs w:val="24"/>
        </w:rPr>
      </w:pPr>
      <w:proofErr w:type="spellStart"/>
      <w:r w:rsidRPr="00F041AF">
        <w:rPr>
          <w:bCs/>
          <w:sz w:val="24"/>
          <w:szCs w:val="24"/>
          <w:lang w:val="uk-UA"/>
        </w:rPr>
        <w:t>Объекты</w:t>
      </w:r>
      <w:proofErr w:type="spellEnd"/>
      <w:r w:rsidRPr="00F041AF">
        <w:rPr>
          <w:bCs/>
          <w:sz w:val="24"/>
          <w:szCs w:val="24"/>
          <w:lang w:val="uk-UA"/>
        </w:rPr>
        <w:t xml:space="preserve"> </w:t>
      </w:r>
      <w:r w:rsidR="0009500B" w:rsidRPr="00F041AF">
        <w:rPr>
          <w:bCs/>
          <w:sz w:val="24"/>
          <w:szCs w:val="24"/>
        </w:rPr>
        <w:t xml:space="preserve">обработки   </w:t>
      </w:r>
      <w:r w:rsidRPr="00F041AF">
        <w:rPr>
          <w:bCs/>
          <w:sz w:val="24"/>
          <w:szCs w:val="24"/>
        </w:rPr>
        <w:t xml:space="preserve">в </w:t>
      </w:r>
      <w:proofErr w:type="spellStart"/>
      <w:r w:rsidR="0009500B" w:rsidRPr="00F041AF">
        <w:rPr>
          <w:bCs/>
          <w:sz w:val="24"/>
          <w:szCs w:val="24"/>
        </w:rPr>
        <w:t>Big</w:t>
      </w:r>
      <w:proofErr w:type="spellEnd"/>
      <w:r w:rsidR="0009500B" w:rsidRPr="00F041AF">
        <w:rPr>
          <w:bCs/>
          <w:sz w:val="24"/>
          <w:szCs w:val="24"/>
        </w:rPr>
        <w:t xml:space="preserve"> </w:t>
      </w:r>
      <w:proofErr w:type="spellStart"/>
      <w:r w:rsidR="0009500B" w:rsidRPr="00F041AF">
        <w:rPr>
          <w:bCs/>
          <w:sz w:val="24"/>
          <w:szCs w:val="24"/>
        </w:rPr>
        <w:t>Data</w:t>
      </w:r>
      <w:proofErr w:type="spellEnd"/>
      <w:r w:rsidR="0009500B" w:rsidRPr="00F041AF">
        <w:rPr>
          <w:bCs/>
          <w:sz w:val="24"/>
          <w:szCs w:val="24"/>
        </w:rPr>
        <w:t>:</w:t>
      </w:r>
    </w:p>
    <w:p w:rsidR="00F041AF" w:rsidRPr="00F041AF" w:rsidRDefault="00F041AF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- </w:t>
      </w:r>
      <w:r w:rsidR="0009500B" w:rsidRPr="00F041AF">
        <w:rPr>
          <w:bCs/>
          <w:sz w:val="24"/>
          <w:szCs w:val="24"/>
        </w:rPr>
        <w:t>искусственный  интеллект, искусственные нейронные сети;</w:t>
      </w:r>
    </w:p>
    <w:p w:rsidR="00F041AF" w:rsidRPr="00F041AF" w:rsidRDefault="00F041AF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- </w:t>
      </w:r>
      <w:r w:rsidR="0009500B" w:rsidRPr="00F041AF">
        <w:rPr>
          <w:bCs/>
          <w:sz w:val="24"/>
          <w:szCs w:val="24"/>
        </w:rPr>
        <w:t>предиктивная аналитика, системный анализ;</w:t>
      </w:r>
    </w:p>
    <w:p w:rsidR="00F041AF" w:rsidRPr="00F041AF" w:rsidRDefault="0009500B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-  статистические методы, </w:t>
      </w:r>
      <w:proofErr w:type="spellStart"/>
      <w:r w:rsidRPr="00F041AF">
        <w:rPr>
          <w:bCs/>
          <w:sz w:val="24"/>
          <w:szCs w:val="24"/>
        </w:rPr>
        <w:t>краудсорсинг</w:t>
      </w:r>
      <w:proofErr w:type="spellEnd"/>
      <w:r w:rsidRPr="00F041AF">
        <w:rPr>
          <w:bCs/>
          <w:sz w:val="24"/>
          <w:szCs w:val="24"/>
        </w:rPr>
        <w:t>;</w:t>
      </w:r>
    </w:p>
    <w:p w:rsidR="0009500B" w:rsidRPr="00F041AF" w:rsidRDefault="00F041AF" w:rsidP="0009500B">
      <w:pPr>
        <w:ind w:firstLine="510"/>
        <w:rPr>
          <w:bCs/>
          <w:sz w:val="24"/>
          <w:szCs w:val="24"/>
        </w:rPr>
      </w:pPr>
      <w:r w:rsidRPr="00F041AF">
        <w:rPr>
          <w:bCs/>
          <w:sz w:val="24"/>
          <w:szCs w:val="24"/>
        </w:rPr>
        <w:t xml:space="preserve">- </w:t>
      </w:r>
      <w:r w:rsidR="0009500B" w:rsidRPr="00F041AF">
        <w:rPr>
          <w:bCs/>
          <w:sz w:val="24"/>
          <w:szCs w:val="24"/>
        </w:rPr>
        <w:t>математическая лингвистика, Теория ТД и др.</w:t>
      </w:r>
    </w:p>
    <w:p w:rsidR="002C51D6" w:rsidRPr="002C51D6" w:rsidRDefault="0009500B" w:rsidP="0009500B">
      <w:pPr>
        <w:ind w:firstLine="510"/>
        <w:rPr>
          <w:bCs/>
          <w:sz w:val="24"/>
          <w:szCs w:val="24"/>
          <w:lang w:val="uk-UA"/>
        </w:rPr>
      </w:pPr>
      <w:r w:rsidRPr="002C51D6">
        <w:rPr>
          <w:b/>
          <w:bCs/>
          <w:sz w:val="24"/>
          <w:szCs w:val="24"/>
          <w:lang w:val="en-US"/>
        </w:rPr>
        <w:t>Cl</w:t>
      </w:r>
      <w:proofErr w:type="spellStart"/>
      <w:r w:rsidRPr="002C51D6">
        <w:rPr>
          <w:b/>
          <w:bCs/>
          <w:sz w:val="24"/>
          <w:szCs w:val="24"/>
        </w:rPr>
        <w:t>oud</w:t>
      </w:r>
      <w:proofErr w:type="spellEnd"/>
      <w:r w:rsidRPr="002C51D6">
        <w:rPr>
          <w:b/>
          <w:bCs/>
          <w:sz w:val="24"/>
          <w:szCs w:val="24"/>
        </w:rPr>
        <w:t xml:space="preserve"> </w:t>
      </w:r>
      <w:r w:rsidR="00616909" w:rsidRPr="002C51D6">
        <w:rPr>
          <w:b/>
          <w:bCs/>
          <w:sz w:val="24"/>
          <w:szCs w:val="24"/>
          <w:lang w:val="en-US"/>
        </w:rPr>
        <w:t>C</w:t>
      </w:r>
      <w:proofErr w:type="spellStart"/>
      <w:r w:rsidRPr="002C51D6">
        <w:rPr>
          <w:b/>
          <w:bCs/>
          <w:sz w:val="24"/>
          <w:szCs w:val="24"/>
        </w:rPr>
        <w:t>omputing</w:t>
      </w:r>
      <w:proofErr w:type="spellEnd"/>
      <w:r w:rsidRPr="002C51D6">
        <w:rPr>
          <w:b/>
          <w:bCs/>
          <w:sz w:val="24"/>
          <w:szCs w:val="24"/>
        </w:rPr>
        <w:t xml:space="preserve"> и </w:t>
      </w:r>
      <w:proofErr w:type="spellStart"/>
      <w:r w:rsidRPr="002C51D6">
        <w:rPr>
          <w:b/>
          <w:bCs/>
          <w:sz w:val="24"/>
          <w:szCs w:val="24"/>
        </w:rPr>
        <w:t>Big</w:t>
      </w:r>
      <w:proofErr w:type="spellEnd"/>
      <w:r w:rsidRPr="002C51D6">
        <w:rPr>
          <w:b/>
          <w:bCs/>
          <w:sz w:val="24"/>
          <w:szCs w:val="24"/>
        </w:rPr>
        <w:t xml:space="preserve"> </w:t>
      </w:r>
      <w:proofErr w:type="spellStart"/>
      <w:r w:rsidRPr="002C51D6">
        <w:rPr>
          <w:b/>
          <w:bCs/>
          <w:sz w:val="24"/>
          <w:szCs w:val="24"/>
        </w:rPr>
        <w:t>Data</w:t>
      </w:r>
      <w:proofErr w:type="spellEnd"/>
      <w:r w:rsidRPr="002C51D6">
        <w:rPr>
          <w:b/>
          <w:bCs/>
          <w:sz w:val="24"/>
          <w:szCs w:val="24"/>
        </w:rPr>
        <w:t xml:space="preserve"> </w:t>
      </w:r>
      <w:r w:rsidRPr="002C51D6">
        <w:rPr>
          <w:bCs/>
          <w:sz w:val="24"/>
          <w:szCs w:val="24"/>
        </w:rPr>
        <w:t xml:space="preserve">- это  парадигма  распределенного  </w:t>
      </w:r>
      <w:proofErr w:type="spellStart"/>
      <w:r w:rsidRPr="002C51D6">
        <w:rPr>
          <w:bCs/>
          <w:sz w:val="24"/>
          <w:szCs w:val="24"/>
        </w:rPr>
        <w:t>широкомаштабного</w:t>
      </w:r>
      <w:proofErr w:type="spellEnd"/>
      <w:r w:rsidRPr="002C51D6">
        <w:rPr>
          <w:bCs/>
          <w:sz w:val="24"/>
          <w:szCs w:val="24"/>
        </w:rPr>
        <w:t xml:space="preserve"> компьютера,  в котором  набор абстрактных виртуальных, динамически </w:t>
      </w:r>
      <w:proofErr w:type="spellStart"/>
      <w:r w:rsidRPr="002C51D6">
        <w:rPr>
          <w:bCs/>
          <w:sz w:val="24"/>
          <w:szCs w:val="24"/>
        </w:rPr>
        <w:t>маштабированных</w:t>
      </w:r>
      <w:proofErr w:type="spellEnd"/>
      <w:r w:rsidRPr="002C51D6">
        <w:rPr>
          <w:bCs/>
          <w:sz w:val="24"/>
          <w:szCs w:val="24"/>
        </w:rPr>
        <w:t xml:space="preserve">  управляющих  машин,  </w:t>
      </w:r>
      <w:proofErr w:type="spellStart"/>
      <w:r w:rsidRPr="002C51D6">
        <w:rPr>
          <w:bCs/>
          <w:sz w:val="24"/>
          <w:szCs w:val="24"/>
        </w:rPr>
        <w:t>пам</w:t>
      </w:r>
      <w:r w:rsidRPr="002C51D6">
        <w:rPr>
          <w:bCs/>
          <w:sz w:val="24"/>
          <w:szCs w:val="24"/>
          <w:lang w:val="uk-UA"/>
        </w:rPr>
        <w:t>яти</w:t>
      </w:r>
      <w:proofErr w:type="spellEnd"/>
      <w:r w:rsidRPr="002C51D6">
        <w:rPr>
          <w:bCs/>
          <w:sz w:val="24"/>
          <w:szCs w:val="24"/>
          <w:lang w:val="uk-UA"/>
        </w:rPr>
        <w:t xml:space="preserve">, платформ и </w:t>
      </w:r>
      <w:proofErr w:type="spellStart"/>
      <w:r w:rsidRPr="002C51D6">
        <w:rPr>
          <w:bCs/>
          <w:sz w:val="24"/>
          <w:szCs w:val="24"/>
          <w:lang w:val="uk-UA"/>
        </w:rPr>
        <w:t>сервисов</w:t>
      </w:r>
      <w:proofErr w:type="spellEnd"/>
      <w:r w:rsidRPr="002C51D6">
        <w:rPr>
          <w:bCs/>
          <w:sz w:val="24"/>
          <w:szCs w:val="24"/>
          <w:lang w:val="uk-UA"/>
        </w:rPr>
        <w:t xml:space="preserve">, </w:t>
      </w:r>
      <w:proofErr w:type="spellStart"/>
      <w:r w:rsidRPr="002C51D6">
        <w:rPr>
          <w:bCs/>
          <w:sz w:val="24"/>
          <w:szCs w:val="24"/>
          <w:lang w:val="uk-UA"/>
        </w:rPr>
        <w:t>задаваемых</w:t>
      </w:r>
      <w:proofErr w:type="spellEnd"/>
      <w:r w:rsidRPr="002C51D6">
        <w:rPr>
          <w:bCs/>
          <w:sz w:val="24"/>
          <w:szCs w:val="24"/>
          <w:lang w:val="uk-UA"/>
        </w:rPr>
        <w:t xml:space="preserve">  через </w:t>
      </w:r>
      <w:proofErr w:type="spellStart"/>
      <w:r w:rsidRPr="002C51D6">
        <w:rPr>
          <w:bCs/>
          <w:sz w:val="24"/>
          <w:szCs w:val="24"/>
          <w:lang w:val="uk-UA"/>
        </w:rPr>
        <w:t>Интернет</w:t>
      </w:r>
      <w:proofErr w:type="spellEnd"/>
      <w:r w:rsidRPr="002C51D6">
        <w:rPr>
          <w:bCs/>
          <w:sz w:val="24"/>
          <w:szCs w:val="24"/>
          <w:lang w:val="uk-UA"/>
        </w:rPr>
        <w:t>:</w:t>
      </w:r>
    </w:p>
    <w:p w:rsidR="002C51D6" w:rsidRPr="002C51D6" w:rsidRDefault="0009500B" w:rsidP="0009500B">
      <w:pPr>
        <w:ind w:firstLine="510"/>
        <w:rPr>
          <w:bCs/>
          <w:sz w:val="24"/>
          <w:szCs w:val="24"/>
        </w:rPr>
      </w:pPr>
      <w:r w:rsidRPr="002C51D6">
        <w:rPr>
          <w:bCs/>
          <w:sz w:val="24"/>
          <w:szCs w:val="24"/>
        </w:rPr>
        <w:t>- генетические хранилища (долго</w:t>
      </w:r>
      <w:r w:rsidR="00616909">
        <w:rPr>
          <w:bCs/>
          <w:sz w:val="24"/>
          <w:szCs w:val="24"/>
        </w:rPr>
        <w:t>,</w:t>
      </w:r>
      <w:r w:rsidRPr="002C51D6">
        <w:rPr>
          <w:bCs/>
          <w:sz w:val="24"/>
          <w:szCs w:val="24"/>
        </w:rPr>
        <w:t xml:space="preserve"> 100% точность восстановления, в 1 </w:t>
      </w:r>
      <w:proofErr w:type="spellStart"/>
      <w:r w:rsidRPr="002C51D6">
        <w:rPr>
          <w:bCs/>
          <w:sz w:val="24"/>
          <w:szCs w:val="24"/>
        </w:rPr>
        <w:t>г</w:t>
      </w:r>
      <w:r w:rsidR="002C51D6" w:rsidRPr="002C51D6">
        <w:rPr>
          <w:bCs/>
          <w:sz w:val="24"/>
          <w:szCs w:val="24"/>
        </w:rPr>
        <w:t>б</w:t>
      </w:r>
      <w:proofErr w:type="spellEnd"/>
      <w:r w:rsidRPr="002C51D6">
        <w:rPr>
          <w:bCs/>
          <w:sz w:val="24"/>
          <w:szCs w:val="24"/>
        </w:rPr>
        <w:t xml:space="preserve"> – 2000 ТБ);</w:t>
      </w:r>
    </w:p>
    <w:p w:rsidR="0009500B" w:rsidRPr="002C51D6" w:rsidRDefault="002C51D6" w:rsidP="0009500B">
      <w:pPr>
        <w:ind w:firstLine="510"/>
        <w:rPr>
          <w:bCs/>
          <w:sz w:val="24"/>
          <w:szCs w:val="24"/>
        </w:rPr>
      </w:pPr>
      <w:r w:rsidRPr="002C51D6">
        <w:rPr>
          <w:bCs/>
          <w:sz w:val="24"/>
          <w:szCs w:val="24"/>
        </w:rPr>
        <w:t xml:space="preserve">- </w:t>
      </w:r>
      <w:r w:rsidR="0009500B" w:rsidRPr="002C51D6">
        <w:rPr>
          <w:bCs/>
          <w:sz w:val="24"/>
          <w:szCs w:val="24"/>
          <w:lang w:val="en-US"/>
        </w:rPr>
        <w:t>IBM</w:t>
      </w:r>
      <w:r w:rsidR="0009500B" w:rsidRPr="002C51D6">
        <w:rPr>
          <w:bCs/>
          <w:sz w:val="24"/>
          <w:szCs w:val="24"/>
        </w:rPr>
        <w:t xml:space="preserve"> 154 </w:t>
      </w:r>
      <w:r w:rsidR="0009500B" w:rsidRPr="002C51D6">
        <w:rPr>
          <w:bCs/>
          <w:sz w:val="24"/>
          <w:szCs w:val="24"/>
          <w:lang w:val="en-US"/>
        </w:rPr>
        <w:t>TB</w:t>
      </w:r>
      <w:r w:rsidR="0009500B" w:rsidRPr="002C51D6">
        <w:rPr>
          <w:bCs/>
          <w:sz w:val="24"/>
          <w:szCs w:val="24"/>
        </w:rPr>
        <w:t xml:space="preserve"> (размер в 62 раза больше, чем </w:t>
      </w:r>
      <w:r w:rsidR="0009500B" w:rsidRPr="002C51D6">
        <w:rPr>
          <w:bCs/>
          <w:sz w:val="24"/>
          <w:szCs w:val="24"/>
          <w:lang w:val="en-US"/>
        </w:rPr>
        <w:t>LTO</w:t>
      </w:r>
      <w:r w:rsidR="0009500B" w:rsidRPr="002C51D6">
        <w:rPr>
          <w:bCs/>
          <w:sz w:val="24"/>
          <w:szCs w:val="24"/>
        </w:rPr>
        <w:t xml:space="preserve">-6, технология </w:t>
      </w:r>
      <w:proofErr w:type="spellStart"/>
      <w:r w:rsidR="0009500B" w:rsidRPr="002C51D6">
        <w:rPr>
          <w:bCs/>
          <w:sz w:val="24"/>
          <w:szCs w:val="24"/>
          <w:lang w:val="en-US"/>
        </w:rPr>
        <w:t>Nanocubic</w:t>
      </w:r>
      <w:proofErr w:type="spellEnd"/>
      <w:r w:rsidR="0009500B" w:rsidRPr="002C51D6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и др.</w:t>
      </w:r>
      <w:r w:rsidR="0009500B" w:rsidRPr="002C51D6">
        <w:rPr>
          <w:bCs/>
          <w:sz w:val="24"/>
          <w:szCs w:val="24"/>
        </w:rPr>
        <w:t>.</w:t>
      </w:r>
      <w:r w:rsidR="0009500B" w:rsidRPr="002C51D6">
        <w:rPr>
          <w:bCs/>
          <w:sz w:val="24"/>
          <w:szCs w:val="24"/>
        </w:rPr>
        <w:br/>
      </w:r>
    </w:p>
    <w:p w:rsidR="0009500B" w:rsidRDefault="00F2192E" w:rsidP="0009500B">
      <w:pPr>
        <w:ind w:firstLine="510"/>
        <w:rPr>
          <w:bCs/>
          <w:lang w:val="en-US"/>
        </w:rPr>
      </w:pPr>
      <w:r w:rsidRPr="002C51D6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3795" cy="2381250"/>
            <wp:effectExtent l="0" t="0" r="0" b="0"/>
            <wp:docPr id="2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1" cy="24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70" w:rsidRPr="00514843" w:rsidRDefault="00514843" w:rsidP="0009500B">
      <w:pPr>
        <w:ind w:firstLine="510"/>
        <w:rPr>
          <w:bCs/>
          <w:sz w:val="24"/>
          <w:szCs w:val="24"/>
          <w:lang w:val="en-US"/>
        </w:rPr>
      </w:pPr>
      <w:r w:rsidRPr="000149A8">
        <w:rPr>
          <w:bCs/>
          <w:sz w:val="24"/>
          <w:szCs w:val="24"/>
          <w:lang w:val="en-US"/>
        </w:rPr>
        <w:t xml:space="preserve">                   </w:t>
      </w:r>
      <w:r>
        <w:rPr>
          <w:bCs/>
          <w:sz w:val="24"/>
          <w:szCs w:val="24"/>
          <w:lang w:val="en-US"/>
        </w:rPr>
        <w:t xml:space="preserve">                </w:t>
      </w:r>
      <w:r>
        <w:rPr>
          <w:bCs/>
          <w:sz w:val="24"/>
          <w:szCs w:val="24"/>
        </w:rPr>
        <w:t>Рис</w:t>
      </w:r>
      <w:r w:rsidRPr="000149A8">
        <w:rPr>
          <w:bCs/>
          <w:sz w:val="24"/>
          <w:szCs w:val="24"/>
          <w:lang w:val="en-US"/>
        </w:rPr>
        <w:t xml:space="preserve">.13. </w:t>
      </w:r>
      <w:r>
        <w:rPr>
          <w:bCs/>
          <w:sz w:val="24"/>
          <w:szCs w:val="24"/>
          <w:lang w:val="en-US"/>
        </w:rPr>
        <w:t>Cloud Computing</w:t>
      </w:r>
    </w:p>
    <w:p w:rsidR="0009500B" w:rsidRPr="000149A8" w:rsidRDefault="0009500B" w:rsidP="0009500B">
      <w:pPr>
        <w:ind w:firstLine="510"/>
        <w:rPr>
          <w:bCs/>
          <w:sz w:val="24"/>
          <w:szCs w:val="24"/>
          <w:lang w:val="en-US"/>
        </w:rPr>
      </w:pPr>
      <w:r w:rsidRPr="002C51D6">
        <w:rPr>
          <w:bCs/>
          <w:sz w:val="24"/>
          <w:szCs w:val="24"/>
          <w:lang w:val="en-US"/>
        </w:rPr>
        <w:t>Cloud</w:t>
      </w:r>
      <w:r w:rsidRPr="000149A8">
        <w:rPr>
          <w:bCs/>
          <w:sz w:val="24"/>
          <w:szCs w:val="24"/>
          <w:lang w:val="en-US"/>
        </w:rPr>
        <w:t xml:space="preserve"> </w:t>
      </w:r>
      <w:proofErr w:type="gramStart"/>
      <w:r w:rsidRPr="002C51D6">
        <w:rPr>
          <w:bCs/>
          <w:sz w:val="24"/>
          <w:szCs w:val="24"/>
          <w:lang w:val="en-US"/>
        </w:rPr>
        <w:t>computing</w:t>
      </w:r>
      <w:r w:rsidRPr="000149A8">
        <w:rPr>
          <w:bCs/>
          <w:sz w:val="24"/>
          <w:szCs w:val="24"/>
          <w:lang w:val="en-US"/>
        </w:rPr>
        <w:t xml:space="preserve">  </w:t>
      </w:r>
      <w:r w:rsidRPr="002C51D6">
        <w:rPr>
          <w:bCs/>
          <w:sz w:val="24"/>
          <w:szCs w:val="24"/>
          <w:lang w:val="uk-UA"/>
        </w:rPr>
        <w:t>для</w:t>
      </w:r>
      <w:proofErr w:type="gramEnd"/>
      <w:r w:rsidRPr="002C51D6">
        <w:rPr>
          <w:bCs/>
          <w:sz w:val="24"/>
          <w:szCs w:val="24"/>
          <w:lang w:val="uk-UA"/>
        </w:rPr>
        <w:t xml:space="preserve">   </w:t>
      </w:r>
      <w:proofErr w:type="spellStart"/>
      <w:r w:rsidRPr="002C51D6">
        <w:rPr>
          <w:bCs/>
          <w:sz w:val="24"/>
          <w:szCs w:val="24"/>
          <w:lang w:val="uk-UA"/>
        </w:rPr>
        <w:t>информационных</w:t>
      </w:r>
      <w:proofErr w:type="spellEnd"/>
      <w:r w:rsidRPr="002C51D6">
        <w:rPr>
          <w:bCs/>
          <w:sz w:val="24"/>
          <w:szCs w:val="24"/>
          <w:lang w:val="uk-UA"/>
        </w:rPr>
        <w:t xml:space="preserve">  </w:t>
      </w:r>
      <w:proofErr w:type="spellStart"/>
      <w:r w:rsidRPr="002C51D6">
        <w:rPr>
          <w:bCs/>
          <w:sz w:val="24"/>
          <w:szCs w:val="24"/>
          <w:lang w:val="uk-UA"/>
        </w:rPr>
        <w:t>технологий</w:t>
      </w:r>
      <w:proofErr w:type="spellEnd"/>
      <w:r w:rsidRPr="002C51D6">
        <w:rPr>
          <w:bCs/>
          <w:sz w:val="24"/>
          <w:szCs w:val="24"/>
          <w:lang w:val="uk-UA"/>
        </w:rPr>
        <w:t xml:space="preserve"> с  </w:t>
      </w:r>
      <w:r w:rsidRPr="002C51D6">
        <w:rPr>
          <w:bCs/>
          <w:sz w:val="24"/>
          <w:szCs w:val="24"/>
          <w:lang w:val="en-US"/>
        </w:rPr>
        <w:t>SaaS</w:t>
      </w:r>
      <w:r w:rsidRPr="002C51D6">
        <w:rPr>
          <w:bCs/>
          <w:sz w:val="24"/>
          <w:szCs w:val="24"/>
          <w:lang w:val="uk-UA"/>
        </w:rPr>
        <w:t xml:space="preserve"> (</w:t>
      </w:r>
      <w:r w:rsidRPr="002C51D6">
        <w:rPr>
          <w:bCs/>
          <w:sz w:val="24"/>
          <w:szCs w:val="24"/>
          <w:lang w:val="en-US"/>
        </w:rPr>
        <w:t>Software</w:t>
      </w:r>
      <w:r w:rsidRPr="000149A8">
        <w:rPr>
          <w:bCs/>
          <w:sz w:val="24"/>
          <w:szCs w:val="24"/>
          <w:lang w:val="en-US"/>
        </w:rPr>
        <w:t xml:space="preserve"> </w:t>
      </w:r>
      <w:r w:rsidRPr="002C51D6">
        <w:rPr>
          <w:bCs/>
          <w:sz w:val="24"/>
          <w:szCs w:val="24"/>
          <w:lang w:val="en-US"/>
        </w:rPr>
        <w:t>as</w:t>
      </w:r>
      <w:r w:rsidRPr="000149A8">
        <w:rPr>
          <w:bCs/>
          <w:sz w:val="24"/>
          <w:szCs w:val="24"/>
          <w:lang w:val="en-US"/>
        </w:rPr>
        <w:t xml:space="preserve"> </w:t>
      </w:r>
      <w:r w:rsidRPr="002C51D6">
        <w:rPr>
          <w:bCs/>
          <w:sz w:val="24"/>
          <w:szCs w:val="24"/>
          <w:lang w:val="en-US"/>
        </w:rPr>
        <w:t>a</w:t>
      </w:r>
      <w:r w:rsidRPr="000149A8">
        <w:rPr>
          <w:bCs/>
          <w:sz w:val="24"/>
          <w:szCs w:val="24"/>
          <w:lang w:val="en-US"/>
        </w:rPr>
        <w:t xml:space="preserve"> </w:t>
      </w:r>
      <w:r w:rsidRPr="002C51D6">
        <w:rPr>
          <w:bCs/>
          <w:sz w:val="24"/>
          <w:szCs w:val="24"/>
          <w:lang w:val="en-US"/>
        </w:rPr>
        <w:t>Service</w:t>
      </w:r>
      <w:r w:rsidRPr="002C51D6">
        <w:rPr>
          <w:bCs/>
          <w:sz w:val="24"/>
          <w:szCs w:val="24"/>
          <w:lang w:val="uk-UA"/>
        </w:rPr>
        <w:t xml:space="preserve">) для </w:t>
      </w:r>
      <w:proofErr w:type="spellStart"/>
      <w:r w:rsidRPr="002C51D6">
        <w:rPr>
          <w:bCs/>
          <w:sz w:val="24"/>
          <w:szCs w:val="24"/>
          <w:lang w:val="uk-UA"/>
        </w:rPr>
        <w:t>удаленного</w:t>
      </w:r>
      <w:proofErr w:type="spellEnd"/>
      <w:r w:rsidRPr="002C51D6">
        <w:rPr>
          <w:bCs/>
          <w:sz w:val="24"/>
          <w:szCs w:val="24"/>
          <w:lang w:val="uk-UA"/>
        </w:rPr>
        <w:t xml:space="preserve">  </w:t>
      </w:r>
      <w:proofErr w:type="spellStart"/>
      <w:r w:rsidRPr="002C51D6">
        <w:rPr>
          <w:bCs/>
          <w:sz w:val="24"/>
          <w:szCs w:val="24"/>
          <w:lang w:val="uk-UA"/>
        </w:rPr>
        <w:t>применения</w:t>
      </w:r>
      <w:proofErr w:type="spellEnd"/>
      <w:r w:rsidRPr="002C51D6">
        <w:rPr>
          <w:bCs/>
          <w:sz w:val="24"/>
          <w:szCs w:val="24"/>
          <w:lang w:val="uk-UA"/>
        </w:rPr>
        <w:t xml:space="preserve"> сети </w:t>
      </w:r>
      <w:r w:rsidRPr="002C51D6">
        <w:rPr>
          <w:bCs/>
          <w:sz w:val="24"/>
          <w:szCs w:val="24"/>
          <w:lang w:val="en-US"/>
        </w:rPr>
        <w:t>VPN</w:t>
      </w:r>
      <w:r w:rsidRPr="002C51D6">
        <w:rPr>
          <w:bCs/>
          <w:sz w:val="24"/>
          <w:szCs w:val="24"/>
          <w:lang w:val="uk-UA"/>
        </w:rPr>
        <w:t xml:space="preserve"> (</w:t>
      </w:r>
      <w:r w:rsidRPr="002C51D6">
        <w:rPr>
          <w:bCs/>
          <w:sz w:val="24"/>
          <w:szCs w:val="24"/>
          <w:lang w:val="en-US"/>
        </w:rPr>
        <w:t>Virtual</w:t>
      </w:r>
      <w:r w:rsidRPr="000149A8">
        <w:rPr>
          <w:bCs/>
          <w:sz w:val="24"/>
          <w:szCs w:val="24"/>
          <w:lang w:val="en-US"/>
        </w:rPr>
        <w:t xml:space="preserve"> </w:t>
      </w:r>
      <w:r w:rsidRPr="002C51D6">
        <w:rPr>
          <w:bCs/>
          <w:sz w:val="24"/>
          <w:szCs w:val="24"/>
          <w:lang w:val="en-US"/>
        </w:rPr>
        <w:t>Private</w:t>
      </w:r>
      <w:r w:rsidRPr="000149A8">
        <w:rPr>
          <w:bCs/>
          <w:sz w:val="24"/>
          <w:szCs w:val="24"/>
          <w:lang w:val="en-US"/>
        </w:rPr>
        <w:t xml:space="preserve"> </w:t>
      </w:r>
      <w:r w:rsidRPr="002C51D6">
        <w:rPr>
          <w:bCs/>
          <w:sz w:val="24"/>
          <w:szCs w:val="24"/>
          <w:lang w:val="en-US"/>
        </w:rPr>
        <w:t>Network</w:t>
      </w:r>
      <w:r w:rsidRPr="002C51D6">
        <w:rPr>
          <w:bCs/>
          <w:sz w:val="24"/>
          <w:szCs w:val="24"/>
          <w:lang w:val="uk-UA"/>
        </w:rPr>
        <w:t xml:space="preserve">) с </w:t>
      </w:r>
      <w:proofErr w:type="spellStart"/>
      <w:r w:rsidRPr="002C51D6">
        <w:rPr>
          <w:bCs/>
          <w:sz w:val="24"/>
          <w:szCs w:val="24"/>
          <w:lang w:val="uk-UA"/>
        </w:rPr>
        <w:t>многочисленными</w:t>
      </w:r>
      <w:proofErr w:type="spellEnd"/>
      <w:r w:rsidRPr="002C51D6">
        <w:rPr>
          <w:bCs/>
          <w:sz w:val="24"/>
          <w:szCs w:val="24"/>
          <w:lang w:val="uk-UA"/>
        </w:rPr>
        <w:t xml:space="preserve">  </w:t>
      </w:r>
      <w:r w:rsidRPr="002C51D6">
        <w:rPr>
          <w:bCs/>
          <w:sz w:val="24"/>
          <w:szCs w:val="24"/>
          <w:lang w:val="en-US"/>
        </w:rPr>
        <w:t>WEB</w:t>
      </w:r>
      <w:r w:rsidRPr="000149A8">
        <w:rPr>
          <w:bCs/>
          <w:sz w:val="24"/>
          <w:szCs w:val="24"/>
          <w:lang w:val="en-US"/>
        </w:rPr>
        <w:t>-</w:t>
      </w:r>
      <w:proofErr w:type="spellStart"/>
      <w:r w:rsidRPr="002C51D6">
        <w:rPr>
          <w:bCs/>
          <w:sz w:val="24"/>
          <w:szCs w:val="24"/>
          <w:lang w:val="uk-UA"/>
        </w:rPr>
        <w:t>сервисами</w:t>
      </w:r>
      <w:proofErr w:type="spellEnd"/>
      <w:r w:rsidRPr="002C51D6">
        <w:rPr>
          <w:bCs/>
          <w:sz w:val="24"/>
          <w:szCs w:val="24"/>
          <w:lang w:val="uk-UA"/>
        </w:rPr>
        <w:t xml:space="preserve">   с </w:t>
      </w:r>
      <w:proofErr w:type="spellStart"/>
      <w:r w:rsidRPr="002C51D6">
        <w:rPr>
          <w:bCs/>
          <w:sz w:val="24"/>
          <w:szCs w:val="24"/>
          <w:lang w:val="uk-UA"/>
        </w:rPr>
        <w:t>высоким</w:t>
      </w:r>
      <w:proofErr w:type="spellEnd"/>
      <w:r w:rsidRPr="002C51D6">
        <w:rPr>
          <w:bCs/>
          <w:sz w:val="24"/>
          <w:szCs w:val="24"/>
          <w:lang w:val="uk-UA"/>
        </w:rPr>
        <w:t xml:space="preserve"> </w:t>
      </w:r>
      <w:proofErr w:type="spellStart"/>
      <w:r w:rsidRPr="002C51D6">
        <w:rPr>
          <w:bCs/>
          <w:sz w:val="24"/>
          <w:szCs w:val="24"/>
          <w:lang w:val="uk-UA"/>
        </w:rPr>
        <w:t>уровнем</w:t>
      </w:r>
      <w:proofErr w:type="spellEnd"/>
      <w:r w:rsidRPr="002C51D6">
        <w:rPr>
          <w:bCs/>
          <w:sz w:val="24"/>
          <w:szCs w:val="24"/>
          <w:lang w:val="uk-UA"/>
        </w:rPr>
        <w:t xml:space="preserve"> </w:t>
      </w:r>
      <w:proofErr w:type="spellStart"/>
      <w:r w:rsidRPr="002C51D6">
        <w:rPr>
          <w:bCs/>
          <w:sz w:val="24"/>
          <w:szCs w:val="24"/>
          <w:lang w:val="uk-UA"/>
        </w:rPr>
        <w:t>надежности</w:t>
      </w:r>
      <w:proofErr w:type="spellEnd"/>
      <w:r w:rsidRPr="002C51D6">
        <w:rPr>
          <w:bCs/>
          <w:sz w:val="24"/>
          <w:szCs w:val="24"/>
          <w:lang w:val="uk-UA"/>
        </w:rPr>
        <w:t xml:space="preserve">, </w:t>
      </w:r>
      <w:proofErr w:type="spellStart"/>
      <w:r w:rsidRPr="002C51D6">
        <w:rPr>
          <w:bCs/>
          <w:sz w:val="24"/>
          <w:szCs w:val="24"/>
          <w:lang w:val="uk-UA"/>
        </w:rPr>
        <w:t>безопасности</w:t>
      </w:r>
      <w:proofErr w:type="spellEnd"/>
      <w:r w:rsidRPr="002C51D6">
        <w:rPr>
          <w:bCs/>
          <w:sz w:val="24"/>
          <w:szCs w:val="24"/>
          <w:lang w:val="uk-UA"/>
        </w:rPr>
        <w:t xml:space="preserve"> и </w:t>
      </w:r>
      <w:proofErr w:type="spellStart"/>
      <w:r w:rsidRPr="002C51D6">
        <w:rPr>
          <w:bCs/>
          <w:sz w:val="24"/>
          <w:szCs w:val="24"/>
          <w:lang w:val="uk-UA"/>
        </w:rPr>
        <w:t>технологии</w:t>
      </w:r>
      <w:proofErr w:type="spellEnd"/>
      <w:r w:rsidRPr="002C51D6">
        <w:rPr>
          <w:bCs/>
          <w:sz w:val="24"/>
          <w:szCs w:val="24"/>
          <w:lang w:val="uk-UA"/>
        </w:rPr>
        <w:t xml:space="preserve"> </w:t>
      </w:r>
      <w:proofErr w:type="spellStart"/>
      <w:r w:rsidRPr="002C51D6">
        <w:rPr>
          <w:bCs/>
          <w:sz w:val="24"/>
          <w:szCs w:val="24"/>
          <w:lang w:val="uk-UA"/>
        </w:rPr>
        <w:t>виртуализации</w:t>
      </w:r>
      <w:proofErr w:type="spellEnd"/>
      <w:r w:rsidRPr="002C51D6">
        <w:rPr>
          <w:bCs/>
          <w:sz w:val="24"/>
          <w:szCs w:val="24"/>
          <w:lang w:val="uk-UA"/>
        </w:rPr>
        <w:t xml:space="preserve"> </w:t>
      </w:r>
      <w:r w:rsidRPr="002C51D6">
        <w:rPr>
          <w:bCs/>
          <w:sz w:val="24"/>
          <w:szCs w:val="24"/>
          <w:lang w:val="en-US"/>
        </w:rPr>
        <w:t>IaaS</w:t>
      </w:r>
      <w:r w:rsidRPr="002C51D6">
        <w:rPr>
          <w:bCs/>
          <w:sz w:val="24"/>
          <w:szCs w:val="24"/>
          <w:lang w:val="uk-UA"/>
        </w:rPr>
        <w:t>,</w:t>
      </w:r>
      <w:r w:rsidRPr="002C51D6">
        <w:rPr>
          <w:bCs/>
          <w:sz w:val="24"/>
          <w:szCs w:val="24"/>
          <w:lang w:val="en-US"/>
        </w:rPr>
        <w:t> PaaS </w:t>
      </w:r>
      <w:r w:rsidRPr="002C51D6">
        <w:rPr>
          <w:bCs/>
          <w:sz w:val="24"/>
          <w:szCs w:val="24"/>
        </w:rPr>
        <w:t>и</w:t>
      </w:r>
      <w:r w:rsidRPr="002C51D6">
        <w:rPr>
          <w:bCs/>
          <w:sz w:val="24"/>
          <w:szCs w:val="24"/>
          <w:lang w:val="uk-UA"/>
        </w:rPr>
        <w:t> </w:t>
      </w:r>
      <w:r w:rsidRPr="002C51D6">
        <w:rPr>
          <w:bCs/>
          <w:sz w:val="24"/>
          <w:szCs w:val="24"/>
          <w:lang w:val="en-US"/>
        </w:rPr>
        <w:t>SaaS</w:t>
      </w:r>
      <w:r w:rsidRPr="000149A8">
        <w:rPr>
          <w:bCs/>
          <w:sz w:val="24"/>
          <w:szCs w:val="24"/>
          <w:lang w:val="en-US"/>
        </w:rPr>
        <w:t xml:space="preserve">. </w:t>
      </w:r>
    </w:p>
    <w:p w:rsidR="0009500B" w:rsidRPr="002C51D6" w:rsidRDefault="0009500B" w:rsidP="0009500B">
      <w:pPr>
        <w:ind w:firstLine="510"/>
        <w:rPr>
          <w:bCs/>
          <w:sz w:val="24"/>
          <w:szCs w:val="24"/>
          <w:lang w:val="en-US"/>
        </w:rPr>
      </w:pPr>
      <w:r w:rsidRPr="000149A8">
        <w:rPr>
          <w:bCs/>
          <w:sz w:val="24"/>
          <w:szCs w:val="24"/>
          <w:lang w:val="en-US"/>
        </w:rPr>
        <w:t xml:space="preserve">     </w:t>
      </w:r>
      <w:r w:rsidRPr="002C51D6">
        <w:rPr>
          <w:bCs/>
          <w:sz w:val="24"/>
          <w:szCs w:val="24"/>
        </w:rPr>
        <w:t>С</w:t>
      </w:r>
      <w:r w:rsidRPr="002C51D6">
        <w:rPr>
          <w:bCs/>
          <w:sz w:val="24"/>
          <w:szCs w:val="24"/>
          <w:lang w:val="en-US"/>
        </w:rPr>
        <w:t xml:space="preserve">loud </w:t>
      </w:r>
      <w:proofErr w:type="gramStart"/>
      <w:r w:rsidRPr="002C51D6">
        <w:rPr>
          <w:bCs/>
          <w:sz w:val="24"/>
          <w:szCs w:val="24"/>
        </w:rPr>
        <w:t>с</w:t>
      </w:r>
      <w:proofErr w:type="spellStart"/>
      <w:r w:rsidRPr="002C51D6">
        <w:rPr>
          <w:bCs/>
          <w:sz w:val="24"/>
          <w:szCs w:val="24"/>
          <w:lang w:val="uk-UA"/>
        </w:rPr>
        <w:t>одержит</w:t>
      </w:r>
      <w:proofErr w:type="spellEnd"/>
      <w:r w:rsidRPr="002C51D6">
        <w:rPr>
          <w:bCs/>
          <w:sz w:val="24"/>
          <w:szCs w:val="24"/>
          <w:lang w:val="uk-UA"/>
        </w:rPr>
        <w:t xml:space="preserve">  </w:t>
      </w:r>
      <w:proofErr w:type="spellStart"/>
      <w:r w:rsidRPr="002C51D6">
        <w:rPr>
          <w:bCs/>
          <w:sz w:val="24"/>
          <w:szCs w:val="24"/>
          <w:lang w:val="uk-UA"/>
        </w:rPr>
        <w:t>такие</w:t>
      </w:r>
      <w:proofErr w:type="spellEnd"/>
      <w:proofErr w:type="gramEnd"/>
      <w:r w:rsidRPr="002C51D6">
        <w:rPr>
          <w:bCs/>
          <w:sz w:val="24"/>
          <w:szCs w:val="24"/>
          <w:lang w:val="uk-UA"/>
        </w:rPr>
        <w:t xml:space="preserve"> </w:t>
      </w:r>
      <w:proofErr w:type="spellStart"/>
      <w:r w:rsidRPr="002C51D6">
        <w:rPr>
          <w:bCs/>
          <w:sz w:val="24"/>
          <w:szCs w:val="24"/>
          <w:lang w:val="uk-UA"/>
        </w:rPr>
        <w:t>виды</w:t>
      </w:r>
      <w:proofErr w:type="spellEnd"/>
      <w:r w:rsidRPr="002C51D6">
        <w:rPr>
          <w:bCs/>
          <w:sz w:val="24"/>
          <w:szCs w:val="24"/>
          <w:lang w:val="uk-UA"/>
        </w:rPr>
        <w:t xml:space="preserve"> услуг: </w:t>
      </w:r>
      <w:r w:rsidRPr="002C51D6">
        <w:rPr>
          <w:bCs/>
          <w:sz w:val="24"/>
          <w:szCs w:val="24"/>
          <w:lang w:val="en-US"/>
        </w:rPr>
        <w:t>testing-as-a-service,</w:t>
      </w:r>
      <w:r w:rsidRPr="002C51D6">
        <w:rPr>
          <w:bCs/>
          <w:sz w:val="24"/>
          <w:szCs w:val="24"/>
          <w:lang w:val="uk-UA"/>
        </w:rPr>
        <w:t xml:space="preserve"> </w:t>
      </w:r>
      <w:r w:rsidRPr="002C51D6">
        <w:rPr>
          <w:bCs/>
          <w:sz w:val="24"/>
          <w:szCs w:val="24"/>
          <w:lang w:val="en-US"/>
        </w:rPr>
        <w:t xml:space="preserve"> security-as-a-service, database-as-a-service, process-as-a-service, application-as-a-service, platform-as -a-service </w:t>
      </w:r>
      <w:r w:rsidRPr="002C51D6">
        <w:rPr>
          <w:bCs/>
          <w:sz w:val="24"/>
          <w:szCs w:val="24"/>
        </w:rPr>
        <w:t>и</w:t>
      </w:r>
      <w:r w:rsidRPr="002C51D6">
        <w:rPr>
          <w:bCs/>
          <w:sz w:val="24"/>
          <w:szCs w:val="24"/>
          <w:lang w:val="uk-UA"/>
        </w:rPr>
        <w:t> </w:t>
      </w:r>
      <w:r w:rsidRPr="002C51D6">
        <w:rPr>
          <w:bCs/>
          <w:sz w:val="24"/>
          <w:szCs w:val="24"/>
          <w:lang w:val="en-US"/>
        </w:rPr>
        <w:t xml:space="preserve">UC-as-a-service.   </w:t>
      </w:r>
    </w:p>
    <w:p w:rsidR="0009500B" w:rsidRDefault="00F2192E" w:rsidP="0009500B">
      <w:pPr>
        <w:ind w:firstLine="510"/>
        <w:rPr>
          <w:bCs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7210" cy="2755900"/>
            <wp:effectExtent l="0" t="0" r="2540" b="635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0B" w:rsidRPr="00514843" w:rsidRDefault="00514843" w:rsidP="0009500B">
      <w:pPr>
        <w:ind w:firstLine="510"/>
        <w:rPr>
          <w:bCs/>
          <w:sz w:val="24"/>
          <w:szCs w:val="24"/>
        </w:rPr>
      </w:pPr>
      <w:r w:rsidRPr="000149A8">
        <w:rPr>
          <w:b/>
          <w:bCs/>
        </w:rPr>
        <w:t xml:space="preserve">        </w:t>
      </w:r>
      <w:r w:rsidRPr="00514843">
        <w:rPr>
          <w:bCs/>
          <w:sz w:val="24"/>
          <w:szCs w:val="24"/>
        </w:rPr>
        <w:t xml:space="preserve">Рис.13.  Тестирования элементов сервиса </w:t>
      </w:r>
    </w:p>
    <w:p w:rsidR="00514843" w:rsidRDefault="0009500B" w:rsidP="0009500B">
      <w:pPr>
        <w:ind w:firstLine="510"/>
        <w:rPr>
          <w:b/>
          <w:bCs/>
        </w:rPr>
      </w:pPr>
      <w:r>
        <w:rPr>
          <w:b/>
          <w:bCs/>
        </w:rPr>
        <w:t xml:space="preserve">    </w:t>
      </w:r>
    </w:p>
    <w:p w:rsidR="0009500B" w:rsidRPr="00B31797" w:rsidRDefault="0009500B" w:rsidP="0009500B">
      <w:pPr>
        <w:ind w:firstLine="510"/>
        <w:rPr>
          <w:bCs/>
        </w:rPr>
      </w:pPr>
      <w:r w:rsidRPr="00B31797">
        <w:rPr>
          <w:b/>
          <w:bCs/>
        </w:rPr>
        <w:t xml:space="preserve"> </w:t>
      </w:r>
      <w:r>
        <w:rPr>
          <w:b/>
          <w:bCs/>
        </w:rPr>
        <w:t>Сервисные</w:t>
      </w:r>
      <w:r w:rsidRPr="00B31797">
        <w:rPr>
          <w:b/>
          <w:bCs/>
        </w:rPr>
        <w:t xml:space="preserve"> </w:t>
      </w:r>
      <w:r>
        <w:rPr>
          <w:b/>
          <w:bCs/>
        </w:rPr>
        <w:t>услуги</w:t>
      </w:r>
      <w:r w:rsidRPr="00B31797">
        <w:rPr>
          <w:b/>
          <w:bCs/>
        </w:rPr>
        <w:t xml:space="preserve"> </w:t>
      </w:r>
      <w:r>
        <w:rPr>
          <w:b/>
          <w:bCs/>
          <w:lang w:val="en-US"/>
        </w:rPr>
        <w:t>Cloud</w:t>
      </w:r>
      <w:r w:rsidRPr="00B31797">
        <w:rPr>
          <w:b/>
          <w:bCs/>
        </w:rPr>
        <w:t xml:space="preserve"> </w:t>
      </w:r>
      <w:r>
        <w:rPr>
          <w:b/>
          <w:bCs/>
          <w:lang w:val="en-US"/>
        </w:rPr>
        <w:t>Computing</w:t>
      </w:r>
      <w:r w:rsidRPr="00B31797">
        <w:rPr>
          <w:b/>
          <w:bCs/>
        </w:rPr>
        <w:t xml:space="preserve"> </w:t>
      </w:r>
      <w:r>
        <w:rPr>
          <w:b/>
          <w:bCs/>
          <w:lang w:val="en-US"/>
        </w:rPr>
        <w:t>Internet</w:t>
      </w:r>
    </w:p>
    <w:p w:rsidR="0009500B" w:rsidRDefault="0009500B" w:rsidP="0009500B">
      <w:pPr>
        <w:ind w:firstLine="510"/>
        <w:rPr>
          <w:bCs/>
        </w:rPr>
      </w:pPr>
      <w:r w:rsidRPr="00B31797">
        <w:rPr>
          <w:b/>
          <w:bCs/>
        </w:rPr>
        <w:t xml:space="preserve">   </w:t>
      </w:r>
      <w:r w:rsidRPr="00B31797">
        <w:rPr>
          <w:bCs/>
        </w:rPr>
        <w:t xml:space="preserve">  </w:t>
      </w:r>
      <w:proofErr w:type="spellStart"/>
      <w:r>
        <w:rPr>
          <w:bCs/>
          <w:lang w:val="uk-UA"/>
        </w:rPr>
        <w:t>Технолог</w:t>
      </w:r>
      <w:r w:rsidR="005F0270">
        <w:rPr>
          <w:bCs/>
          <w:lang w:val="uk-UA"/>
        </w:rPr>
        <w:t>и</w:t>
      </w:r>
      <w:r>
        <w:rPr>
          <w:bCs/>
          <w:lang w:val="uk-UA"/>
        </w:rPr>
        <w:t>я</w:t>
      </w:r>
      <w:proofErr w:type="spellEnd"/>
      <w:r>
        <w:rPr>
          <w:bCs/>
          <w:lang w:val="uk-UA"/>
        </w:rPr>
        <w:t> </w:t>
      </w:r>
      <w:proofErr w:type="spellStart"/>
      <w:r w:rsidR="005F0270">
        <w:rPr>
          <w:bCs/>
          <w:lang w:val="uk-UA"/>
        </w:rPr>
        <w:t>производит</w:t>
      </w:r>
      <w:proofErr w:type="spellEnd"/>
      <w:r w:rsidR="005F0270"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вычисления</w:t>
      </w:r>
      <w:proofErr w:type="spellEnd"/>
      <w:r>
        <w:rPr>
          <w:bCs/>
          <w:lang w:val="uk-UA"/>
        </w:rPr>
        <w:t xml:space="preserve"> таких </w:t>
      </w:r>
      <w:r w:rsidR="005F0270">
        <w:rPr>
          <w:bCs/>
          <w:lang w:val="uk-UA"/>
        </w:rPr>
        <w:t xml:space="preserve">задач, </w:t>
      </w:r>
      <w:proofErr w:type="spellStart"/>
      <w:r>
        <w:rPr>
          <w:bCs/>
          <w:lang w:val="uk-UA"/>
        </w:rPr>
        <w:t>как</w:t>
      </w:r>
      <w:proofErr w:type="spellEnd"/>
      <w:r>
        <w:rPr>
          <w:bCs/>
          <w:lang w:val="uk-UA"/>
        </w:rPr>
        <w:t xml:space="preserve">  </w:t>
      </w:r>
      <w:proofErr w:type="spellStart"/>
      <w:r>
        <w:rPr>
          <w:bCs/>
          <w:lang w:val="uk-UA"/>
        </w:rPr>
        <w:t>сохранение</w:t>
      </w:r>
      <w:proofErr w:type="spellEnd"/>
      <w:r>
        <w:rPr>
          <w:bCs/>
          <w:lang w:val="uk-UA"/>
        </w:rPr>
        <w:t xml:space="preserve">  </w:t>
      </w:r>
      <w:proofErr w:type="spellStart"/>
      <w:r>
        <w:rPr>
          <w:bCs/>
          <w:lang w:val="uk-UA"/>
        </w:rPr>
        <w:t>данных</w:t>
      </w:r>
      <w:proofErr w:type="spellEnd"/>
      <w:r>
        <w:rPr>
          <w:bCs/>
          <w:lang w:val="uk-UA"/>
        </w:rPr>
        <w:t xml:space="preserve">, </w:t>
      </w:r>
      <w:proofErr w:type="spellStart"/>
      <w:r>
        <w:rPr>
          <w:bCs/>
          <w:lang w:val="uk-UA"/>
        </w:rPr>
        <w:t>интеграци</w:t>
      </w:r>
      <w:r w:rsidR="005F0270">
        <w:rPr>
          <w:bCs/>
          <w:lang w:val="uk-UA"/>
        </w:rPr>
        <w:t>я</w:t>
      </w:r>
      <w:proofErr w:type="spellEnd"/>
      <w:r w:rsidR="005F0270">
        <w:rPr>
          <w:bCs/>
          <w:lang w:val="uk-UA"/>
        </w:rPr>
        <w:t xml:space="preserve"> (</w:t>
      </w:r>
      <w:proofErr w:type="spellStart"/>
      <w:r w:rsidR="005F0270">
        <w:rPr>
          <w:bCs/>
          <w:lang w:val="uk-UA"/>
        </w:rPr>
        <w:t>сборка</w:t>
      </w:r>
      <w:proofErr w:type="spellEnd"/>
      <w:r w:rsidR="005F0270">
        <w:rPr>
          <w:bCs/>
          <w:lang w:val="uk-UA"/>
        </w:rPr>
        <w:t>)</w:t>
      </w:r>
      <w:r>
        <w:rPr>
          <w:bCs/>
          <w:lang w:val="uk-UA"/>
        </w:rPr>
        <w:t xml:space="preserve">, </w:t>
      </w:r>
      <w:proofErr w:type="spellStart"/>
      <w:r>
        <w:rPr>
          <w:bCs/>
          <w:lang w:val="uk-UA"/>
        </w:rPr>
        <w:t>безопасность</w:t>
      </w:r>
      <w:proofErr w:type="spellEnd"/>
      <w:r>
        <w:rPr>
          <w:bCs/>
          <w:lang w:val="uk-UA"/>
        </w:rPr>
        <w:t xml:space="preserve">, </w:t>
      </w:r>
      <w:proofErr w:type="spellStart"/>
      <w:r>
        <w:rPr>
          <w:bCs/>
          <w:lang w:val="uk-UA"/>
        </w:rPr>
        <w:t>организаци</w:t>
      </w:r>
      <w:r w:rsidR="005F0270">
        <w:rPr>
          <w:bCs/>
          <w:lang w:val="uk-UA"/>
        </w:rPr>
        <w:t>я</w:t>
      </w:r>
      <w:proofErr w:type="spellEnd"/>
      <w:r>
        <w:rPr>
          <w:bCs/>
          <w:lang w:val="uk-UA"/>
        </w:rPr>
        <w:t xml:space="preserve">  </w:t>
      </w:r>
      <w:proofErr w:type="spellStart"/>
      <w:r>
        <w:rPr>
          <w:bCs/>
          <w:lang w:val="uk-UA"/>
        </w:rPr>
        <w:t>процессов</w:t>
      </w:r>
      <w:proofErr w:type="spellEnd"/>
      <w:r>
        <w:rPr>
          <w:bCs/>
          <w:lang w:val="uk-UA"/>
        </w:rPr>
        <w:t xml:space="preserve">, </w:t>
      </w:r>
      <w:proofErr w:type="spellStart"/>
      <w:r>
        <w:rPr>
          <w:bCs/>
          <w:lang w:val="uk-UA"/>
        </w:rPr>
        <w:t>комуникации</w:t>
      </w:r>
      <w:proofErr w:type="spellEnd"/>
      <w:r>
        <w:rPr>
          <w:bCs/>
          <w:lang w:val="uk-UA"/>
        </w:rPr>
        <w:t xml:space="preserve"> и  </w:t>
      </w:r>
      <w:proofErr w:type="spellStart"/>
      <w:r>
        <w:rPr>
          <w:bCs/>
          <w:lang w:val="uk-UA"/>
        </w:rPr>
        <w:t>управления</w:t>
      </w:r>
      <w:proofErr w:type="spellEnd"/>
      <w:r>
        <w:rPr>
          <w:bCs/>
          <w:lang w:val="uk-UA"/>
        </w:rPr>
        <w:t>. </w:t>
      </w:r>
      <w:proofErr w:type="spellStart"/>
      <w:r>
        <w:rPr>
          <w:bCs/>
          <w:lang w:val="uk-UA"/>
        </w:rPr>
        <w:t>Категории</w:t>
      </w:r>
      <w:proofErr w:type="spellEnd"/>
      <w:r>
        <w:rPr>
          <w:bCs/>
          <w:lang w:val="uk-UA"/>
        </w:rPr>
        <w:t xml:space="preserve">  </w:t>
      </w:r>
      <w:proofErr w:type="spellStart"/>
      <w:r>
        <w:rPr>
          <w:bCs/>
          <w:lang w:val="uk-UA"/>
        </w:rPr>
        <w:t>серв</w:t>
      </w:r>
      <w:r w:rsidR="005F0270">
        <w:rPr>
          <w:bCs/>
          <w:lang w:val="uk-UA"/>
        </w:rPr>
        <w:t>и</w:t>
      </w:r>
      <w:r>
        <w:rPr>
          <w:bCs/>
          <w:lang w:val="uk-UA"/>
        </w:rPr>
        <w:t>с-провайдеров</w:t>
      </w:r>
      <w:proofErr w:type="spellEnd"/>
      <w:r>
        <w:rPr>
          <w:bCs/>
          <w:lang w:val="uk-UA"/>
        </w:rPr>
        <w:t>, </w:t>
      </w:r>
      <w:proofErr w:type="spellStart"/>
      <w:r>
        <w:rPr>
          <w:bCs/>
          <w:lang w:val="uk-UA"/>
        </w:rPr>
        <w:t>которые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позволяют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реализовать</w:t>
      </w:r>
      <w:proofErr w:type="spellEnd"/>
      <w:r>
        <w:rPr>
          <w:bCs/>
          <w:lang w:val="uk-UA"/>
        </w:rPr>
        <w:t xml:space="preserve">  </w:t>
      </w:r>
      <w:proofErr w:type="spellStart"/>
      <w:r>
        <w:rPr>
          <w:bCs/>
          <w:lang w:val="uk-UA"/>
        </w:rPr>
        <w:t>пользователю</w:t>
      </w:r>
      <w:proofErr w:type="spellEnd"/>
      <w:r>
        <w:rPr>
          <w:bCs/>
          <w:lang w:val="uk-UA"/>
        </w:rPr>
        <w:t xml:space="preserve">  </w:t>
      </w:r>
      <w:proofErr w:type="spellStart"/>
      <w:r>
        <w:rPr>
          <w:bCs/>
          <w:lang w:val="uk-UA"/>
        </w:rPr>
        <w:t>требуемые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сервисы</w:t>
      </w:r>
      <w:proofErr w:type="spellEnd"/>
      <w:r>
        <w:rPr>
          <w:bCs/>
          <w:lang w:val="uk-UA"/>
        </w:rPr>
        <w:t xml:space="preserve">  в рамках </w:t>
      </w:r>
      <w:proofErr w:type="spellStart"/>
      <w:r>
        <w:rPr>
          <w:bCs/>
          <w:lang w:val="uk-UA"/>
        </w:rPr>
        <w:t>сво</w:t>
      </w:r>
      <w:r w:rsidR="005F0270">
        <w:rPr>
          <w:bCs/>
          <w:lang w:val="uk-UA"/>
        </w:rPr>
        <w:t>ей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арх</w:t>
      </w:r>
      <w:r w:rsidR="005F0270">
        <w:rPr>
          <w:bCs/>
          <w:lang w:val="uk-UA"/>
        </w:rPr>
        <w:t>и</w:t>
      </w:r>
      <w:r>
        <w:rPr>
          <w:bCs/>
          <w:lang w:val="uk-UA"/>
        </w:rPr>
        <w:t>тектур</w:t>
      </w:r>
      <w:r w:rsidR="005F0270">
        <w:rPr>
          <w:bCs/>
          <w:lang w:val="uk-UA"/>
        </w:rPr>
        <w:t>ы</w:t>
      </w:r>
      <w:proofErr w:type="spellEnd"/>
      <w:r>
        <w:rPr>
          <w:bCs/>
          <w:lang w:val="uk-UA"/>
        </w:rPr>
        <w:t>.  </w:t>
      </w:r>
    </w:p>
    <w:p w:rsidR="0009500B" w:rsidRDefault="0009500B" w:rsidP="0009500B">
      <w:pPr>
        <w:ind w:firstLine="510"/>
        <w:rPr>
          <w:bCs/>
        </w:rPr>
      </w:pPr>
      <w:r w:rsidRPr="002C51D6">
        <w:rPr>
          <w:b/>
          <w:bCs/>
          <w:lang w:val="uk-UA"/>
        </w:rPr>
        <w:t>С</w:t>
      </w:r>
      <w:r w:rsidRPr="002C51D6">
        <w:rPr>
          <w:b/>
          <w:bCs/>
          <w:lang w:val="en-US"/>
        </w:rPr>
        <w:t>loud</w:t>
      </w:r>
      <w:r w:rsidRPr="002C51D6">
        <w:rPr>
          <w:b/>
          <w:bCs/>
        </w:rPr>
        <w:t xml:space="preserve"> </w:t>
      </w:r>
      <w:r w:rsidRPr="002C51D6">
        <w:rPr>
          <w:b/>
          <w:bCs/>
          <w:lang w:val="en-US"/>
        </w:rPr>
        <w:t>computing</w:t>
      </w:r>
      <w:r w:rsidRPr="002C51D6">
        <w:rPr>
          <w:b/>
          <w:bCs/>
        </w:rPr>
        <w:t xml:space="preserve">  содержит 15 видов услуг</w:t>
      </w:r>
      <w:r>
        <w:rPr>
          <w:bCs/>
        </w:rPr>
        <w:t xml:space="preserve"> для </w:t>
      </w:r>
      <w:r w:rsidR="005F0270">
        <w:rPr>
          <w:bCs/>
        </w:rPr>
        <w:t xml:space="preserve">проведения </w:t>
      </w:r>
      <w:r>
        <w:rPr>
          <w:bCs/>
        </w:rPr>
        <w:t xml:space="preserve"> вычислений: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  <w:lang w:val="uk-UA"/>
        </w:rPr>
        <w:t xml:space="preserve">-  </w:t>
      </w:r>
      <w:proofErr w:type="spellStart"/>
      <w:r>
        <w:rPr>
          <w:bCs/>
          <w:lang w:val="uk-UA"/>
        </w:rPr>
        <w:t>сохранение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данных</w:t>
      </w:r>
      <w:proofErr w:type="spellEnd"/>
      <w:r>
        <w:rPr>
          <w:bCs/>
          <w:lang w:val="uk-UA"/>
        </w:rPr>
        <w:t> (</w:t>
      </w:r>
      <w:r>
        <w:rPr>
          <w:bCs/>
          <w:lang w:val="en-US"/>
        </w:rPr>
        <w:t>storage-as-a-service)</w:t>
      </w:r>
      <w:r w:rsidR="005F0270" w:rsidRPr="005F0270">
        <w:rPr>
          <w:bCs/>
          <w:lang w:val="en-US"/>
        </w:rPr>
        <w:t>,</w:t>
      </w:r>
      <w:r>
        <w:rPr>
          <w:bCs/>
          <w:lang w:val="en-US"/>
        </w:rPr>
        <w:t xml:space="preserve"> 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  <w:lang w:val="uk-UA"/>
        </w:rPr>
        <w:t xml:space="preserve">-  </w:t>
      </w:r>
      <w:proofErr w:type="spellStart"/>
      <w:r>
        <w:rPr>
          <w:bCs/>
          <w:lang w:val="uk-UA"/>
        </w:rPr>
        <w:t>базы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данных</w:t>
      </w:r>
      <w:proofErr w:type="spellEnd"/>
      <w:r>
        <w:rPr>
          <w:bCs/>
          <w:lang w:val="uk-UA"/>
        </w:rPr>
        <w:t> (</w:t>
      </w:r>
      <w:r>
        <w:rPr>
          <w:bCs/>
          <w:lang w:val="en-US"/>
        </w:rPr>
        <w:t>database-as-a-service)</w:t>
      </w:r>
      <w:r w:rsidR="005F0270" w:rsidRPr="005F0270">
        <w:rPr>
          <w:bCs/>
          <w:lang w:val="en-US"/>
        </w:rPr>
        <w:t xml:space="preserve">, </w:t>
      </w:r>
      <w:r>
        <w:rPr>
          <w:bCs/>
          <w:lang w:val="en-US"/>
        </w:rPr>
        <w:t xml:space="preserve"> 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  <w:lang w:val="uk-UA"/>
        </w:rPr>
        <w:lastRenderedPageBreak/>
        <w:t xml:space="preserve">-   </w:t>
      </w:r>
      <w:proofErr w:type="spellStart"/>
      <w:r>
        <w:rPr>
          <w:bCs/>
          <w:lang w:val="uk-UA"/>
        </w:rPr>
        <w:t>информаци</w:t>
      </w:r>
      <w:r w:rsidR="005F0270">
        <w:rPr>
          <w:bCs/>
          <w:lang w:val="uk-UA"/>
        </w:rPr>
        <w:t>я</w:t>
      </w:r>
      <w:proofErr w:type="spellEnd"/>
      <w:r>
        <w:rPr>
          <w:bCs/>
          <w:lang w:val="uk-UA"/>
        </w:rPr>
        <w:t> (</w:t>
      </w:r>
      <w:r>
        <w:rPr>
          <w:bCs/>
          <w:lang w:val="en-US"/>
        </w:rPr>
        <w:t>information-as-a-service)</w:t>
      </w:r>
      <w:r w:rsidR="005F0270" w:rsidRPr="005F0270">
        <w:rPr>
          <w:bCs/>
          <w:lang w:val="en-US"/>
        </w:rPr>
        <w:t>,</w:t>
      </w:r>
      <w:r>
        <w:rPr>
          <w:bCs/>
          <w:lang w:val="en-US"/>
        </w:rPr>
        <w:t xml:space="preserve"> 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  <w:lang w:val="en-US"/>
        </w:rPr>
        <w:t xml:space="preserve">-  </w:t>
      </w:r>
      <w:r>
        <w:rPr>
          <w:bCs/>
        </w:rPr>
        <w:t>п</w:t>
      </w:r>
      <w:proofErr w:type="spellStart"/>
      <w:r>
        <w:rPr>
          <w:bCs/>
          <w:lang w:val="uk-UA"/>
        </w:rPr>
        <w:t>роцесс</w:t>
      </w:r>
      <w:proofErr w:type="spellEnd"/>
      <w:r>
        <w:rPr>
          <w:bCs/>
          <w:lang w:val="uk-UA"/>
        </w:rPr>
        <w:t> (</w:t>
      </w:r>
      <w:r>
        <w:rPr>
          <w:bCs/>
          <w:lang w:val="en-US"/>
        </w:rPr>
        <w:t>process-as-a-service)</w:t>
      </w:r>
      <w:r w:rsidR="005F0270" w:rsidRPr="005F0270">
        <w:rPr>
          <w:bCs/>
          <w:lang w:val="en-US"/>
        </w:rPr>
        <w:t xml:space="preserve">, </w:t>
      </w:r>
      <w:r>
        <w:rPr>
          <w:bCs/>
          <w:lang w:val="en-US"/>
        </w:rPr>
        <w:t xml:space="preserve"> </w:t>
      </w:r>
    </w:p>
    <w:p w:rsidR="0009500B" w:rsidRDefault="002C51D6" w:rsidP="002C51D6">
      <w:pPr>
        <w:suppressAutoHyphens w:val="0"/>
        <w:ind w:firstLine="0"/>
        <w:rPr>
          <w:bCs/>
          <w:lang w:val="en-US"/>
        </w:rPr>
      </w:pPr>
      <w:r w:rsidRPr="002C51D6">
        <w:rPr>
          <w:bCs/>
          <w:lang w:val="en-US"/>
        </w:rPr>
        <w:t xml:space="preserve">       -</w:t>
      </w:r>
      <w:r w:rsidR="0009500B">
        <w:rPr>
          <w:bCs/>
          <w:lang w:val="en-US"/>
        </w:rPr>
        <w:t xml:space="preserve">  </w:t>
      </w:r>
      <w:proofErr w:type="spellStart"/>
      <w:r w:rsidR="0009500B">
        <w:rPr>
          <w:bCs/>
          <w:lang w:val="uk-UA"/>
        </w:rPr>
        <w:t>приложени</w:t>
      </w:r>
      <w:r w:rsidR="005F0270">
        <w:rPr>
          <w:bCs/>
          <w:lang w:val="uk-UA"/>
        </w:rPr>
        <w:t>я</w:t>
      </w:r>
      <w:proofErr w:type="spellEnd"/>
      <w:r w:rsidR="0009500B">
        <w:rPr>
          <w:bCs/>
          <w:lang w:val="uk-UA"/>
        </w:rPr>
        <w:t xml:space="preserve">  (</w:t>
      </w:r>
      <w:r w:rsidR="0009500B">
        <w:rPr>
          <w:bCs/>
          <w:lang w:val="en-US"/>
        </w:rPr>
        <w:t>application-as-a-service = software-as-a-service)</w:t>
      </w:r>
      <w:r w:rsidR="005F0270" w:rsidRPr="005F0270">
        <w:rPr>
          <w:bCs/>
          <w:lang w:val="en-US"/>
        </w:rPr>
        <w:t>,</w:t>
      </w:r>
    </w:p>
    <w:p w:rsidR="0009500B" w:rsidRDefault="002C51D6" w:rsidP="002C51D6">
      <w:pPr>
        <w:suppressAutoHyphens w:val="0"/>
        <w:ind w:firstLine="0"/>
        <w:rPr>
          <w:bCs/>
          <w:lang w:val="en-US"/>
        </w:rPr>
      </w:pPr>
      <w:r w:rsidRPr="002C51D6">
        <w:rPr>
          <w:bCs/>
          <w:lang w:val="en-US"/>
        </w:rPr>
        <w:t xml:space="preserve">       -</w:t>
      </w:r>
      <w:r w:rsidR="0009500B">
        <w:rPr>
          <w:bCs/>
          <w:lang w:val="en-US"/>
        </w:rPr>
        <w:t xml:space="preserve">  </w:t>
      </w:r>
      <w:r w:rsidR="0009500B">
        <w:rPr>
          <w:bCs/>
        </w:rPr>
        <w:t>п</w:t>
      </w:r>
      <w:proofErr w:type="spellStart"/>
      <w:r w:rsidR="0009500B">
        <w:rPr>
          <w:bCs/>
          <w:lang w:val="uk-UA"/>
        </w:rPr>
        <w:t>латформа</w:t>
      </w:r>
      <w:proofErr w:type="spellEnd"/>
      <w:r w:rsidR="0009500B">
        <w:rPr>
          <w:bCs/>
          <w:lang w:val="uk-UA"/>
        </w:rPr>
        <w:t>  (</w:t>
      </w:r>
      <w:r w:rsidR="0009500B">
        <w:rPr>
          <w:bCs/>
          <w:lang w:val="en-US"/>
        </w:rPr>
        <w:t>platform-as-a-service)</w:t>
      </w:r>
      <w:r w:rsidR="005F0270" w:rsidRPr="005F0270">
        <w:rPr>
          <w:bCs/>
          <w:lang w:val="en-US"/>
        </w:rPr>
        <w:t xml:space="preserve">, </w:t>
      </w:r>
      <w:r w:rsidR="0009500B">
        <w:rPr>
          <w:bCs/>
          <w:lang w:val="en-US"/>
        </w:rPr>
        <w:t xml:space="preserve"> 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  <w:lang w:val="en-US"/>
        </w:rPr>
        <w:t xml:space="preserve">-  </w:t>
      </w:r>
      <w:r>
        <w:rPr>
          <w:bCs/>
        </w:rPr>
        <w:t>и</w:t>
      </w:r>
      <w:proofErr w:type="spellStart"/>
      <w:r>
        <w:rPr>
          <w:bCs/>
          <w:lang w:val="uk-UA"/>
        </w:rPr>
        <w:t>нтеграции</w:t>
      </w:r>
      <w:proofErr w:type="spellEnd"/>
      <w:r>
        <w:rPr>
          <w:bCs/>
          <w:lang w:val="uk-UA"/>
        </w:rPr>
        <w:t xml:space="preserve">  (</w:t>
      </w:r>
      <w:r>
        <w:rPr>
          <w:bCs/>
          <w:lang w:val="en-US"/>
        </w:rPr>
        <w:t>integration-as-a-service)</w:t>
      </w:r>
      <w:r w:rsidR="005F0270" w:rsidRPr="005F0270">
        <w:rPr>
          <w:bCs/>
          <w:lang w:val="en-US"/>
        </w:rPr>
        <w:t xml:space="preserve">, </w:t>
      </w:r>
      <w:r>
        <w:rPr>
          <w:bCs/>
          <w:lang w:val="en-US"/>
        </w:rPr>
        <w:t xml:space="preserve"> </w:t>
      </w:r>
    </w:p>
    <w:p w:rsidR="0009500B" w:rsidRDefault="0009500B" w:rsidP="0009500B">
      <w:pPr>
        <w:ind w:firstLine="510"/>
        <w:rPr>
          <w:bCs/>
        </w:rPr>
      </w:pPr>
      <w:r>
        <w:rPr>
          <w:bCs/>
          <w:lang w:val="uk-UA"/>
        </w:rPr>
        <w:t xml:space="preserve">-  </w:t>
      </w:r>
      <w:proofErr w:type="spellStart"/>
      <w:r>
        <w:rPr>
          <w:bCs/>
          <w:lang w:val="uk-UA"/>
        </w:rPr>
        <w:t>информационные</w:t>
      </w:r>
      <w:proofErr w:type="spellEnd"/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технологи</w:t>
      </w:r>
      <w:r w:rsidR="005F0270">
        <w:rPr>
          <w:bCs/>
          <w:lang w:val="uk-UA"/>
        </w:rPr>
        <w:t>и</w:t>
      </w:r>
      <w:proofErr w:type="spellEnd"/>
      <w:r>
        <w:rPr>
          <w:bCs/>
          <w:lang w:val="uk-UA"/>
        </w:rPr>
        <w:t xml:space="preserve">  (</w:t>
      </w:r>
      <w:r>
        <w:rPr>
          <w:bCs/>
          <w:lang w:val="en-US"/>
        </w:rPr>
        <w:t>IT</w:t>
      </w:r>
      <w:r>
        <w:rPr>
          <w:bCs/>
        </w:rPr>
        <w:t>-</w:t>
      </w:r>
      <w:r>
        <w:rPr>
          <w:bCs/>
          <w:lang w:val="en-US"/>
        </w:rPr>
        <w:t>as</w:t>
      </w:r>
      <w:r>
        <w:rPr>
          <w:bCs/>
        </w:rPr>
        <w:t>-</w:t>
      </w:r>
      <w:r>
        <w:rPr>
          <w:bCs/>
          <w:lang w:val="en-US"/>
        </w:rPr>
        <w:t>a</w:t>
      </w:r>
      <w:r>
        <w:rPr>
          <w:bCs/>
        </w:rPr>
        <w:t>-</w:t>
      </w:r>
      <w:r>
        <w:rPr>
          <w:bCs/>
          <w:lang w:val="en-US"/>
        </w:rPr>
        <w:t>service</w:t>
      </w:r>
      <w:r>
        <w:rPr>
          <w:bCs/>
        </w:rPr>
        <w:t xml:space="preserve">). </w:t>
      </w:r>
    </w:p>
    <w:p w:rsidR="0009500B" w:rsidRDefault="002C51D6" w:rsidP="0009500B">
      <w:pPr>
        <w:ind w:firstLine="510"/>
        <w:rPr>
          <w:bCs/>
        </w:rPr>
      </w:pPr>
      <w:r>
        <w:rPr>
          <w:bCs/>
          <w:lang w:val="uk-UA"/>
        </w:rPr>
        <w:t xml:space="preserve"> </w:t>
      </w:r>
      <w:proofErr w:type="spellStart"/>
      <w:r>
        <w:rPr>
          <w:bCs/>
          <w:lang w:val="uk-UA"/>
        </w:rPr>
        <w:t>Программист</w:t>
      </w:r>
      <w:proofErr w:type="spellEnd"/>
      <w:r>
        <w:rPr>
          <w:bCs/>
          <w:lang w:val="uk-UA"/>
        </w:rPr>
        <w:t xml:space="preserve"> </w:t>
      </w:r>
      <w:r w:rsidR="0009500B">
        <w:rPr>
          <w:bCs/>
          <w:lang w:val="uk-UA"/>
        </w:rPr>
        <w:t xml:space="preserve"> </w:t>
      </w:r>
      <w:proofErr w:type="spellStart"/>
      <w:r w:rsidR="0009500B">
        <w:rPr>
          <w:bCs/>
          <w:lang w:val="uk-UA"/>
        </w:rPr>
        <w:t>может</w:t>
      </w:r>
      <w:proofErr w:type="spellEnd"/>
      <w:r w:rsidR="0009500B">
        <w:rPr>
          <w:bCs/>
          <w:lang w:val="uk-UA"/>
        </w:rPr>
        <w:t xml:space="preserve">  </w:t>
      </w:r>
      <w:proofErr w:type="spellStart"/>
      <w:r w:rsidR="0009500B">
        <w:rPr>
          <w:bCs/>
          <w:lang w:val="uk-UA"/>
        </w:rPr>
        <w:t>использвать</w:t>
      </w:r>
      <w:proofErr w:type="spellEnd"/>
      <w:r w:rsidR="0009500B">
        <w:rPr>
          <w:bCs/>
          <w:lang w:val="uk-UA"/>
        </w:rPr>
        <w:t xml:space="preserve"> весь спектр  услуг   у    одного  провайдера и у других </w:t>
      </w:r>
      <w:proofErr w:type="spellStart"/>
      <w:r w:rsidR="0009500B">
        <w:rPr>
          <w:bCs/>
          <w:lang w:val="uk-UA"/>
        </w:rPr>
        <w:t>провайдеров</w:t>
      </w:r>
      <w:proofErr w:type="spellEnd"/>
      <w:r w:rsidR="0009500B">
        <w:rPr>
          <w:bCs/>
          <w:lang w:val="uk-UA"/>
        </w:rPr>
        <w:t xml:space="preserve">. </w:t>
      </w:r>
    </w:p>
    <w:p w:rsidR="0009500B" w:rsidRPr="002C51D6" w:rsidRDefault="0009500B" w:rsidP="0009500B">
      <w:pPr>
        <w:ind w:firstLine="510"/>
        <w:rPr>
          <w:bCs/>
          <w:sz w:val="24"/>
          <w:szCs w:val="24"/>
          <w:lang w:val="en-US"/>
        </w:rPr>
      </w:pPr>
      <w:r w:rsidRPr="002C51D6">
        <w:rPr>
          <w:b/>
          <w:bCs/>
          <w:sz w:val="24"/>
          <w:szCs w:val="24"/>
        </w:rPr>
        <w:t>Сервисные</w:t>
      </w:r>
      <w:r w:rsidRPr="002C51D6">
        <w:rPr>
          <w:b/>
          <w:bCs/>
          <w:sz w:val="24"/>
          <w:szCs w:val="24"/>
          <w:lang w:val="en-US"/>
        </w:rPr>
        <w:t xml:space="preserve"> </w:t>
      </w:r>
      <w:r w:rsidRPr="002C51D6">
        <w:rPr>
          <w:b/>
          <w:bCs/>
          <w:sz w:val="24"/>
          <w:szCs w:val="24"/>
        </w:rPr>
        <w:t>услуги</w:t>
      </w:r>
      <w:r w:rsidRPr="002C51D6">
        <w:rPr>
          <w:b/>
          <w:bCs/>
          <w:sz w:val="24"/>
          <w:szCs w:val="24"/>
          <w:lang w:val="en-US"/>
        </w:rPr>
        <w:t xml:space="preserve"> Cloud Computing Internet</w:t>
      </w:r>
    </w:p>
    <w:p w:rsidR="0009500B" w:rsidRDefault="0009500B" w:rsidP="0009500B">
      <w:pPr>
        <w:ind w:firstLine="510"/>
        <w:rPr>
          <w:bCs/>
          <w:lang w:val="en-US"/>
        </w:rPr>
      </w:pPr>
      <w:r>
        <w:rPr>
          <w:bCs/>
        </w:rPr>
        <w:t>А</w:t>
      </w:r>
      <w:r>
        <w:rPr>
          <w:bCs/>
          <w:lang w:val="en-US"/>
        </w:rPr>
        <w:t xml:space="preserve">BI - Application Binary Interface </w:t>
      </w:r>
      <w:r>
        <w:rPr>
          <w:bCs/>
        </w:rPr>
        <w:t>включает</w:t>
      </w:r>
      <w:r>
        <w:rPr>
          <w:bCs/>
          <w:lang w:val="en-US"/>
        </w:rPr>
        <w:t>:</w:t>
      </w:r>
    </w:p>
    <w:p w:rsidR="0009500B" w:rsidRDefault="005F0270" w:rsidP="0009500B">
      <w:pPr>
        <w:ind w:firstLine="510"/>
        <w:rPr>
          <w:bCs/>
        </w:rPr>
      </w:pPr>
      <w:r w:rsidRPr="00B31797">
        <w:rPr>
          <w:bCs/>
          <w:lang w:val="en-US"/>
        </w:rPr>
        <w:t xml:space="preserve"> </w:t>
      </w:r>
      <w:r w:rsidR="002C51D6">
        <w:rPr>
          <w:bCs/>
        </w:rPr>
        <w:t>-</w:t>
      </w:r>
      <w:r>
        <w:rPr>
          <w:bCs/>
        </w:rPr>
        <w:t xml:space="preserve"> </w:t>
      </w:r>
      <w:r w:rsidR="0009500B">
        <w:rPr>
          <w:bCs/>
        </w:rPr>
        <w:t xml:space="preserve">набор инструкций процессора: структуру регистрового    </w:t>
      </w:r>
      <w:proofErr w:type="spellStart"/>
      <w:r w:rsidR="0009500B">
        <w:rPr>
          <w:bCs/>
        </w:rPr>
        <w:t>файла,организация</w:t>
      </w:r>
      <w:proofErr w:type="spellEnd"/>
      <w:r w:rsidR="0009500B">
        <w:rPr>
          <w:bCs/>
        </w:rPr>
        <w:t xml:space="preserve"> стека, способы доступа к памяти и т.д.; </w:t>
      </w:r>
    </w:p>
    <w:p w:rsidR="0009500B" w:rsidRDefault="0009500B" w:rsidP="0009500B">
      <w:pPr>
        <w:ind w:firstLine="510"/>
        <w:rPr>
          <w:bCs/>
        </w:rPr>
      </w:pPr>
      <w:r>
        <w:rPr>
          <w:bCs/>
        </w:rPr>
        <w:t xml:space="preserve"> </w:t>
      </w:r>
      <w:r w:rsidR="002C51D6">
        <w:rPr>
          <w:bCs/>
        </w:rPr>
        <w:t xml:space="preserve">- </w:t>
      </w:r>
      <w:r>
        <w:rPr>
          <w:bCs/>
        </w:rPr>
        <w:t xml:space="preserve">размеры, расположение, выравнивание базовых ТД,  с которыми работает процессор компьютера; </w:t>
      </w:r>
    </w:p>
    <w:p w:rsidR="0009500B" w:rsidRDefault="0009500B" w:rsidP="0009500B">
      <w:pPr>
        <w:ind w:firstLine="510"/>
        <w:rPr>
          <w:bCs/>
        </w:rPr>
      </w:pPr>
      <w:r>
        <w:rPr>
          <w:bCs/>
        </w:rPr>
        <w:t xml:space="preserve"> – соглашение о вызовах (</w:t>
      </w:r>
      <w:r w:rsidR="005F0270">
        <w:rPr>
          <w:bCs/>
        </w:rPr>
        <w:t>операции</w:t>
      </w:r>
      <w:r>
        <w:rPr>
          <w:bCs/>
        </w:rPr>
        <w:t xml:space="preserve"> передачи аргументов и возвращаемых значений процедур) на стек,  регистры    процессора. </w:t>
      </w:r>
    </w:p>
    <w:p w:rsidR="0009500B" w:rsidRDefault="0009500B" w:rsidP="0009500B">
      <w:pPr>
        <w:ind w:firstLine="510"/>
        <w:rPr>
          <w:bCs/>
        </w:rPr>
      </w:pPr>
      <w:r>
        <w:rPr>
          <w:bCs/>
        </w:rPr>
        <w:t xml:space="preserve"> ABI операционной системы включает: </w:t>
      </w:r>
    </w:p>
    <w:p w:rsidR="0009500B" w:rsidRDefault="0009500B" w:rsidP="0009500B">
      <w:pPr>
        <w:ind w:firstLine="510"/>
        <w:rPr>
          <w:bCs/>
        </w:rPr>
      </w:pPr>
      <w:r>
        <w:rPr>
          <w:bCs/>
        </w:rPr>
        <w:t xml:space="preserve">  – правила задания системных вызовов код</w:t>
      </w:r>
      <w:r w:rsidR="005F0270">
        <w:rPr>
          <w:bCs/>
        </w:rPr>
        <w:t>а</w:t>
      </w:r>
      <w:r>
        <w:rPr>
          <w:bCs/>
        </w:rPr>
        <w:t xml:space="preserve"> приложения; </w:t>
      </w:r>
    </w:p>
    <w:p w:rsidR="0009500B" w:rsidRDefault="0009500B" w:rsidP="0009500B">
      <w:pPr>
        <w:ind w:firstLine="510"/>
        <w:rPr>
          <w:bCs/>
        </w:rPr>
      </w:pPr>
      <w:r>
        <w:rPr>
          <w:bCs/>
        </w:rPr>
        <w:t xml:space="preserve">  – бинарный формат объектных файлов, библиотек,  исполняемых файлов.</w:t>
      </w:r>
    </w:p>
    <w:p w:rsidR="008C2ABE" w:rsidRDefault="008C2ABE" w:rsidP="00F041AF">
      <w:pPr>
        <w:spacing w:before="120"/>
        <w:rPr>
          <w:b/>
          <w:bCs/>
          <w:snapToGrid w:val="0"/>
          <w:sz w:val="24"/>
          <w:szCs w:val="24"/>
        </w:rPr>
      </w:pPr>
    </w:p>
    <w:p w:rsidR="00F041AF" w:rsidRPr="006E7723" w:rsidRDefault="008C2ABE" w:rsidP="00F041AF">
      <w:pPr>
        <w:spacing w:before="120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2.3. </w:t>
      </w:r>
      <w:r w:rsidR="00F041AF">
        <w:rPr>
          <w:b/>
          <w:bCs/>
          <w:snapToGrid w:val="0"/>
          <w:sz w:val="24"/>
          <w:szCs w:val="24"/>
        </w:rPr>
        <w:t>Т</w:t>
      </w:r>
      <w:r w:rsidR="00F041AF" w:rsidRPr="006E7723">
        <w:rPr>
          <w:b/>
          <w:bCs/>
          <w:snapToGrid w:val="0"/>
          <w:sz w:val="24"/>
          <w:szCs w:val="24"/>
        </w:rPr>
        <w:t xml:space="preserve">ехнологии сборки </w:t>
      </w:r>
      <w:r w:rsidR="00F041AF">
        <w:rPr>
          <w:b/>
          <w:bCs/>
          <w:snapToGrid w:val="0"/>
          <w:sz w:val="24"/>
          <w:szCs w:val="24"/>
        </w:rPr>
        <w:t xml:space="preserve">интеллектуальных </w:t>
      </w:r>
      <w:r w:rsidR="002C51D6">
        <w:rPr>
          <w:b/>
          <w:bCs/>
          <w:snapToGrid w:val="0"/>
          <w:sz w:val="24"/>
          <w:szCs w:val="24"/>
        </w:rPr>
        <w:t xml:space="preserve">и информационных </w:t>
      </w:r>
      <w:r w:rsidR="00F041AF" w:rsidRPr="006E7723">
        <w:rPr>
          <w:b/>
          <w:bCs/>
          <w:snapToGrid w:val="0"/>
          <w:sz w:val="24"/>
          <w:szCs w:val="24"/>
        </w:rPr>
        <w:t xml:space="preserve">ресурсов </w:t>
      </w:r>
      <w:r w:rsidR="00F041AF">
        <w:rPr>
          <w:b/>
          <w:bCs/>
          <w:snapToGrid w:val="0"/>
          <w:sz w:val="24"/>
          <w:szCs w:val="24"/>
        </w:rPr>
        <w:t xml:space="preserve"> </w:t>
      </w:r>
    </w:p>
    <w:p w:rsidR="00F041AF" w:rsidRPr="006E7723" w:rsidRDefault="00F041AF" w:rsidP="002C51D6">
      <w:pPr>
        <w:rPr>
          <w:bCs/>
          <w:snapToGrid w:val="0"/>
          <w:sz w:val="24"/>
          <w:szCs w:val="24"/>
        </w:rPr>
      </w:pPr>
      <w:r w:rsidRPr="006E7723">
        <w:rPr>
          <w:bCs/>
          <w:snapToGrid w:val="0"/>
          <w:sz w:val="24"/>
          <w:szCs w:val="24"/>
        </w:rPr>
        <w:t xml:space="preserve">В </w:t>
      </w:r>
      <w:r>
        <w:rPr>
          <w:bCs/>
          <w:snapToGrid w:val="0"/>
          <w:sz w:val="24"/>
          <w:szCs w:val="24"/>
        </w:rPr>
        <w:t>Общесистемных средах Интернете используются следующие операции сборки</w:t>
      </w:r>
      <w:r w:rsidRPr="006E7723">
        <w:rPr>
          <w:bCs/>
          <w:snapToGrid w:val="0"/>
          <w:sz w:val="24"/>
          <w:szCs w:val="24"/>
        </w:rPr>
        <w:t xml:space="preserve"> </w:t>
      </w:r>
      <w:r>
        <w:rPr>
          <w:bCs/>
          <w:snapToGrid w:val="0"/>
          <w:sz w:val="24"/>
          <w:szCs w:val="24"/>
        </w:rPr>
        <w:t>ресурсов</w:t>
      </w:r>
      <w:r w:rsidRPr="006E7723">
        <w:rPr>
          <w:bCs/>
          <w:snapToGrid w:val="0"/>
          <w:sz w:val="24"/>
          <w:szCs w:val="24"/>
        </w:rPr>
        <w:t xml:space="preserve"> (</w:t>
      </w:r>
      <w:r w:rsidRPr="00FC108E">
        <w:rPr>
          <w:b/>
          <w:bCs/>
          <w:snapToGrid w:val="0"/>
          <w:sz w:val="24"/>
          <w:szCs w:val="24"/>
          <w:lang w:val="en-US"/>
        </w:rPr>
        <w:t>link</w:t>
      </w:r>
      <w:r w:rsidRPr="00FC108E">
        <w:rPr>
          <w:b/>
          <w:bCs/>
          <w:snapToGrid w:val="0"/>
          <w:sz w:val="24"/>
          <w:szCs w:val="24"/>
        </w:rPr>
        <w:t xml:space="preserve">, </w:t>
      </w:r>
      <w:r w:rsidRPr="00FC108E">
        <w:rPr>
          <w:b/>
          <w:bCs/>
          <w:snapToGrid w:val="0"/>
          <w:sz w:val="24"/>
          <w:szCs w:val="24"/>
          <w:lang w:val="en-US"/>
        </w:rPr>
        <w:t>make</w:t>
      </w:r>
      <w:r w:rsidRPr="00FC108E">
        <w:rPr>
          <w:b/>
          <w:bCs/>
          <w:snapToGrid w:val="0"/>
          <w:sz w:val="24"/>
          <w:szCs w:val="24"/>
        </w:rPr>
        <w:t xml:space="preserve">, </w:t>
      </w:r>
      <w:proofErr w:type="spellStart"/>
      <w:r w:rsidRPr="00FC108E">
        <w:rPr>
          <w:b/>
          <w:bCs/>
          <w:snapToGrid w:val="0"/>
          <w:sz w:val="24"/>
          <w:szCs w:val="24"/>
          <w:lang w:val="en-US"/>
        </w:rPr>
        <w:t>config</w:t>
      </w:r>
      <w:proofErr w:type="spellEnd"/>
      <w:r w:rsidRPr="00FC108E">
        <w:rPr>
          <w:b/>
          <w:bCs/>
          <w:snapToGrid w:val="0"/>
          <w:sz w:val="24"/>
          <w:szCs w:val="24"/>
        </w:rPr>
        <w:t xml:space="preserve">, </w:t>
      </w:r>
      <w:r w:rsidRPr="00FC108E">
        <w:rPr>
          <w:b/>
          <w:bCs/>
          <w:snapToGrid w:val="0"/>
          <w:sz w:val="24"/>
          <w:szCs w:val="24"/>
          <w:lang w:val="en-US"/>
        </w:rPr>
        <w:t>assembling</w:t>
      </w:r>
      <w:r w:rsidRPr="00FC108E">
        <w:rPr>
          <w:b/>
          <w:bCs/>
          <w:snapToGrid w:val="0"/>
          <w:sz w:val="24"/>
          <w:szCs w:val="24"/>
        </w:rPr>
        <w:t xml:space="preserve">, </w:t>
      </w:r>
      <w:r w:rsidRPr="00FC108E">
        <w:rPr>
          <w:b/>
          <w:bCs/>
          <w:snapToGrid w:val="0"/>
          <w:sz w:val="24"/>
          <w:szCs w:val="24"/>
          <w:lang w:val="en-US"/>
        </w:rPr>
        <w:t>building</w:t>
      </w:r>
      <w:r w:rsidRPr="00FC108E">
        <w:rPr>
          <w:b/>
          <w:bCs/>
          <w:snapToGrid w:val="0"/>
          <w:sz w:val="24"/>
          <w:szCs w:val="24"/>
        </w:rPr>
        <w:t xml:space="preserve">, </w:t>
      </w:r>
      <w:r w:rsidRPr="00FC108E">
        <w:rPr>
          <w:b/>
          <w:bCs/>
          <w:snapToGrid w:val="0"/>
          <w:sz w:val="24"/>
          <w:szCs w:val="24"/>
          <w:lang w:val="en-US"/>
        </w:rPr>
        <w:t>weaver</w:t>
      </w:r>
      <w:r w:rsidRPr="00FC108E">
        <w:rPr>
          <w:b/>
          <w:bCs/>
          <w:snapToGrid w:val="0"/>
          <w:sz w:val="24"/>
          <w:szCs w:val="24"/>
        </w:rPr>
        <w:t xml:space="preserve">, </w:t>
      </w:r>
      <w:r w:rsidRPr="00FC108E">
        <w:rPr>
          <w:b/>
          <w:bCs/>
          <w:snapToGrid w:val="0"/>
          <w:sz w:val="24"/>
          <w:szCs w:val="24"/>
          <w:lang w:val="en-US"/>
        </w:rPr>
        <w:t>integration</w:t>
      </w:r>
      <w:r w:rsidRPr="006E7723">
        <w:rPr>
          <w:bCs/>
          <w:snapToGrid w:val="0"/>
          <w:sz w:val="24"/>
          <w:szCs w:val="24"/>
        </w:rPr>
        <w:t>)</w:t>
      </w:r>
      <w:r>
        <w:rPr>
          <w:bCs/>
          <w:snapToGrid w:val="0"/>
          <w:sz w:val="24"/>
          <w:szCs w:val="24"/>
        </w:rPr>
        <w:t xml:space="preserve">. Эти операции </w:t>
      </w:r>
      <w:r w:rsidRPr="006E7723">
        <w:rPr>
          <w:bCs/>
          <w:snapToGrid w:val="0"/>
          <w:sz w:val="24"/>
          <w:szCs w:val="24"/>
        </w:rPr>
        <w:t xml:space="preserve">  ресурсов в системных средах </w:t>
      </w:r>
      <w:r>
        <w:rPr>
          <w:bCs/>
          <w:snapToGrid w:val="0"/>
          <w:sz w:val="24"/>
          <w:szCs w:val="24"/>
        </w:rPr>
        <w:t xml:space="preserve">в книге Парадигмы моделирования и программирования </w:t>
      </w:r>
      <w:r w:rsidRPr="006E7723">
        <w:rPr>
          <w:bCs/>
          <w:snapToGrid w:val="0"/>
          <w:sz w:val="24"/>
          <w:szCs w:val="24"/>
        </w:rPr>
        <w:t xml:space="preserve">  являются  базовыми средствами для создания общего  «сборщика»   готовых ресурсов  для  прикладных, сервисных, информационных  и  технических  систем в сетевой Глобальной сети  Интернет. </w:t>
      </w:r>
    </w:p>
    <w:p w:rsidR="00F041AF" w:rsidRPr="006E7723" w:rsidRDefault="00F041AF" w:rsidP="002C51D6">
      <w:pPr>
        <w:rPr>
          <w:snapToGrid w:val="0"/>
          <w:sz w:val="24"/>
          <w:szCs w:val="24"/>
        </w:rPr>
      </w:pPr>
      <w:r w:rsidRPr="006E7723">
        <w:rPr>
          <w:bCs/>
          <w:snapToGrid w:val="0"/>
          <w:sz w:val="24"/>
          <w:szCs w:val="24"/>
        </w:rPr>
        <w:t xml:space="preserve">Основу технологии сборки для сборщика ресурсов составляет современная  теория  преобразования типов данных стандарта </w:t>
      </w:r>
      <w:r w:rsidRPr="006E7723">
        <w:rPr>
          <w:bCs/>
          <w:snapToGrid w:val="0"/>
          <w:sz w:val="24"/>
          <w:szCs w:val="24"/>
          <w:lang w:val="en-US"/>
        </w:rPr>
        <w:t>ISO</w:t>
      </w:r>
      <w:r w:rsidRPr="006E7723">
        <w:rPr>
          <w:bCs/>
          <w:snapToGrid w:val="0"/>
          <w:sz w:val="24"/>
          <w:szCs w:val="24"/>
        </w:rPr>
        <w:t>/</w:t>
      </w:r>
      <w:r w:rsidRPr="006E7723">
        <w:rPr>
          <w:bCs/>
          <w:snapToGrid w:val="0"/>
          <w:sz w:val="24"/>
          <w:szCs w:val="24"/>
          <w:lang w:val="en-US"/>
        </w:rPr>
        <w:t>IEC</w:t>
      </w:r>
      <w:r w:rsidRPr="006E7723">
        <w:rPr>
          <w:bCs/>
          <w:snapToGrid w:val="0"/>
          <w:sz w:val="24"/>
          <w:szCs w:val="24"/>
        </w:rPr>
        <w:t xml:space="preserve"> 11404 </w:t>
      </w:r>
      <w:r w:rsidRPr="006E7723">
        <w:rPr>
          <w:bCs/>
          <w:snapToGrid w:val="0"/>
          <w:sz w:val="24"/>
          <w:szCs w:val="24"/>
          <w:lang w:val="en-US"/>
        </w:rPr>
        <w:t>GDT</w:t>
      </w:r>
      <w:r w:rsidRPr="006E7723">
        <w:rPr>
          <w:bCs/>
          <w:snapToGrid w:val="0"/>
          <w:sz w:val="24"/>
          <w:szCs w:val="24"/>
        </w:rPr>
        <w:t xml:space="preserve">, которая задает средства генерации сложных типов данных стандарта к более простым, с которыми могут функционировать любые прикладные системы. </w:t>
      </w:r>
      <w:r>
        <w:rPr>
          <w:bCs/>
          <w:snapToGrid w:val="0"/>
          <w:sz w:val="24"/>
          <w:szCs w:val="24"/>
        </w:rPr>
        <w:t>Общие положения рассмотрены в разделе 1.2 и 1.3.</w:t>
      </w:r>
      <w:r w:rsidRPr="006E7723">
        <w:rPr>
          <w:bCs/>
          <w:snapToGrid w:val="0"/>
          <w:sz w:val="24"/>
          <w:szCs w:val="24"/>
        </w:rPr>
        <w:t xml:space="preserve"> </w:t>
      </w:r>
    </w:p>
    <w:p w:rsidR="00CC7178" w:rsidRDefault="00CC7178" w:rsidP="00CC7178">
      <w:pPr>
        <w:ind w:firstLine="340"/>
        <w:rPr>
          <w:sz w:val="24"/>
          <w:szCs w:val="24"/>
          <w:lang w:eastAsia="en-US"/>
        </w:rPr>
      </w:pPr>
      <w:r>
        <w:rPr>
          <w:b/>
          <w:sz w:val="24"/>
          <w:szCs w:val="24"/>
        </w:rPr>
        <w:t xml:space="preserve">            Описание общего сборщика  ресурсов в Интернет</w:t>
      </w:r>
      <w:r>
        <w:rPr>
          <w:sz w:val="24"/>
          <w:szCs w:val="24"/>
        </w:rPr>
        <w:t xml:space="preserve"> </w:t>
      </w:r>
    </w:p>
    <w:p w:rsidR="00CC7178" w:rsidRDefault="00CC7178" w:rsidP="00CC7178">
      <w:pPr>
        <w:ind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В качестве общего вывода по рассмотрению операций сборки для разных сред (3.1-3.7) можно сделать вывод о том, что приведенные операции сборки  (</w:t>
      </w:r>
      <w:r>
        <w:rPr>
          <w:bCs/>
          <w:snapToGrid w:val="0"/>
          <w:sz w:val="24"/>
          <w:szCs w:val="24"/>
          <w:lang w:val="en-US"/>
        </w:rPr>
        <w:t>link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make</w:t>
      </w:r>
      <w:r>
        <w:rPr>
          <w:bCs/>
          <w:snapToGrid w:val="0"/>
          <w:sz w:val="24"/>
          <w:szCs w:val="24"/>
        </w:rPr>
        <w:t xml:space="preserve">, </w:t>
      </w:r>
      <w:proofErr w:type="spellStart"/>
      <w:r>
        <w:rPr>
          <w:bCs/>
          <w:snapToGrid w:val="0"/>
          <w:sz w:val="24"/>
          <w:szCs w:val="24"/>
          <w:lang w:val="en-US"/>
        </w:rPr>
        <w:t>config</w:t>
      </w:r>
      <w:proofErr w:type="spellEnd"/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assembling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building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weaver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integration</w:t>
      </w:r>
      <w:r>
        <w:rPr>
          <w:bCs/>
          <w:snapToGrid w:val="0"/>
          <w:sz w:val="24"/>
          <w:szCs w:val="24"/>
        </w:rPr>
        <w:t>)  ресурсов в системных средах, являются  базовыми средствами для создания общего  «сборщика»   готовых ресурсов  для  прикладных, сервисных, информационных  и  технических  систем в</w:t>
      </w:r>
      <w:r w:rsidR="00C43AE1">
        <w:rPr>
          <w:bCs/>
          <w:snapToGrid w:val="0"/>
          <w:sz w:val="24"/>
          <w:szCs w:val="24"/>
        </w:rPr>
        <w:t xml:space="preserve"> </w:t>
      </w:r>
      <w:r>
        <w:rPr>
          <w:bCs/>
          <w:snapToGrid w:val="0"/>
          <w:sz w:val="24"/>
          <w:szCs w:val="24"/>
        </w:rPr>
        <w:t xml:space="preserve">сети  Интернет. </w:t>
      </w:r>
    </w:p>
    <w:p w:rsidR="00CC7178" w:rsidRDefault="00CC7178" w:rsidP="00CC7178">
      <w:pPr>
        <w:ind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Приведенные операции сборки  (</w:t>
      </w:r>
      <w:r>
        <w:rPr>
          <w:bCs/>
          <w:snapToGrid w:val="0"/>
          <w:sz w:val="24"/>
          <w:szCs w:val="24"/>
          <w:lang w:val="en-US"/>
        </w:rPr>
        <w:t>link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make</w:t>
      </w:r>
      <w:r>
        <w:rPr>
          <w:bCs/>
          <w:snapToGrid w:val="0"/>
          <w:sz w:val="24"/>
          <w:szCs w:val="24"/>
        </w:rPr>
        <w:t xml:space="preserve">, </w:t>
      </w:r>
      <w:proofErr w:type="spellStart"/>
      <w:r>
        <w:rPr>
          <w:bCs/>
          <w:snapToGrid w:val="0"/>
          <w:sz w:val="24"/>
          <w:szCs w:val="24"/>
          <w:lang w:val="en-US"/>
        </w:rPr>
        <w:t>config</w:t>
      </w:r>
      <w:proofErr w:type="spellEnd"/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assembling</w:t>
      </w:r>
      <w:r>
        <w:rPr>
          <w:bCs/>
          <w:snapToGrid w:val="0"/>
          <w:sz w:val="24"/>
          <w:szCs w:val="24"/>
        </w:rPr>
        <w:t xml:space="preserve">, </w:t>
      </w:r>
      <w:r>
        <w:rPr>
          <w:bCs/>
          <w:snapToGrid w:val="0"/>
          <w:sz w:val="24"/>
          <w:szCs w:val="24"/>
          <w:lang w:val="en-US"/>
        </w:rPr>
        <w:t>weaver</w:t>
      </w:r>
      <w:r>
        <w:rPr>
          <w:bCs/>
          <w:snapToGrid w:val="0"/>
          <w:sz w:val="24"/>
          <w:szCs w:val="24"/>
        </w:rPr>
        <w:t xml:space="preserve">)  ресурсов в заданных системных средах в п.3.1-3.8  имеют схожие операционные способы сборки разных вариантов ресурсов: модулей в разных ЯП, исходных и выходных текстов компиляторных программ, сервисных и системных ресурсов Веб среды Интернет, технических средств компьютеров имеют похожие способы сборки, которые повторяются в разных общесистемных средах. Как бы не назывались способы сборки семантика сборки остается  одинаковой. Способ сборки зависит от данных, которые используются при обмене данными между связываемыми разнородными ресурсами. </w:t>
      </w:r>
    </w:p>
    <w:p w:rsidR="00CC7178" w:rsidRDefault="00CC7178" w:rsidP="00CC7178">
      <w:pPr>
        <w:ind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lastRenderedPageBreak/>
        <w:t xml:space="preserve">Рассмотренные средства генерации общих типов данных стандарта </w:t>
      </w:r>
      <w:r>
        <w:rPr>
          <w:bCs/>
          <w:snapToGrid w:val="0"/>
          <w:sz w:val="24"/>
          <w:szCs w:val="24"/>
          <w:lang w:val="en-US"/>
        </w:rPr>
        <w:t>ISO</w:t>
      </w:r>
      <w:r>
        <w:rPr>
          <w:bCs/>
          <w:snapToGrid w:val="0"/>
          <w:sz w:val="24"/>
          <w:szCs w:val="24"/>
        </w:rPr>
        <w:t>/</w:t>
      </w:r>
      <w:r>
        <w:rPr>
          <w:bCs/>
          <w:snapToGrid w:val="0"/>
          <w:sz w:val="24"/>
          <w:szCs w:val="24"/>
          <w:lang w:val="en-US"/>
        </w:rPr>
        <w:t>IEC</w:t>
      </w:r>
      <w:r>
        <w:rPr>
          <w:bCs/>
          <w:snapToGrid w:val="0"/>
          <w:sz w:val="24"/>
          <w:szCs w:val="24"/>
        </w:rPr>
        <w:t xml:space="preserve"> 11404 </w:t>
      </w:r>
      <w:r>
        <w:rPr>
          <w:bCs/>
          <w:snapToGrid w:val="0"/>
          <w:sz w:val="24"/>
          <w:szCs w:val="24"/>
          <w:lang w:val="en-US"/>
        </w:rPr>
        <w:t>GPD</w:t>
      </w:r>
      <w:r>
        <w:rPr>
          <w:bCs/>
          <w:snapToGrid w:val="0"/>
          <w:sz w:val="24"/>
          <w:szCs w:val="24"/>
        </w:rPr>
        <w:t xml:space="preserve"> – 2012 требуют создания набора новых примитивных функций для нестандартных типов данных (портфелей, контейнеров, шаблонов, указателей, неструктурных данных и др.) и использоваться в названных способах сборки разнородных ресурсов Интернет.</w:t>
      </w:r>
    </w:p>
    <w:p w:rsidR="00CC7178" w:rsidRDefault="00CC7178" w:rsidP="00CC7178">
      <w:pPr>
        <w:ind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 xml:space="preserve"> Для создания общего  «сборщика»  готовых ресурсов в прикладные  и  технические (</w:t>
      </w:r>
      <w:proofErr w:type="spellStart"/>
      <w:r>
        <w:rPr>
          <w:bCs/>
          <w:snapToGrid w:val="0"/>
          <w:sz w:val="24"/>
          <w:szCs w:val="24"/>
        </w:rPr>
        <w:t>макроконвейерные</w:t>
      </w:r>
      <w:proofErr w:type="spellEnd"/>
      <w:r>
        <w:rPr>
          <w:bCs/>
          <w:snapToGrid w:val="0"/>
          <w:sz w:val="24"/>
          <w:szCs w:val="24"/>
        </w:rPr>
        <w:t xml:space="preserve">) системы в Интернет, </w:t>
      </w:r>
      <w:r w:rsidR="00C43AE1">
        <w:rPr>
          <w:bCs/>
          <w:snapToGrid w:val="0"/>
          <w:sz w:val="24"/>
          <w:szCs w:val="24"/>
        </w:rPr>
        <w:t xml:space="preserve">ставятся задачи </w:t>
      </w:r>
      <w:r>
        <w:rPr>
          <w:bCs/>
          <w:snapToGrid w:val="0"/>
          <w:sz w:val="24"/>
          <w:szCs w:val="24"/>
        </w:rPr>
        <w:t xml:space="preserve"> сборки </w:t>
      </w:r>
      <w:r w:rsidR="00C43AE1">
        <w:rPr>
          <w:bCs/>
          <w:snapToGrid w:val="0"/>
          <w:sz w:val="24"/>
          <w:szCs w:val="24"/>
        </w:rPr>
        <w:t>с</w:t>
      </w:r>
      <w:r>
        <w:rPr>
          <w:bCs/>
          <w:snapToGrid w:val="0"/>
          <w:sz w:val="24"/>
          <w:szCs w:val="24"/>
        </w:rPr>
        <w:t>ледующее: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>Определить формальный вариант задания операции сборки ресурсов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bCs/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 xml:space="preserve">Создать библиотеку примитивных функций для всех </w:t>
      </w:r>
      <w:r w:rsidR="008C2ABE">
        <w:rPr>
          <w:bCs/>
          <w:snapToGrid w:val="0"/>
          <w:sz w:val="24"/>
          <w:szCs w:val="24"/>
        </w:rPr>
        <w:t xml:space="preserve">данных </w:t>
      </w:r>
      <w:r>
        <w:rPr>
          <w:bCs/>
          <w:snapToGrid w:val="0"/>
          <w:sz w:val="24"/>
          <w:szCs w:val="24"/>
        </w:rPr>
        <w:t xml:space="preserve">систем Интернет и дорабатывать примитивные функции </w:t>
      </w:r>
      <w:r w:rsidR="008C2ABE">
        <w:rPr>
          <w:bCs/>
          <w:snapToGrid w:val="0"/>
          <w:sz w:val="24"/>
          <w:szCs w:val="24"/>
        </w:rPr>
        <w:t xml:space="preserve">БМИ </w:t>
      </w:r>
      <w:r>
        <w:rPr>
          <w:bCs/>
          <w:snapToGrid w:val="0"/>
          <w:sz w:val="24"/>
          <w:szCs w:val="24"/>
        </w:rPr>
        <w:t xml:space="preserve">для новые ТД (контейнеров, шаблонов и др.) согласно стандарта </w:t>
      </w:r>
      <w:r>
        <w:rPr>
          <w:bCs/>
          <w:snapToGrid w:val="0"/>
          <w:sz w:val="24"/>
          <w:szCs w:val="24"/>
          <w:lang w:val="en-US"/>
        </w:rPr>
        <w:t>GPD</w:t>
      </w:r>
      <w:r>
        <w:rPr>
          <w:bCs/>
          <w:snapToGrid w:val="0"/>
          <w:sz w:val="24"/>
          <w:szCs w:val="24"/>
        </w:rPr>
        <w:t xml:space="preserve">.  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 xml:space="preserve">Создать анализатор (агент) операции  сборщика и взаимодействия (компиляторных,  системных, прикладных, технических) с учетом всех типов ресурсов.  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snapToGrid w:val="0"/>
          <w:sz w:val="24"/>
          <w:szCs w:val="24"/>
        </w:rPr>
      </w:pPr>
      <w:r>
        <w:rPr>
          <w:bCs/>
          <w:snapToGrid w:val="0"/>
          <w:sz w:val="24"/>
          <w:szCs w:val="24"/>
        </w:rPr>
        <w:t xml:space="preserve">Проводить анализ соответствия типа ресурса и взаимодействия с другим ресурсом через интерфейс и осуществлять обращение к соответствующим программам преобразования обмениваемых данных для генерации соответствующего преобразования по  теории  преобразования типов данных стандарта </w:t>
      </w:r>
      <w:r>
        <w:rPr>
          <w:bCs/>
          <w:snapToGrid w:val="0"/>
          <w:sz w:val="24"/>
          <w:szCs w:val="24"/>
          <w:lang w:val="en-US"/>
        </w:rPr>
        <w:t>GPD</w:t>
      </w:r>
      <w:r>
        <w:rPr>
          <w:bCs/>
          <w:snapToGrid w:val="0"/>
          <w:sz w:val="24"/>
          <w:szCs w:val="24"/>
        </w:rPr>
        <w:t>.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sz w:val="24"/>
          <w:szCs w:val="24"/>
        </w:rPr>
      </w:pPr>
      <w:r>
        <w:rPr>
          <w:sz w:val="24"/>
          <w:szCs w:val="24"/>
        </w:rPr>
        <w:t xml:space="preserve">Управлять </w:t>
      </w:r>
      <w:proofErr w:type="spellStart"/>
      <w:r>
        <w:rPr>
          <w:sz w:val="24"/>
          <w:szCs w:val="24"/>
        </w:rPr>
        <w:t>боркой</w:t>
      </w:r>
      <w:proofErr w:type="spellEnd"/>
      <w:r>
        <w:rPr>
          <w:sz w:val="24"/>
          <w:szCs w:val="24"/>
        </w:rPr>
        <w:t xml:space="preserve"> при выполн</w:t>
      </w:r>
      <w:r w:rsidR="008C2ABE">
        <w:rPr>
          <w:sz w:val="24"/>
          <w:szCs w:val="24"/>
        </w:rPr>
        <w:t>ен</w:t>
      </w:r>
      <w:r>
        <w:rPr>
          <w:sz w:val="24"/>
          <w:szCs w:val="24"/>
        </w:rPr>
        <w:t xml:space="preserve">ии всех процессов, определенных в стандарте IEEE 828-2006 </w:t>
      </w:r>
      <w:proofErr w:type="spellStart"/>
      <w:r>
        <w:rPr>
          <w:sz w:val="24"/>
          <w:szCs w:val="24"/>
        </w:rPr>
        <w:t>Configuration</w:t>
      </w:r>
      <w:proofErr w:type="spellEnd"/>
      <w:r>
        <w:rPr>
          <w:sz w:val="24"/>
          <w:szCs w:val="24"/>
        </w:rPr>
        <w:t>.</w:t>
      </w:r>
    </w:p>
    <w:p w:rsidR="00CC7178" w:rsidRDefault="00CC7178" w:rsidP="00CC7178">
      <w:pPr>
        <w:pStyle w:val="aff5"/>
        <w:numPr>
          <w:ilvl w:val="0"/>
          <w:numId w:val="39"/>
        </w:numPr>
        <w:ind w:left="0" w:firstLine="340"/>
        <w:rPr>
          <w:sz w:val="24"/>
          <w:szCs w:val="24"/>
        </w:rPr>
      </w:pPr>
      <w:r>
        <w:rPr>
          <w:sz w:val="24"/>
          <w:szCs w:val="24"/>
        </w:rPr>
        <w:t xml:space="preserve">Выдавать сведения о результатах сборки и завершения работы сборщика.  </w:t>
      </w:r>
    </w:p>
    <w:p w:rsidR="00CC7178" w:rsidRDefault="00CC7178" w:rsidP="00CC7178">
      <w:pPr>
        <w:numPr>
          <w:ilvl w:val="0"/>
          <w:numId w:val="39"/>
        </w:numPr>
        <w:ind w:left="0" w:firstLine="340"/>
        <w:rPr>
          <w:spacing w:val="6"/>
          <w:sz w:val="24"/>
          <w:szCs w:val="24"/>
          <w:lang w:eastAsia="ru-RU"/>
        </w:rPr>
      </w:pPr>
      <w:r>
        <w:rPr>
          <w:sz w:val="24"/>
          <w:szCs w:val="24"/>
        </w:rPr>
        <w:t>Обеспечить размещение ресурсов в библиотеках и хранилищах  Интернет из  разных предметных  областей  знаний (медицины, биологии, генетики, математики и др.).</w:t>
      </w:r>
    </w:p>
    <w:p w:rsidR="00CC7178" w:rsidRDefault="00CC7178" w:rsidP="00CC7178">
      <w:pPr>
        <w:ind w:firstLine="340"/>
        <w:rPr>
          <w:sz w:val="24"/>
          <w:szCs w:val="24"/>
          <w:lang w:eastAsia="en-US"/>
        </w:rPr>
      </w:pPr>
      <w:r>
        <w:rPr>
          <w:sz w:val="24"/>
          <w:szCs w:val="24"/>
        </w:rPr>
        <w:t xml:space="preserve"> Техническим результатом  общего сборщика является:</w:t>
      </w:r>
    </w:p>
    <w:p w:rsidR="00CC7178" w:rsidRDefault="00CC7178" w:rsidP="00CC7178">
      <w:pPr>
        <w:numPr>
          <w:ilvl w:val="0"/>
          <w:numId w:val="40"/>
        </w:numPr>
        <w:ind w:left="0" w:firstLine="340"/>
        <w:rPr>
          <w:spacing w:val="6"/>
          <w:sz w:val="24"/>
          <w:szCs w:val="24"/>
          <w:lang w:eastAsia="ru-RU"/>
        </w:rPr>
      </w:pPr>
      <w:r>
        <w:rPr>
          <w:sz w:val="24"/>
          <w:szCs w:val="24"/>
        </w:rPr>
        <w:t>простота поиска  ресурсов в хранилищах Интернет и снижение затрат на разработку за счет готовых правильных многоразовых ресурсов и  настройку их на конкретные условия применения;</w:t>
      </w:r>
    </w:p>
    <w:p w:rsidR="00CC7178" w:rsidRDefault="00CC7178" w:rsidP="00CC7178">
      <w:pPr>
        <w:numPr>
          <w:ilvl w:val="0"/>
          <w:numId w:val="40"/>
        </w:numPr>
        <w:ind w:left="0" w:firstLine="340"/>
        <w:rPr>
          <w:spacing w:val="6"/>
          <w:sz w:val="24"/>
          <w:szCs w:val="24"/>
          <w:lang w:eastAsia="ru-RU"/>
        </w:rPr>
      </w:pP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  <w:lang w:eastAsia="ru-RU"/>
        </w:rPr>
        <w:t xml:space="preserve">повышение  качества и  производительности создаваемых  из ресурсов  Веб-приложений и систем за счет системных операций замены отдельных более правильных  ресурсов и изменения конфигурации (архитектуры) варианта </w:t>
      </w:r>
      <w:r w:rsidR="008C2ABE">
        <w:rPr>
          <w:spacing w:val="6"/>
          <w:sz w:val="24"/>
          <w:szCs w:val="24"/>
          <w:lang w:eastAsia="ru-RU"/>
        </w:rPr>
        <w:t>фа</w:t>
      </w:r>
      <w:r>
        <w:rPr>
          <w:spacing w:val="6"/>
          <w:sz w:val="24"/>
          <w:szCs w:val="24"/>
          <w:lang w:eastAsia="ru-RU"/>
        </w:rPr>
        <w:t>йла с  получением качественных решений  функциональных задач приложений в разных предметных областей знаний.</w:t>
      </w:r>
    </w:p>
    <w:p w:rsidR="00CD1889" w:rsidRPr="002457AD" w:rsidRDefault="008C2ABE" w:rsidP="00CD1889">
      <w:pPr>
        <w:pStyle w:val="aff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DF48E2">
        <w:rPr>
          <w:sz w:val="24"/>
          <w:szCs w:val="24"/>
          <w:lang w:val="ru-RU"/>
        </w:rPr>
        <w:t>4</w:t>
      </w:r>
      <w:r w:rsidR="00CD1889" w:rsidRPr="002457AD">
        <w:rPr>
          <w:sz w:val="24"/>
          <w:szCs w:val="24"/>
        </w:rPr>
        <w:t>. Парадигмы программирования</w:t>
      </w:r>
      <w:r w:rsidR="003C6C84" w:rsidRPr="002457AD">
        <w:rPr>
          <w:sz w:val="24"/>
          <w:szCs w:val="24"/>
          <w:lang w:val="ru-RU"/>
        </w:rPr>
        <w:t xml:space="preserve"> </w:t>
      </w:r>
      <w:r w:rsidR="000F5A66" w:rsidRPr="002457AD">
        <w:rPr>
          <w:sz w:val="24"/>
          <w:szCs w:val="24"/>
          <w:lang w:val="ru-RU"/>
        </w:rPr>
        <w:t xml:space="preserve"> задач</w:t>
      </w:r>
      <w:r w:rsidR="00DE1AA6" w:rsidRPr="002457AD">
        <w:rPr>
          <w:sz w:val="24"/>
          <w:szCs w:val="24"/>
          <w:lang w:val="ru-RU"/>
        </w:rPr>
        <w:t xml:space="preserve"> предметных областей знаний</w:t>
      </w:r>
    </w:p>
    <w:p w:rsidR="001562FC" w:rsidRPr="008C2A1D" w:rsidRDefault="003F2BBF" w:rsidP="003F4350">
      <w:pPr>
        <w:spacing w:after="120"/>
        <w:ind w:firstLine="567"/>
        <w:rPr>
          <w:bCs/>
          <w:sz w:val="24"/>
          <w:szCs w:val="24"/>
        </w:rPr>
      </w:pPr>
      <w:r w:rsidRPr="002457AD">
        <w:rPr>
          <w:bCs/>
          <w:sz w:val="24"/>
          <w:szCs w:val="24"/>
        </w:rPr>
        <w:t xml:space="preserve">Парадигма (от </w:t>
      </w:r>
      <w:hyperlink r:id="rId104" w:history="1">
        <w:r w:rsidRPr="002457AD">
          <w:rPr>
            <w:rStyle w:val="a7"/>
            <w:bCs/>
            <w:color w:val="auto"/>
            <w:sz w:val="24"/>
            <w:szCs w:val="24"/>
            <w:u w:val="none"/>
          </w:rPr>
          <w:t>греч.</w:t>
        </w:r>
      </w:hyperlink>
      <w:r w:rsidRPr="002457AD">
        <w:rPr>
          <w:bCs/>
          <w:sz w:val="24"/>
          <w:szCs w:val="24"/>
        </w:rPr>
        <w:t xml:space="preserve"> </w:t>
      </w:r>
      <w:r w:rsidRPr="002457AD">
        <w:rPr>
          <w:bCs/>
          <w:sz w:val="24"/>
          <w:szCs w:val="24"/>
          <w:lang w:val="el-GR"/>
        </w:rPr>
        <w:t>παράδειγμα</w:t>
      </w:r>
      <w:r w:rsidRPr="002457AD">
        <w:rPr>
          <w:bCs/>
          <w:sz w:val="24"/>
          <w:szCs w:val="24"/>
        </w:rPr>
        <w:t xml:space="preserve">, «пример, </w:t>
      </w:r>
      <w:hyperlink r:id="rId105" w:history="1">
        <w:r w:rsidRPr="002457AD">
          <w:rPr>
            <w:rStyle w:val="a7"/>
            <w:bCs/>
            <w:color w:val="auto"/>
            <w:sz w:val="24"/>
            <w:szCs w:val="24"/>
            <w:u w:val="none"/>
          </w:rPr>
          <w:t>модель</w:t>
        </w:r>
      </w:hyperlink>
      <w:r w:rsidRPr="002457AD">
        <w:rPr>
          <w:bCs/>
          <w:sz w:val="24"/>
          <w:szCs w:val="24"/>
        </w:rPr>
        <w:t xml:space="preserve">, образец») – это </w:t>
      </w:r>
      <w:hyperlink r:id="rId106" w:history="1">
        <w:r w:rsidRPr="002457AD">
          <w:rPr>
            <w:rStyle w:val="a7"/>
            <w:bCs/>
            <w:color w:val="auto"/>
            <w:sz w:val="24"/>
            <w:szCs w:val="24"/>
            <w:u w:val="none"/>
          </w:rPr>
          <w:t>совокупность фундаментальных научных установок, представлений и терминов</w:t>
        </w:r>
      </w:hyperlink>
      <w:r w:rsidRPr="002457AD">
        <w:rPr>
          <w:bCs/>
          <w:sz w:val="24"/>
          <w:szCs w:val="24"/>
        </w:rPr>
        <w:t xml:space="preserve">, принимаемая и разделяемая научным сообществом. </w:t>
      </w:r>
    </w:p>
    <w:p w:rsidR="003F2BBF" w:rsidRPr="002457AD" w:rsidRDefault="003F2BBF" w:rsidP="003F4350">
      <w:pPr>
        <w:spacing w:after="120"/>
        <w:ind w:firstLine="567"/>
        <w:rPr>
          <w:bCs/>
          <w:sz w:val="24"/>
          <w:szCs w:val="24"/>
        </w:rPr>
      </w:pPr>
      <w:r w:rsidRPr="002457AD">
        <w:rPr>
          <w:bCs/>
          <w:sz w:val="24"/>
          <w:szCs w:val="24"/>
        </w:rPr>
        <w:t>Парадигма обеспечивает преемственность развития науки и научного творчества в некоторой предметной области. Томас Кун называл парадигмами устоявшиеся системы научных взглядов, в рамках которых вед</w:t>
      </w:r>
      <w:r w:rsidR="00AB5DF1" w:rsidRPr="002457AD">
        <w:rPr>
          <w:bCs/>
          <w:sz w:val="24"/>
          <w:szCs w:val="24"/>
        </w:rPr>
        <w:t>е</w:t>
      </w:r>
      <w:r w:rsidRPr="002457AD">
        <w:rPr>
          <w:bCs/>
          <w:sz w:val="24"/>
          <w:szCs w:val="24"/>
        </w:rPr>
        <w:t>тся  разработка формальных математических механизмов [</w:t>
      </w:r>
      <w:r w:rsidR="002539CD" w:rsidRPr="002457AD">
        <w:rPr>
          <w:bCs/>
          <w:sz w:val="24"/>
          <w:szCs w:val="24"/>
        </w:rPr>
        <w:t>15, 21-23</w:t>
      </w:r>
      <w:r w:rsidRPr="002457AD">
        <w:rPr>
          <w:bCs/>
          <w:sz w:val="24"/>
          <w:szCs w:val="24"/>
        </w:rPr>
        <w:t>].</w:t>
      </w:r>
    </w:p>
    <w:p w:rsidR="003F2BBF" w:rsidRPr="002457AD" w:rsidRDefault="003F2BBF" w:rsidP="001562FC">
      <w:pPr>
        <w:spacing w:after="120"/>
        <w:ind w:firstLine="567"/>
        <w:rPr>
          <w:sz w:val="24"/>
          <w:szCs w:val="24"/>
        </w:rPr>
      </w:pPr>
      <w:r w:rsidRPr="002457AD">
        <w:rPr>
          <w:b/>
          <w:bCs/>
          <w:sz w:val="24"/>
          <w:szCs w:val="24"/>
        </w:rPr>
        <w:t>Парадигма программирования</w:t>
      </w:r>
      <w:r w:rsidRPr="002457AD">
        <w:rPr>
          <w:bCs/>
          <w:sz w:val="24"/>
          <w:szCs w:val="24"/>
        </w:rPr>
        <w:t xml:space="preserve"> – это совокупность идей, понятий, теорий и  методов, определяющих стиль написания </w:t>
      </w:r>
      <w:hyperlink r:id="rId107" w:history="1">
        <w:r w:rsidRPr="002457AD">
          <w:rPr>
            <w:rStyle w:val="a7"/>
            <w:bCs/>
            <w:color w:val="auto"/>
            <w:sz w:val="24"/>
            <w:szCs w:val="24"/>
            <w:u w:val="none"/>
          </w:rPr>
          <w:t xml:space="preserve">компьютерных </w:t>
        </w:r>
      </w:hyperlink>
      <w:hyperlink r:id="rId108" w:history="1">
        <w:r w:rsidRPr="002457AD">
          <w:rPr>
            <w:rStyle w:val="a7"/>
            <w:bCs/>
            <w:color w:val="auto"/>
            <w:sz w:val="24"/>
            <w:szCs w:val="24"/>
            <w:u w:val="none"/>
          </w:rPr>
          <w:t>программ</w:t>
        </w:r>
      </w:hyperlink>
      <w:r w:rsidRPr="002457AD">
        <w:rPr>
          <w:bCs/>
          <w:sz w:val="24"/>
          <w:szCs w:val="24"/>
        </w:rPr>
        <w:t>. Этот</w:t>
      </w:r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термин</w:t>
      </w:r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Р</w:t>
      </w:r>
      <w:r w:rsidRPr="002457AD">
        <w:rPr>
          <w:bCs/>
          <w:sz w:val="24"/>
          <w:szCs w:val="24"/>
          <w:lang w:val="en-US"/>
        </w:rPr>
        <w:t>.</w:t>
      </w:r>
      <w:r w:rsidRPr="002457AD">
        <w:rPr>
          <w:bCs/>
          <w:sz w:val="24"/>
          <w:szCs w:val="24"/>
        </w:rPr>
        <w:t>М</w:t>
      </w:r>
      <w:r w:rsidRPr="002457AD">
        <w:rPr>
          <w:bCs/>
          <w:sz w:val="24"/>
          <w:szCs w:val="24"/>
          <w:lang w:val="en-US"/>
        </w:rPr>
        <w:t xml:space="preserve">. </w:t>
      </w:r>
      <w:proofErr w:type="spellStart"/>
      <w:r w:rsidRPr="002457AD">
        <w:rPr>
          <w:bCs/>
          <w:sz w:val="24"/>
          <w:szCs w:val="24"/>
        </w:rPr>
        <w:t>Флойд</w:t>
      </w:r>
      <w:proofErr w:type="spellEnd"/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определил</w:t>
      </w:r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в</w:t>
      </w:r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своей</w:t>
      </w:r>
      <w:r w:rsidRPr="002457AD">
        <w:rPr>
          <w:bCs/>
          <w:sz w:val="24"/>
          <w:szCs w:val="24"/>
          <w:lang w:val="en-US"/>
        </w:rPr>
        <w:t xml:space="preserve"> </w:t>
      </w:r>
      <w:r w:rsidRPr="002457AD">
        <w:rPr>
          <w:bCs/>
          <w:sz w:val="24"/>
          <w:szCs w:val="24"/>
        </w:rPr>
        <w:t>работе</w:t>
      </w:r>
      <w:r w:rsidRPr="002457AD">
        <w:rPr>
          <w:bCs/>
          <w:sz w:val="24"/>
          <w:szCs w:val="24"/>
          <w:lang w:val="en-US"/>
        </w:rPr>
        <w:t xml:space="preserve"> «</w:t>
      </w:r>
      <w:hyperlink r:id="rId109" w:history="1">
        <w:r w:rsidRPr="002457AD">
          <w:rPr>
            <w:rStyle w:val="a7"/>
            <w:bCs/>
            <w:color w:val="auto"/>
            <w:sz w:val="24"/>
            <w:szCs w:val="24"/>
            <w:u w:val="none"/>
            <w:lang w:val="en-US"/>
          </w:rPr>
          <w:t>The Paradigms of Programming</w:t>
        </w:r>
      </w:hyperlink>
      <w:r w:rsidRPr="002457AD">
        <w:rPr>
          <w:sz w:val="24"/>
          <w:szCs w:val="24"/>
          <w:lang w:val="en-US"/>
        </w:rPr>
        <w:t>»</w:t>
      </w:r>
      <w:r w:rsidRPr="002457AD">
        <w:rPr>
          <w:bCs/>
          <w:sz w:val="24"/>
          <w:szCs w:val="24"/>
          <w:lang w:val="en-US"/>
        </w:rPr>
        <w:t xml:space="preserve"> (</w:t>
      </w:r>
      <w:r w:rsidRPr="002457AD">
        <w:rPr>
          <w:bCs/>
          <w:iCs/>
          <w:sz w:val="24"/>
          <w:szCs w:val="24"/>
          <w:lang w:val="en-US"/>
        </w:rPr>
        <w:t>Communications of the ACM</w:t>
      </w:r>
      <w:r w:rsidRPr="002457AD">
        <w:rPr>
          <w:bCs/>
          <w:sz w:val="24"/>
          <w:szCs w:val="24"/>
          <w:lang w:val="en-US"/>
        </w:rPr>
        <w:t>. 1969. V</w:t>
      </w:r>
      <w:r w:rsidRPr="002457AD">
        <w:rPr>
          <w:bCs/>
          <w:sz w:val="24"/>
          <w:szCs w:val="24"/>
        </w:rPr>
        <w:t xml:space="preserve">. 22(8). </w:t>
      </w:r>
      <w:r w:rsidRPr="002457AD">
        <w:rPr>
          <w:bCs/>
          <w:sz w:val="24"/>
          <w:szCs w:val="24"/>
          <w:lang w:val="en-US"/>
        </w:rPr>
        <w:t>P</w:t>
      </w:r>
      <w:r w:rsidRPr="002457AD">
        <w:rPr>
          <w:bCs/>
          <w:sz w:val="24"/>
          <w:szCs w:val="24"/>
        </w:rPr>
        <w:t xml:space="preserve">. 455–460), Э. </w:t>
      </w:r>
      <w:proofErr w:type="spellStart"/>
      <w:r w:rsidRPr="002457AD">
        <w:rPr>
          <w:bCs/>
          <w:sz w:val="24"/>
          <w:szCs w:val="24"/>
        </w:rPr>
        <w:t>Дейкстра</w:t>
      </w:r>
      <w:proofErr w:type="spellEnd"/>
      <w:r w:rsidRPr="002457AD">
        <w:rPr>
          <w:bCs/>
          <w:sz w:val="24"/>
          <w:szCs w:val="24"/>
        </w:rPr>
        <w:t xml:space="preserve"> в книге «Дисциплина программирования» (М.: Мир, 1976) и Д. </w:t>
      </w:r>
      <w:proofErr w:type="spellStart"/>
      <w:r w:rsidRPr="002457AD">
        <w:rPr>
          <w:bCs/>
          <w:sz w:val="24"/>
          <w:szCs w:val="24"/>
        </w:rPr>
        <w:t>Грис</w:t>
      </w:r>
      <w:proofErr w:type="spellEnd"/>
      <w:r w:rsidRPr="002457AD">
        <w:rPr>
          <w:bCs/>
          <w:sz w:val="24"/>
          <w:szCs w:val="24"/>
        </w:rPr>
        <w:t xml:space="preserve"> </w:t>
      </w:r>
      <w:r w:rsidRPr="002457AD">
        <w:rPr>
          <w:bCs/>
          <w:iCs/>
          <w:sz w:val="24"/>
          <w:szCs w:val="24"/>
        </w:rPr>
        <w:t>в книге</w:t>
      </w:r>
      <w:r w:rsidRPr="002457AD">
        <w:rPr>
          <w:bCs/>
          <w:i/>
          <w:iCs/>
          <w:sz w:val="24"/>
          <w:szCs w:val="24"/>
        </w:rPr>
        <w:t xml:space="preserve"> «</w:t>
      </w:r>
      <w:r w:rsidRPr="002457AD">
        <w:rPr>
          <w:bCs/>
          <w:sz w:val="24"/>
          <w:szCs w:val="24"/>
        </w:rPr>
        <w:t xml:space="preserve">Наука программирования». Они назвали парадигму программирования  способом концептуализации и формального определения программ и систем для последующего проведения  вычислений на компьютере. </w:t>
      </w:r>
      <w:r w:rsidRPr="002457AD">
        <w:rPr>
          <w:sz w:val="24"/>
          <w:szCs w:val="24"/>
        </w:rPr>
        <w:t xml:space="preserve">Таким образом, </w:t>
      </w:r>
      <w:r w:rsidRPr="002457AD">
        <w:rPr>
          <w:i/>
          <w:sz w:val="24"/>
          <w:szCs w:val="24"/>
        </w:rPr>
        <w:t>парадигма программирования</w:t>
      </w:r>
      <w:r w:rsidRPr="002457AD">
        <w:rPr>
          <w:sz w:val="24"/>
          <w:szCs w:val="24"/>
        </w:rPr>
        <w:t xml:space="preserve"> включает теорию, метод и средства программирования компьютерных систем. </w:t>
      </w:r>
    </w:p>
    <w:p w:rsidR="003F2BBF" w:rsidRPr="002457AD" w:rsidRDefault="003F2BBF" w:rsidP="003F2BBF">
      <w:pPr>
        <w:ind w:firstLine="567"/>
        <w:rPr>
          <w:sz w:val="24"/>
          <w:szCs w:val="24"/>
        </w:rPr>
      </w:pPr>
      <w:r w:rsidRPr="002457AD">
        <w:rPr>
          <w:sz w:val="24"/>
          <w:szCs w:val="24"/>
        </w:rPr>
        <w:lastRenderedPageBreak/>
        <w:t xml:space="preserve">Приведем  классификацию парадигм программирования: </w:t>
      </w:r>
    </w:p>
    <w:p w:rsidR="003F2BBF" w:rsidRPr="002457AD" w:rsidRDefault="003F2BBF" w:rsidP="003F2BBF">
      <w:pPr>
        <w:ind w:firstLine="567"/>
        <w:rPr>
          <w:sz w:val="24"/>
          <w:szCs w:val="24"/>
        </w:rPr>
      </w:pPr>
      <w:r w:rsidRPr="002457AD">
        <w:rPr>
          <w:sz w:val="24"/>
          <w:szCs w:val="24"/>
        </w:rPr>
        <w:t xml:space="preserve">- прикладное, декларативное  программирование (функциональное, логическое, автоматное, алгебраическое, </w:t>
      </w:r>
      <w:proofErr w:type="spellStart"/>
      <w:r w:rsidRPr="002457AD">
        <w:rPr>
          <w:sz w:val="24"/>
          <w:szCs w:val="24"/>
        </w:rPr>
        <w:t>агентное</w:t>
      </w:r>
      <w:proofErr w:type="spellEnd"/>
      <w:r w:rsidRPr="002457AD">
        <w:rPr>
          <w:sz w:val="24"/>
          <w:szCs w:val="24"/>
        </w:rPr>
        <w:t xml:space="preserve"> и др.); </w:t>
      </w:r>
    </w:p>
    <w:p w:rsidR="003F2BBF" w:rsidRPr="002457AD" w:rsidRDefault="003F2BBF" w:rsidP="003F2BBF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2457AD">
        <w:rPr>
          <w:sz w:val="24"/>
          <w:szCs w:val="24"/>
        </w:rPr>
        <w:t>- теоретическое  программирование (модульное, объектное, компонентное, аспектное, сервисное  и др.);</w:t>
      </w:r>
    </w:p>
    <w:p w:rsidR="003F2BBF" w:rsidRPr="002457AD" w:rsidRDefault="003F2BBF" w:rsidP="003F2BBF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-системное </w:t>
      </w:r>
      <w:r w:rsidRPr="002457AD">
        <w:rPr>
          <w:rStyle w:val="keyword1"/>
          <w:i w:val="0"/>
          <w:sz w:val="24"/>
          <w:szCs w:val="24"/>
        </w:rPr>
        <w:t xml:space="preserve"> программирование  (параллельное, распределенное и др.) для </w:t>
      </w:r>
      <w:r w:rsidRPr="002457AD">
        <w:rPr>
          <w:i/>
          <w:sz w:val="24"/>
          <w:szCs w:val="24"/>
        </w:rPr>
        <w:t>в</w:t>
      </w:r>
      <w:r w:rsidRPr="002457AD">
        <w:rPr>
          <w:rStyle w:val="keyword1"/>
          <w:i w:val="0"/>
          <w:sz w:val="24"/>
          <w:szCs w:val="24"/>
        </w:rPr>
        <w:t xml:space="preserve">ысокопроизводительных </w:t>
      </w:r>
      <w:r w:rsidR="002539CD" w:rsidRPr="002457AD">
        <w:rPr>
          <w:rStyle w:val="keyword1"/>
          <w:i w:val="0"/>
          <w:sz w:val="24"/>
          <w:szCs w:val="24"/>
        </w:rPr>
        <w:t>компьютеров, кластеров и др.</w:t>
      </w:r>
    </w:p>
    <w:p w:rsidR="003F2BBF" w:rsidRPr="002457AD" w:rsidRDefault="002539CD" w:rsidP="00623048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Рассмотрим некоторые парадигмы теоретического плана. </w:t>
      </w:r>
    </w:p>
    <w:p w:rsidR="002539CD" w:rsidRPr="002457AD" w:rsidRDefault="00CD1889" w:rsidP="002539CD">
      <w:pPr>
        <w:spacing w:before="120"/>
        <w:rPr>
          <w:sz w:val="24"/>
          <w:szCs w:val="24"/>
        </w:rPr>
      </w:pPr>
      <w:r w:rsidRPr="002457AD">
        <w:rPr>
          <w:b/>
          <w:sz w:val="24"/>
          <w:szCs w:val="24"/>
        </w:rPr>
        <w:t xml:space="preserve">Парадигма объектного программирования. </w:t>
      </w:r>
      <w:r w:rsidRPr="002457AD">
        <w:rPr>
          <w:sz w:val="24"/>
          <w:szCs w:val="24"/>
        </w:rPr>
        <w:t xml:space="preserve">Эта парадигма основана на </w:t>
      </w:r>
      <w:proofErr w:type="spellStart"/>
      <w:r w:rsidRPr="002457AD">
        <w:rPr>
          <w:sz w:val="24"/>
          <w:szCs w:val="24"/>
        </w:rPr>
        <w:t>графовом</w:t>
      </w:r>
      <w:proofErr w:type="spellEnd"/>
      <w:r w:rsidRPr="002457AD">
        <w:rPr>
          <w:sz w:val="24"/>
          <w:szCs w:val="24"/>
        </w:rPr>
        <w:t xml:space="preserve"> представлении структуры моделируемой прикладной системы [15, 21, 27]. В вершинах графа располагаются функциональные объекты и интерфейсные объекты. </w:t>
      </w:r>
    </w:p>
    <w:p w:rsidR="002539CD" w:rsidRPr="002457AD" w:rsidRDefault="00CD1889" w:rsidP="002539CD">
      <w:pPr>
        <w:spacing w:before="120"/>
        <w:rPr>
          <w:sz w:val="24"/>
          <w:szCs w:val="24"/>
        </w:rPr>
      </w:pPr>
      <w:r w:rsidRPr="002457AD">
        <w:rPr>
          <w:sz w:val="24"/>
          <w:szCs w:val="24"/>
        </w:rPr>
        <w:t>Разработана алгебра операций взаимодействия функциональных и интерфейсных объектов между собою и объектной средой</w:t>
      </w:r>
      <w:r w:rsidR="002539CD" w:rsidRPr="002457AD">
        <w:rPr>
          <w:sz w:val="24"/>
          <w:szCs w:val="24"/>
        </w:rPr>
        <w:t xml:space="preserve">, применяемая при </w:t>
      </w:r>
      <w:proofErr w:type="spellStart"/>
      <w:r w:rsidR="002539CD" w:rsidRPr="002457AD">
        <w:rPr>
          <w:sz w:val="24"/>
          <w:szCs w:val="24"/>
        </w:rPr>
        <w:t>графовом</w:t>
      </w:r>
      <w:proofErr w:type="spellEnd"/>
      <w:r w:rsidR="002539CD" w:rsidRPr="002457AD">
        <w:rPr>
          <w:sz w:val="24"/>
          <w:szCs w:val="24"/>
        </w:rPr>
        <w:t xml:space="preserve"> представлении систем. </w:t>
      </w:r>
      <w:r w:rsidRPr="002457AD">
        <w:rPr>
          <w:sz w:val="24"/>
          <w:szCs w:val="24"/>
        </w:rPr>
        <w:t>Граф функций и их интерфейсов представлен</w:t>
      </w:r>
      <w:r w:rsidR="002539CD" w:rsidRPr="002457AD">
        <w:rPr>
          <w:sz w:val="24"/>
          <w:szCs w:val="24"/>
        </w:rPr>
        <w:t xml:space="preserve"> на рис. </w:t>
      </w:r>
      <w:r w:rsidR="00F568B9" w:rsidRPr="002457AD">
        <w:rPr>
          <w:sz w:val="24"/>
          <w:szCs w:val="24"/>
        </w:rPr>
        <w:t>1</w:t>
      </w:r>
      <w:r w:rsidR="00AB5DF1" w:rsidRPr="002457AD">
        <w:rPr>
          <w:sz w:val="24"/>
          <w:szCs w:val="24"/>
        </w:rPr>
        <w:t>4</w:t>
      </w:r>
      <w:r w:rsidR="002539CD" w:rsidRPr="002457AD">
        <w:rPr>
          <w:sz w:val="24"/>
          <w:szCs w:val="24"/>
        </w:rPr>
        <w:t xml:space="preserve"> </w:t>
      </w:r>
      <w:r w:rsidR="002539CD" w:rsidRPr="002457AD">
        <w:rPr>
          <w:sz w:val="24"/>
          <w:szCs w:val="24"/>
          <w:lang w:val="en-US"/>
        </w:rPr>
        <w:t>[15].</w:t>
      </w:r>
    </w:p>
    <w:p w:rsidR="00CD1889" w:rsidRPr="002457AD" w:rsidRDefault="00F2192E" w:rsidP="002539CD">
      <w:pPr>
        <w:spacing w:before="120"/>
        <w:jc w:val="center"/>
        <w:rPr>
          <w:sz w:val="24"/>
          <w:szCs w:val="24"/>
        </w:rPr>
      </w:pPr>
      <w:r w:rsidRPr="002457AD">
        <w:rPr>
          <w:noProof/>
          <w:sz w:val="24"/>
          <w:szCs w:val="24"/>
          <w:lang w:eastAsia="ru-RU"/>
        </w:rPr>
        <w:drawing>
          <wp:inline distT="0" distB="0" distL="0" distR="0">
            <wp:extent cx="3827145" cy="1998345"/>
            <wp:effectExtent l="0" t="0" r="1905" b="1905"/>
            <wp:docPr id="23" name="Рисунок 2" descr="C:\Users\Dragon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ragon\Desktop\img12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89" w:rsidRPr="002457AD" w:rsidRDefault="00CD1889" w:rsidP="00CD1889">
      <w:pPr>
        <w:pStyle w:val="afc"/>
        <w:rPr>
          <w:szCs w:val="24"/>
        </w:rPr>
      </w:pPr>
      <w:r w:rsidRPr="002457AD">
        <w:rPr>
          <w:szCs w:val="24"/>
        </w:rPr>
        <w:t xml:space="preserve">Рис </w:t>
      </w:r>
      <w:r w:rsidR="00F568B9" w:rsidRPr="002457AD">
        <w:rPr>
          <w:szCs w:val="24"/>
          <w:lang w:val="ru-RU"/>
        </w:rPr>
        <w:t>1</w:t>
      </w:r>
      <w:r w:rsidR="00AB5DF1" w:rsidRPr="002457AD">
        <w:rPr>
          <w:szCs w:val="24"/>
          <w:lang w:val="ru-RU"/>
        </w:rPr>
        <w:t>4</w:t>
      </w:r>
      <w:r w:rsidRPr="002457AD">
        <w:rPr>
          <w:szCs w:val="24"/>
        </w:rPr>
        <w:t xml:space="preserve">. Граф функций и интерфейсов </w:t>
      </w:r>
    </w:p>
    <w:p w:rsidR="00CD1889" w:rsidRPr="002457AD" w:rsidRDefault="00CD1889" w:rsidP="00623048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На основе этого графа </w:t>
      </w:r>
      <w:r w:rsidRPr="002457AD">
        <w:rPr>
          <w:sz w:val="24"/>
          <w:szCs w:val="24"/>
          <w:lang w:val="en-US"/>
        </w:rPr>
        <w:t>G</w:t>
      </w:r>
      <w:r w:rsidRPr="002457AD">
        <w:rPr>
          <w:sz w:val="24"/>
          <w:szCs w:val="24"/>
        </w:rPr>
        <w:t xml:space="preserve"> можно задать несколько подсистем</w:t>
      </w:r>
      <w:r w:rsidR="003C6C84" w:rsidRPr="002457AD">
        <w:rPr>
          <w:sz w:val="24"/>
          <w:szCs w:val="24"/>
        </w:rPr>
        <w:t xml:space="preserve"> предметной области знаний </w:t>
      </w:r>
      <w:r w:rsidRPr="002457AD">
        <w:rPr>
          <w:sz w:val="24"/>
          <w:szCs w:val="24"/>
        </w:rPr>
        <w:t xml:space="preserve"> (</w:t>
      </w:r>
      <w:proofErr w:type="spellStart"/>
      <w:r w:rsidRPr="002457AD">
        <w:rPr>
          <w:i/>
          <w:sz w:val="24"/>
          <w:szCs w:val="24"/>
        </w:rPr>
        <w:t>M</w:t>
      </w:r>
      <w:r w:rsidRPr="002457AD">
        <w:rPr>
          <w:i/>
          <w:sz w:val="24"/>
          <w:szCs w:val="24"/>
          <w:vertAlign w:val="subscript"/>
        </w:rPr>
        <w:t>sysi</w:t>
      </w:r>
      <w:proofErr w:type="spellEnd"/>
      <w:r w:rsidRPr="002457AD">
        <w:rPr>
          <w:sz w:val="24"/>
          <w:szCs w:val="24"/>
        </w:rPr>
        <w:t xml:space="preserve">) обработки функций </w:t>
      </w:r>
      <w:r w:rsidRPr="002457AD">
        <w:rPr>
          <w:i/>
          <w:sz w:val="24"/>
          <w:szCs w:val="24"/>
          <w:lang w:val="en-US"/>
        </w:rPr>
        <w:t>F</w:t>
      </w:r>
      <w:r w:rsidRPr="002457AD">
        <w:rPr>
          <w:i/>
          <w:sz w:val="24"/>
          <w:szCs w:val="24"/>
          <w:vertAlign w:val="subscript"/>
          <w:lang w:val="en-US"/>
        </w:rPr>
        <w:t>i</w:t>
      </w:r>
      <w:r w:rsidRPr="002457AD">
        <w:rPr>
          <w:sz w:val="24"/>
          <w:szCs w:val="24"/>
        </w:rPr>
        <w:t xml:space="preserve">: </w:t>
      </w:r>
    </w:p>
    <w:p w:rsidR="00CD1889" w:rsidRPr="002457AD" w:rsidRDefault="00CD1889" w:rsidP="00623048">
      <w:pPr>
        <w:spacing w:before="120"/>
        <w:rPr>
          <w:i/>
          <w:sz w:val="24"/>
          <w:szCs w:val="24"/>
          <w:vertAlign w:val="subscript"/>
          <w:lang w:val="en-US"/>
        </w:rPr>
      </w:pPr>
      <w:r w:rsidRPr="002457AD">
        <w:rPr>
          <w:i/>
          <w:sz w:val="24"/>
          <w:szCs w:val="24"/>
        </w:rPr>
        <w:t>М</w:t>
      </w:r>
      <w:r w:rsidRPr="002457AD">
        <w:rPr>
          <w:i/>
          <w:sz w:val="24"/>
          <w:szCs w:val="24"/>
          <w:vertAlign w:val="subscript"/>
          <w:lang w:val="en-US"/>
        </w:rPr>
        <w:t>sys1</w:t>
      </w:r>
      <w:r w:rsidRPr="002457AD">
        <w:rPr>
          <w:i/>
          <w:sz w:val="24"/>
          <w:szCs w:val="24"/>
          <w:lang w:val="en-US"/>
        </w:rPr>
        <w:t xml:space="preserve"> = </w:t>
      </w:r>
      <w:r w:rsidRPr="002457AD">
        <w:rPr>
          <w:i/>
          <w:sz w:val="24"/>
          <w:szCs w:val="24"/>
        </w:rPr>
        <w:sym w:font="Symbol" w:char="F03C"/>
      </w:r>
      <w:r w:rsidRPr="002457AD">
        <w:rPr>
          <w:i/>
          <w:sz w:val="24"/>
          <w:szCs w:val="24"/>
          <w:lang w:val="en-US"/>
        </w:rPr>
        <w:t xml:space="preserve"> F</w:t>
      </w:r>
      <w:r w:rsidRPr="002457AD">
        <w:rPr>
          <w:i/>
          <w:sz w:val="24"/>
          <w:szCs w:val="24"/>
          <w:vertAlign w:val="subscript"/>
          <w:lang w:val="en-US"/>
        </w:rPr>
        <w:t>1</w:t>
      </w:r>
      <w:r w:rsidRPr="002457AD">
        <w:rPr>
          <w:i/>
          <w:sz w:val="24"/>
          <w:szCs w:val="24"/>
          <w:lang w:val="en-US"/>
        </w:rPr>
        <w:t xml:space="preserve"> (f</w:t>
      </w:r>
      <w:r w:rsidRPr="002457AD">
        <w:rPr>
          <w:i/>
          <w:sz w:val="24"/>
          <w:szCs w:val="24"/>
          <w:vertAlign w:val="subscript"/>
          <w:lang w:val="en-US"/>
        </w:rPr>
        <w:t xml:space="preserve">O2 </w:t>
      </w:r>
      <w:r w:rsidRPr="002457AD">
        <w:rPr>
          <w:i/>
          <w:sz w:val="24"/>
          <w:szCs w:val="24"/>
          <w:lang w:val="en-US"/>
        </w:rPr>
        <w:t>((Io</w:t>
      </w:r>
      <w:r w:rsidRPr="002457AD">
        <w:rPr>
          <w:i/>
          <w:sz w:val="24"/>
          <w:szCs w:val="24"/>
          <w:vertAlign w:val="subscript"/>
          <w:lang w:val="en-US"/>
        </w:rPr>
        <w:t>5</w:t>
      </w:r>
      <w:r w:rsidRPr="002457AD">
        <w:rPr>
          <w:i/>
          <w:sz w:val="24"/>
          <w:szCs w:val="24"/>
          <w:lang w:val="en-US"/>
        </w:rPr>
        <w:t>, f</w:t>
      </w:r>
      <w:r w:rsidRPr="002457AD">
        <w:rPr>
          <w:i/>
          <w:sz w:val="24"/>
          <w:szCs w:val="24"/>
          <w:vertAlign w:val="subscript"/>
          <w:lang w:val="en-US"/>
        </w:rPr>
        <w:t xml:space="preserve">O5 </w:t>
      </w:r>
      <w:r w:rsidRPr="002457AD">
        <w:rPr>
          <w:i/>
          <w:sz w:val="24"/>
          <w:szCs w:val="24"/>
          <w:lang w:val="en-US"/>
        </w:rPr>
        <w:t>), (</w:t>
      </w:r>
      <w:r w:rsidRPr="002457AD">
        <w:rPr>
          <w:i/>
          <w:sz w:val="24"/>
          <w:szCs w:val="24"/>
          <w:vertAlign w:val="subscript"/>
          <w:lang w:val="en-US"/>
        </w:rPr>
        <w:t xml:space="preserve"> </w:t>
      </w:r>
      <w:r w:rsidRPr="002457AD">
        <w:rPr>
          <w:i/>
          <w:sz w:val="24"/>
          <w:szCs w:val="24"/>
          <w:lang w:val="en-US"/>
        </w:rPr>
        <w:t>Io</w:t>
      </w:r>
      <w:r w:rsidRPr="002457AD">
        <w:rPr>
          <w:i/>
          <w:sz w:val="24"/>
          <w:szCs w:val="24"/>
          <w:vertAlign w:val="subscript"/>
          <w:lang w:val="en-US"/>
        </w:rPr>
        <w:t>6</w:t>
      </w:r>
      <w:r w:rsidRPr="002457AD">
        <w:rPr>
          <w:i/>
          <w:sz w:val="24"/>
          <w:szCs w:val="24"/>
          <w:lang w:val="en-US"/>
        </w:rPr>
        <w:t xml:space="preserve"> , f</w:t>
      </w:r>
      <w:r w:rsidRPr="002457AD">
        <w:rPr>
          <w:i/>
          <w:sz w:val="24"/>
          <w:szCs w:val="24"/>
          <w:vertAlign w:val="subscript"/>
          <w:lang w:val="en-US"/>
        </w:rPr>
        <w:t>O5</w:t>
      </w:r>
      <w:r w:rsidRPr="002457AD">
        <w:rPr>
          <w:i/>
          <w:sz w:val="24"/>
          <w:szCs w:val="24"/>
          <w:lang w:val="en-US"/>
        </w:rPr>
        <w:t>)); f</w:t>
      </w:r>
      <w:r w:rsidRPr="002457AD">
        <w:rPr>
          <w:i/>
          <w:sz w:val="24"/>
          <w:szCs w:val="24"/>
          <w:vertAlign w:val="subscript"/>
          <w:lang w:val="en-US"/>
        </w:rPr>
        <w:t xml:space="preserve">O3 </w:t>
      </w:r>
      <w:r w:rsidRPr="002457AD">
        <w:rPr>
          <w:i/>
          <w:sz w:val="24"/>
          <w:szCs w:val="24"/>
          <w:lang w:val="en-US"/>
        </w:rPr>
        <w:t>; f</w:t>
      </w:r>
      <w:r w:rsidRPr="002457AD">
        <w:rPr>
          <w:i/>
          <w:sz w:val="24"/>
          <w:szCs w:val="24"/>
          <w:vertAlign w:val="subscript"/>
          <w:lang w:val="en-US"/>
        </w:rPr>
        <w:t xml:space="preserve">O4 </w:t>
      </w:r>
      <w:r w:rsidRPr="002457AD">
        <w:rPr>
          <w:i/>
          <w:sz w:val="24"/>
          <w:szCs w:val="24"/>
          <w:lang w:val="en-US"/>
        </w:rPr>
        <w:t>((Io</w:t>
      </w:r>
      <w:r w:rsidRPr="002457AD">
        <w:rPr>
          <w:i/>
          <w:sz w:val="24"/>
          <w:szCs w:val="24"/>
          <w:vertAlign w:val="subscript"/>
          <w:lang w:val="en-US"/>
        </w:rPr>
        <w:t>7</w:t>
      </w:r>
      <w:r w:rsidRPr="002457AD">
        <w:rPr>
          <w:i/>
          <w:sz w:val="24"/>
          <w:szCs w:val="24"/>
          <w:lang w:val="en-US"/>
        </w:rPr>
        <w:t>, f</w:t>
      </w:r>
      <w:r w:rsidRPr="002457AD">
        <w:rPr>
          <w:i/>
          <w:sz w:val="24"/>
          <w:szCs w:val="24"/>
          <w:vertAlign w:val="subscript"/>
          <w:lang w:val="en-US"/>
        </w:rPr>
        <w:t xml:space="preserve">O7 </w:t>
      </w:r>
      <w:r w:rsidRPr="002457AD">
        <w:rPr>
          <w:i/>
          <w:sz w:val="24"/>
          <w:szCs w:val="24"/>
          <w:lang w:val="en-US"/>
        </w:rPr>
        <w:t>), (</w:t>
      </w:r>
      <w:r w:rsidRPr="002457AD">
        <w:rPr>
          <w:i/>
          <w:sz w:val="24"/>
          <w:szCs w:val="24"/>
          <w:vertAlign w:val="subscript"/>
          <w:lang w:val="en-US"/>
        </w:rPr>
        <w:t xml:space="preserve"> </w:t>
      </w:r>
      <w:r w:rsidRPr="002457AD">
        <w:rPr>
          <w:i/>
          <w:sz w:val="24"/>
          <w:szCs w:val="24"/>
          <w:lang w:val="en-US"/>
        </w:rPr>
        <w:t>Io</w:t>
      </w:r>
      <w:r w:rsidRPr="002457AD">
        <w:rPr>
          <w:i/>
          <w:sz w:val="24"/>
          <w:szCs w:val="24"/>
          <w:vertAlign w:val="subscript"/>
          <w:lang w:val="en-US"/>
        </w:rPr>
        <w:t>8</w:t>
      </w:r>
      <w:r w:rsidRPr="002457AD">
        <w:rPr>
          <w:i/>
          <w:sz w:val="24"/>
          <w:szCs w:val="24"/>
          <w:lang w:val="en-US"/>
        </w:rPr>
        <w:t xml:space="preserve"> , f</w:t>
      </w:r>
      <w:r w:rsidRPr="002457AD">
        <w:rPr>
          <w:i/>
          <w:sz w:val="24"/>
          <w:szCs w:val="24"/>
          <w:vertAlign w:val="subscript"/>
          <w:lang w:val="en-US"/>
        </w:rPr>
        <w:t>O8</w:t>
      </w:r>
      <w:r w:rsidRPr="002457AD">
        <w:rPr>
          <w:i/>
          <w:sz w:val="24"/>
          <w:szCs w:val="24"/>
          <w:lang w:val="en-US"/>
        </w:rPr>
        <w:t>))&gt;</w:t>
      </w:r>
      <w:r w:rsidRPr="002457AD">
        <w:rPr>
          <w:i/>
          <w:sz w:val="24"/>
          <w:szCs w:val="24"/>
          <w:vertAlign w:val="subscript"/>
          <w:lang w:val="en-US"/>
        </w:rPr>
        <w:t xml:space="preserve">, </w:t>
      </w:r>
    </w:p>
    <w:p w:rsidR="00CD1889" w:rsidRPr="002457AD" w:rsidRDefault="00CD1889" w:rsidP="00623048">
      <w:pPr>
        <w:rPr>
          <w:i/>
          <w:sz w:val="24"/>
          <w:szCs w:val="24"/>
          <w:lang w:val="en-US"/>
        </w:rPr>
      </w:pPr>
      <w:r w:rsidRPr="002457AD">
        <w:rPr>
          <w:i/>
          <w:sz w:val="24"/>
          <w:szCs w:val="24"/>
        </w:rPr>
        <w:t>М</w:t>
      </w:r>
      <w:r w:rsidRPr="002457AD">
        <w:rPr>
          <w:i/>
          <w:sz w:val="24"/>
          <w:szCs w:val="24"/>
          <w:vertAlign w:val="subscript"/>
          <w:lang w:val="en-US"/>
        </w:rPr>
        <w:t>sys2</w:t>
      </w:r>
      <w:r w:rsidRPr="002457AD">
        <w:rPr>
          <w:i/>
          <w:sz w:val="24"/>
          <w:szCs w:val="24"/>
          <w:lang w:val="en-US"/>
        </w:rPr>
        <w:t xml:space="preserve"> = </w:t>
      </w:r>
      <w:r w:rsidRPr="002457AD">
        <w:rPr>
          <w:i/>
          <w:sz w:val="24"/>
          <w:szCs w:val="24"/>
        </w:rPr>
        <w:sym w:font="Symbol" w:char="F03C"/>
      </w:r>
      <w:r w:rsidRPr="002457AD">
        <w:rPr>
          <w:i/>
          <w:sz w:val="24"/>
          <w:szCs w:val="24"/>
          <w:lang w:val="en-US"/>
        </w:rPr>
        <w:t xml:space="preserve"> F</w:t>
      </w:r>
      <w:r w:rsidRPr="002457AD">
        <w:rPr>
          <w:i/>
          <w:sz w:val="24"/>
          <w:szCs w:val="24"/>
          <w:vertAlign w:val="subscript"/>
          <w:lang w:val="en-US"/>
        </w:rPr>
        <w:t>2</w:t>
      </w:r>
      <w:r w:rsidRPr="002457AD">
        <w:rPr>
          <w:i/>
          <w:sz w:val="24"/>
          <w:szCs w:val="24"/>
          <w:lang w:val="en-US"/>
        </w:rPr>
        <w:t xml:space="preserve"> (f</w:t>
      </w:r>
      <w:r w:rsidRPr="002457AD">
        <w:rPr>
          <w:i/>
          <w:sz w:val="24"/>
          <w:szCs w:val="24"/>
          <w:vertAlign w:val="subscript"/>
          <w:lang w:val="en-US"/>
        </w:rPr>
        <w:t xml:space="preserve">O2 </w:t>
      </w:r>
      <w:r w:rsidRPr="002457AD">
        <w:rPr>
          <w:i/>
          <w:sz w:val="24"/>
          <w:szCs w:val="24"/>
          <w:lang w:val="en-US"/>
        </w:rPr>
        <w:t>((Io</w:t>
      </w:r>
      <w:r w:rsidRPr="002457AD">
        <w:rPr>
          <w:i/>
          <w:sz w:val="24"/>
          <w:szCs w:val="24"/>
          <w:vertAlign w:val="subscript"/>
          <w:lang w:val="en-US"/>
        </w:rPr>
        <w:t>5</w:t>
      </w:r>
      <w:r w:rsidRPr="002457AD">
        <w:rPr>
          <w:i/>
          <w:sz w:val="24"/>
          <w:szCs w:val="24"/>
          <w:lang w:val="en-US"/>
        </w:rPr>
        <w:t>, f</w:t>
      </w:r>
      <w:r w:rsidRPr="002457AD">
        <w:rPr>
          <w:i/>
          <w:sz w:val="24"/>
          <w:szCs w:val="24"/>
          <w:vertAlign w:val="subscript"/>
          <w:lang w:val="en-US"/>
        </w:rPr>
        <w:t xml:space="preserve">O5 </w:t>
      </w:r>
      <w:r w:rsidRPr="002457AD">
        <w:rPr>
          <w:i/>
          <w:sz w:val="24"/>
          <w:szCs w:val="24"/>
          <w:lang w:val="en-US"/>
        </w:rPr>
        <w:t>), (</w:t>
      </w:r>
      <w:r w:rsidRPr="002457AD">
        <w:rPr>
          <w:i/>
          <w:sz w:val="24"/>
          <w:szCs w:val="24"/>
          <w:vertAlign w:val="subscript"/>
          <w:lang w:val="en-US"/>
        </w:rPr>
        <w:t xml:space="preserve"> </w:t>
      </w:r>
      <w:r w:rsidRPr="002457AD">
        <w:rPr>
          <w:i/>
          <w:sz w:val="24"/>
          <w:szCs w:val="24"/>
          <w:lang w:val="en-US"/>
        </w:rPr>
        <w:t>Io</w:t>
      </w:r>
      <w:r w:rsidRPr="002457AD">
        <w:rPr>
          <w:i/>
          <w:sz w:val="24"/>
          <w:szCs w:val="24"/>
          <w:vertAlign w:val="subscript"/>
          <w:lang w:val="en-US"/>
        </w:rPr>
        <w:t>6</w:t>
      </w:r>
      <w:r w:rsidRPr="002457AD">
        <w:rPr>
          <w:i/>
          <w:sz w:val="24"/>
          <w:szCs w:val="24"/>
          <w:lang w:val="en-US"/>
        </w:rPr>
        <w:t xml:space="preserve"> , f</w:t>
      </w:r>
      <w:r w:rsidRPr="002457AD">
        <w:rPr>
          <w:i/>
          <w:sz w:val="24"/>
          <w:szCs w:val="24"/>
          <w:vertAlign w:val="subscript"/>
          <w:lang w:val="en-US"/>
        </w:rPr>
        <w:t>O5</w:t>
      </w:r>
      <w:r w:rsidRPr="002457AD">
        <w:rPr>
          <w:i/>
          <w:sz w:val="24"/>
          <w:szCs w:val="24"/>
          <w:lang w:val="en-US"/>
        </w:rPr>
        <w:t>)&gt;;</w:t>
      </w:r>
    </w:p>
    <w:p w:rsidR="00CD1889" w:rsidRPr="002457AD" w:rsidRDefault="00CD1889" w:rsidP="00623048">
      <w:pPr>
        <w:rPr>
          <w:i/>
          <w:sz w:val="24"/>
          <w:szCs w:val="24"/>
          <w:vertAlign w:val="subscript"/>
          <w:lang w:val="en-US"/>
        </w:rPr>
      </w:pPr>
      <w:r w:rsidRPr="002457AD">
        <w:rPr>
          <w:i/>
          <w:sz w:val="24"/>
          <w:szCs w:val="24"/>
        </w:rPr>
        <w:t>М</w:t>
      </w:r>
      <w:r w:rsidRPr="002457AD">
        <w:rPr>
          <w:i/>
          <w:sz w:val="24"/>
          <w:szCs w:val="24"/>
          <w:vertAlign w:val="subscript"/>
          <w:lang w:val="en-US"/>
        </w:rPr>
        <w:t xml:space="preserve">sys3 </w:t>
      </w:r>
      <w:r w:rsidRPr="002457AD">
        <w:rPr>
          <w:i/>
          <w:sz w:val="24"/>
          <w:szCs w:val="24"/>
          <w:lang w:val="en-US"/>
        </w:rPr>
        <w:t xml:space="preserve">= </w:t>
      </w:r>
      <w:r w:rsidRPr="002457AD">
        <w:rPr>
          <w:i/>
          <w:sz w:val="24"/>
          <w:szCs w:val="24"/>
        </w:rPr>
        <w:sym w:font="Symbol" w:char="F03C"/>
      </w:r>
      <w:r w:rsidRPr="002457AD">
        <w:rPr>
          <w:i/>
          <w:sz w:val="24"/>
          <w:szCs w:val="24"/>
          <w:lang w:val="en-US"/>
        </w:rPr>
        <w:t xml:space="preserve"> F</w:t>
      </w:r>
      <w:r w:rsidRPr="002457AD">
        <w:rPr>
          <w:i/>
          <w:sz w:val="24"/>
          <w:szCs w:val="24"/>
          <w:vertAlign w:val="subscript"/>
          <w:lang w:val="en-US"/>
        </w:rPr>
        <w:t xml:space="preserve">3 </w:t>
      </w:r>
      <w:r w:rsidRPr="002457AD">
        <w:rPr>
          <w:i/>
          <w:sz w:val="24"/>
          <w:szCs w:val="24"/>
          <w:lang w:val="en-US"/>
        </w:rPr>
        <w:t>(f</w:t>
      </w:r>
      <w:r w:rsidRPr="002457AD">
        <w:rPr>
          <w:i/>
          <w:sz w:val="24"/>
          <w:szCs w:val="24"/>
          <w:vertAlign w:val="subscript"/>
          <w:lang w:val="en-US"/>
        </w:rPr>
        <w:t>O3</w:t>
      </w:r>
      <w:r w:rsidRPr="002457AD">
        <w:rPr>
          <w:i/>
          <w:sz w:val="24"/>
          <w:szCs w:val="24"/>
          <w:lang w:val="en-US"/>
        </w:rPr>
        <w:t>)&gt;;</w:t>
      </w:r>
      <w:r w:rsidRPr="002457AD">
        <w:rPr>
          <w:i/>
          <w:sz w:val="24"/>
          <w:szCs w:val="24"/>
          <w:vertAlign w:val="subscript"/>
          <w:lang w:val="en-US"/>
        </w:rPr>
        <w:t xml:space="preserve"> </w:t>
      </w:r>
    </w:p>
    <w:p w:rsidR="00CD1889" w:rsidRPr="002457AD" w:rsidRDefault="00CD1889" w:rsidP="00623048">
      <w:pPr>
        <w:rPr>
          <w:sz w:val="24"/>
          <w:szCs w:val="24"/>
          <w:lang w:val="en-US"/>
        </w:rPr>
      </w:pPr>
      <w:r w:rsidRPr="002457AD">
        <w:rPr>
          <w:i/>
          <w:sz w:val="24"/>
          <w:szCs w:val="24"/>
        </w:rPr>
        <w:t>М</w:t>
      </w:r>
      <w:r w:rsidRPr="002457AD">
        <w:rPr>
          <w:i/>
          <w:sz w:val="24"/>
          <w:szCs w:val="24"/>
          <w:vertAlign w:val="subscript"/>
          <w:lang w:val="en-US"/>
        </w:rPr>
        <w:t xml:space="preserve">sys4 </w:t>
      </w:r>
      <w:r w:rsidRPr="002457AD">
        <w:rPr>
          <w:i/>
          <w:sz w:val="24"/>
          <w:szCs w:val="24"/>
          <w:lang w:val="en-US"/>
        </w:rPr>
        <w:t xml:space="preserve">= </w:t>
      </w:r>
      <w:r w:rsidRPr="002457AD">
        <w:rPr>
          <w:i/>
          <w:sz w:val="24"/>
          <w:szCs w:val="24"/>
        </w:rPr>
        <w:sym w:font="Symbol" w:char="F03C"/>
      </w:r>
      <w:r w:rsidRPr="002457AD">
        <w:rPr>
          <w:i/>
          <w:sz w:val="24"/>
          <w:szCs w:val="24"/>
          <w:lang w:val="en-US"/>
        </w:rPr>
        <w:t xml:space="preserve"> F</w:t>
      </w:r>
      <w:r w:rsidRPr="002457AD">
        <w:rPr>
          <w:i/>
          <w:sz w:val="24"/>
          <w:szCs w:val="24"/>
          <w:vertAlign w:val="subscript"/>
          <w:lang w:val="en-US"/>
        </w:rPr>
        <w:t xml:space="preserve">4 </w:t>
      </w:r>
      <w:r w:rsidRPr="002457AD">
        <w:rPr>
          <w:i/>
          <w:sz w:val="24"/>
          <w:szCs w:val="24"/>
          <w:lang w:val="en-US"/>
        </w:rPr>
        <w:t>((Io</w:t>
      </w:r>
      <w:r w:rsidRPr="002457AD">
        <w:rPr>
          <w:i/>
          <w:sz w:val="24"/>
          <w:szCs w:val="24"/>
          <w:vertAlign w:val="subscript"/>
          <w:lang w:val="en-US"/>
        </w:rPr>
        <w:t>7</w:t>
      </w:r>
      <w:r w:rsidRPr="002457AD">
        <w:rPr>
          <w:i/>
          <w:sz w:val="24"/>
          <w:szCs w:val="24"/>
          <w:lang w:val="en-US"/>
        </w:rPr>
        <w:t>, f</w:t>
      </w:r>
      <w:r w:rsidRPr="002457AD">
        <w:rPr>
          <w:i/>
          <w:sz w:val="24"/>
          <w:szCs w:val="24"/>
          <w:vertAlign w:val="subscript"/>
          <w:lang w:val="en-US"/>
        </w:rPr>
        <w:t xml:space="preserve">O7 </w:t>
      </w:r>
      <w:r w:rsidRPr="002457AD">
        <w:rPr>
          <w:i/>
          <w:sz w:val="24"/>
          <w:szCs w:val="24"/>
          <w:lang w:val="en-US"/>
        </w:rPr>
        <w:t>), (</w:t>
      </w:r>
      <w:r w:rsidRPr="002457AD">
        <w:rPr>
          <w:i/>
          <w:sz w:val="24"/>
          <w:szCs w:val="24"/>
          <w:vertAlign w:val="subscript"/>
          <w:lang w:val="en-US"/>
        </w:rPr>
        <w:t xml:space="preserve"> </w:t>
      </w:r>
      <w:r w:rsidRPr="002457AD">
        <w:rPr>
          <w:i/>
          <w:sz w:val="24"/>
          <w:szCs w:val="24"/>
          <w:lang w:val="en-US"/>
        </w:rPr>
        <w:t>Io</w:t>
      </w:r>
      <w:r w:rsidRPr="002457AD">
        <w:rPr>
          <w:i/>
          <w:sz w:val="24"/>
          <w:szCs w:val="24"/>
          <w:vertAlign w:val="subscript"/>
          <w:lang w:val="en-US"/>
        </w:rPr>
        <w:t>8</w:t>
      </w:r>
      <w:r w:rsidRPr="002457AD">
        <w:rPr>
          <w:i/>
          <w:sz w:val="24"/>
          <w:szCs w:val="24"/>
          <w:lang w:val="en-US"/>
        </w:rPr>
        <w:t xml:space="preserve"> , f</w:t>
      </w:r>
      <w:r w:rsidRPr="002457AD">
        <w:rPr>
          <w:i/>
          <w:sz w:val="24"/>
          <w:szCs w:val="24"/>
          <w:vertAlign w:val="subscript"/>
          <w:lang w:val="en-US"/>
        </w:rPr>
        <w:t>O8</w:t>
      </w:r>
      <w:r w:rsidRPr="002457AD">
        <w:rPr>
          <w:i/>
          <w:sz w:val="24"/>
          <w:szCs w:val="24"/>
          <w:lang w:val="en-US"/>
        </w:rPr>
        <w:t>))&gt;.</w:t>
      </w:r>
    </w:p>
    <w:p w:rsidR="00467E78" w:rsidRPr="002457AD" w:rsidRDefault="00CD1889" w:rsidP="00623048">
      <w:pPr>
        <w:spacing w:before="120"/>
        <w:rPr>
          <w:sz w:val="24"/>
          <w:szCs w:val="24"/>
        </w:rPr>
      </w:pPr>
      <w:r w:rsidRPr="002457AD">
        <w:rPr>
          <w:sz w:val="24"/>
          <w:szCs w:val="24"/>
        </w:rPr>
        <w:t>С помощью треугольника Фреге объект</w:t>
      </w:r>
      <w:r w:rsidR="00CC3B77" w:rsidRPr="002457AD">
        <w:rPr>
          <w:sz w:val="24"/>
          <w:szCs w:val="24"/>
        </w:rPr>
        <w:t>ам</w:t>
      </w:r>
      <w:r w:rsidRPr="002457AD">
        <w:rPr>
          <w:sz w:val="24"/>
          <w:szCs w:val="24"/>
        </w:rPr>
        <w:t xml:space="preserve"> задаются уникальные имена:</w:t>
      </w:r>
    </w:p>
    <w:p w:rsidR="00467E78" w:rsidRPr="002457AD" w:rsidRDefault="00CD1889" w:rsidP="00A869F9">
      <w:pPr>
        <w:numPr>
          <w:ilvl w:val="0"/>
          <w:numId w:val="20"/>
        </w:numPr>
        <w:spacing w:before="120"/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знак </w:t>
      </w:r>
      <w:r w:rsidR="00752004" w:rsidRPr="002457AD">
        <w:rPr>
          <w:sz w:val="24"/>
          <w:szCs w:val="24"/>
        </w:rPr>
        <w:t>—</w:t>
      </w:r>
      <w:r w:rsidRPr="002457AD">
        <w:rPr>
          <w:sz w:val="24"/>
          <w:szCs w:val="24"/>
        </w:rPr>
        <w:t xml:space="preserve"> идентификатор, который задает сущность объектной реальности;</w:t>
      </w:r>
    </w:p>
    <w:p w:rsidR="00467E78" w:rsidRPr="002457AD" w:rsidRDefault="00CD1889" w:rsidP="00A869F9">
      <w:pPr>
        <w:numPr>
          <w:ilvl w:val="0"/>
          <w:numId w:val="20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денотат </w:t>
      </w:r>
      <w:r w:rsidR="00752004" w:rsidRPr="002457AD">
        <w:rPr>
          <w:sz w:val="24"/>
          <w:szCs w:val="24"/>
        </w:rPr>
        <w:t>—</w:t>
      </w:r>
      <w:r w:rsidRPr="002457AD">
        <w:rPr>
          <w:sz w:val="24"/>
          <w:szCs w:val="24"/>
        </w:rPr>
        <w:t xml:space="preserve"> сущность, смысл;</w:t>
      </w:r>
    </w:p>
    <w:p w:rsidR="00CD1889" w:rsidRPr="002457AD" w:rsidRDefault="00CD1889" w:rsidP="00A869F9">
      <w:pPr>
        <w:numPr>
          <w:ilvl w:val="0"/>
          <w:numId w:val="20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концепт </w:t>
      </w:r>
      <w:r w:rsidR="00752004" w:rsidRPr="002457AD">
        <w:rPr>
          <w:sz w:val="24"/>
          <w:szCs w:val="24"/>
        </w:rPr>
        <w:t>—</w:t>
      </w:r>
      <w:r w:rsidRPr="002457AD">
        <w:rPr>
          <w:sz w:val="24"/>
          <w:szCs w:val="24"/>
        </w:rPr>
        <w:t xml:space="preserve"> совокупность свойств или предикатов из унарных предикатов «иметь свойство» с помощью логических связок.</w:t>
      </w:r>
    </w:p>
    <w:p w:rsidR="00CD1889" w:rsidRPr="002457AD" w:rsidRDefault="00CD1889" w:rsidP="00623048">
      <w:pPr>
        <w:spacing w:before="120"/>
        <w:rPr>
          <w:sz w:val="24"/>
          <w:szCs w:val="24"/>
        </w:rPr>
      </w:pPr>
      <w:r w:rsidRPr="002457AD">
        <w:rPr>
          <w:sz w:val="24"/>
          <w:szCs w:val="24"/>
        </w:rPr>
        <w:t xml:space="preserve">Эти данные определяют сущность объекта описания для его использования в конфигурационной сборке варианта функций </w:t>
      </w:r>
      <w:r w:rsidRPr="002457AD">
        <w:rPr>
          <w:i/>
          <w:sz w:val="24"/>
          <w:szCs w:val="24"/>
          <w:lang w:val="en-US"/>
        </w:rPr>
        <w:t>F</w:t>
      </w:r>
      <w:r w:rsidRPr="002457AD">
        <w:rPr>
          <w:i/>
          <w:sz w:val="24"/>
          <w:szCs w:val="24"/>
          <w:vertAlign w:val="subscript"/>
          <w:lang w:val="en-US"/>
        </w:rPr>
        <w:t>i</w:t>
      </w:r>
      <w:r w:rsidRPr="002457AD">
        <w:rPr>
          <w:sz w:val="24"/>
          <w:szCs w:val="24"/>
        </w:rPr>
        <w:t xml:space="preserve"> или соответствующей программы ее реализации в среде систем </w:t>
      </w:r>
      <w:r w:rsidRPr="002457AD">
        <w:rPr>
          <w:sz w:val="24"/>
          <w:szCs w:val="24"/>
          <w:lang w:val="en-US"/>
        </w:rPr>
        <w:t>VS</w:t>
      </w:r>
      <w:r w:rsidRPr="002457AD">
        <w:rPr>
          <w:sz w:val="24"/>
          <w:szCs w:val="24"/>
        </w:rPr>
        <w:t>.</w:t>
      </w:r>
      <w:r w:rsidRPr="002457AD">
        <w:rPr>
          <w:sz w:val="24"/>
          <w:szCs w:val="24"/>
          <w:lang w:val="en-US"/>
        </w:rPr>
        <w:t>MS</w:t>
      </w:r>
      <w:r w:rsidRPr="002457AD">
        <w:rPr>
          <w:sz w:val="24"/>
          <w:szCs w:val="24"/>
        </w:rPr>
        <w:t xml:space="preserve">, </w:t>
      </w:r>
      <w:proofErr w:type="spellStart"/>
      <w:r w:rsidRPr="002457AD">
        <w:rPr>
          <w:sz w:val="24"/>
          <w:szCs w:val="24"/>
          <w:lang w:val="en-US"/>
        </w:rPr>
        <w:t>IBMSphere</w:t>
      </w:r>
      <w:proofErr w:type="spellEnd"/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Java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Linux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Intel</w:t>
      </w:r>
      <w:r w:rsidRPr="002457AD">
        <w:rPr>
          <w:sz w:val="24"/>
          <w:szCs w:val="24"/>
        </w:rPr>
        <w:t xml:space="preserve"> [20]. </w:t>
      </w:r>
    </w:p>
    <w:p w:rsidR="00CD1889" w:rsidRPr="002457AD" w:rsidRDefault="00CD1889" w:rsidP="00623048">
      <w:pPr>
        <w:spacing w:before="120"/>
        <w:rPr>
          <w:color w:val="000000"/>
          <w:sz w:val="24"/>
          <w:szCs w:val="24"/>
        </w:rPr>
      </w:pPr>
      <w:proofErr w:type="spellStart"/>
      <w:r w:rsidRPr="002457AD">
        <w:rPr>
          <w:b/>
          <w:sz w:val="24"/>
          <w:szCs w:val="24"/>
        </w:rPr>
        <w:t>Сервисно</w:t>
      </w:r>
      <w:proofErr w:type="spellEnd"/>
      <w:r w:rsidRPr="002457AD">
        <w:rPr>
          <w:b/>
          <w:sz w:val="24"/>
          <w:szCs w:val="24"/>
        </w:rPr>
        <w:t>-компонентное программирование.</w:t>
      </w:r>
      <w:r w:rsidRPr="002457AD">
        <w:rPr>
          <w:sz w:val="24"/>
          <w:szCs w:val="24"/>
        </w:rPr>
        <w:t xml:space="preserve"> Основано на системных и </w:t>
      </w:r>
      <w:proofErr w:type="spellStart"/>
      <w:r w:rsidRPr="002457AD">
        <w:rPr>
          <w:sz w:val="24"/>
          <w:szCs w:val="24"/>
        </w:rPr>
        <w:t>сервисно</w:t>
      </w:r>
      <w:proofErr w:type="spellEnd"/>
      <w:r w:rsidRPr="002457AD">
        <w:rPr>
          <w:sz w:val="24"/>
          <w:szCs w:val="24"/>
        </w:rPr>
        <w:t>-компонентных ресурсах Интернет [22</w:t>
      </w:r>
      <w:r w:rsidR="00337905" w:rsidRPr="002457AD">
        <w:rPr>
          <w:sz w:val="24"/>
          <w:szCs w:val="24"/>
        </w:rPr>
        <w:t>–</w:t>
      </w:r>
      <w:r w:rsidRPr="002457AD">
        <w:rPr>
          <w:sz w:val="24"/>
          <w:szCs w:val="24"/>
        </w:rPr>
        <w:t xml:space="preserve">26]. </w:t>
      </w:r>
      <w:r w:rsidRPr="002457AD">
        <w:rPr>
          <w:color w:val="000000"/>
          <w:sz w:val="24"/>
          <w:szCs w:val="24"/>
        </w:rPr>
        <w:t xml:space="preserve">Сервис Интернета </w:t>
      </w:r>
      <w:r w:rsidR="005D1209" w:rsidRPr="002457AD">
        <w:rPr>
          <w:color w:val="000000"/>
          <w:sz w:val="24"/>
          <w:szCs w:val="24"/>
        </w:rPr>
        <w:t xml:space="preserve"> представляет собой </w:t>
      </w:r>
      <w:r w:rsidRPr="002457AD">
        <w:rPr>
          <w:color w:val="000000"/>
          <w:sz w:val="24"/>
          <w:szCs w:val="24"/>
        </w:rPr>
        <w:t xml:space="preserve">ресурс, который реализует некоторые </w:t>
      </w:r>
      <w:r w:rsidR="005D1209" w:rsidRPr="002457AD">
        <w:rPr>
          <w:color w:val="000000"/>
          <w:sz w:val="24"/>
          <w:szCs w:val="24"/>
        </w:rPr>
        <w:t xml:space="preserve">общие </w:t>
      </w:r>
      <w:r w:rsidRPr="002457AD">
        <w:rPr>
          <w:color w:val="000000"/>
          <w:sz w:val="24"/>
          <w:szCs w:val="24"/>
        </w:rPr>
        <w:t xml:space="preserve">функции </w:t>
      </w:r>
      <w:r w:rsidR="005D1209" w:rsidRPr="002457AD">
        <w:rPr>
          <w:color w:val="000000"/>
          <w:sz w:val="24"/>
          <w:szCs w:val="24"/>
        </w:rPr>
        <w:t xml:space="preserve">в службе Интернет. </w:t>
      </w:r>
      <w:r w:rsidRPr="002457AD">
        <w:rPr>
          <w:color w:val="000000"/>
          <w:sz w:val="24"/>
          <w:szCs w:val="24"/>
        </w:rPr>
        <w:t>Например, сервисы транзакций, именования, безопасности</w:t>
      </w:r>
      <w:r w:rsidR="005D1209" w:rsidRPr="002457AD">
        <w:rPr>
          <w:color w:val="000000"/>
          <w:sz w:val="24"/>
          <w:szCs w:val="24"/>
        </w:rPr>
        <w:t xml:space="preserve">, защиты </w:t>
      </w:r>
      <w:r w:rsidRPr="002457AD">
        <w:rPr>
          <w:color w:val="000000"/>
          <w:sz w:val="24"/>
          <w:szCs w:val="24"/>
        </w:rPr>
        <w:t xml:space="preserve"> и др. </w:t>
      </w:r>
    </w:p>
    <w:p w:rsidR="00CD1889" w:rsidRPr="002457AD" w:rsidRDefault="00CD1889" w:rsidP="005D1209">
      <w:pPr>
        <w:spacing w:before="120"/>
        <w:rPr>
          <w:sz w:val="24"/>
          <w:szCs w:val="24"/>
        </w:rPr>
      </w:pPr>
      <w:r w:rsidRPr="002457AD">
        <w:rPr>
          <w:sz w:val="24"/>
          <w:szCs w:val="24"/>
          <w:lang w:eastAsia="ru-RU"/>
        </w:rPr>
        <w:lastRenderedPageBreak/>
        <w:t>Веб-сервис</w:t>
      </w:r>
      <w:r w:rsidRPr="002457AD">
        <w:rPr>
          <w:iCs/>
          <w:sz w:val="24"/>
          <w:szCs w:val="24"/>
          <w:lang w:eastAsia="ru-RU"/>
        </w:rPr>
        <w:t xml:space="preserve"> имеет URL-адрес, интерфейс и механизм взаимодействия с другим сервисом через протоколы Интернет или </w:t>
      </w:r>
      <w:r w:rsidRPr="002457AD">
        <w:rPr>
          <w:sz w:val="24"/>
          <w:szCs w:val="24"/>
          <w:lang w:eastAsia="ru-RU"/>
        </w:rPr>
        <w:t>связи с другими программ</w:t>
      </w:r>
      <w:r w:rsidR="005D1209" w:rsidRPr="002457AD">
        <w:rPr>
          <w:sz w:val="24"/>
          <w:szCs w:val="24"/>
          <w:lang w:eastAsia="ru-RU"/>
        </w:rPr>
        <w:t xml:space="preserve">ными элементами </w:t>
      </w:r>
      <w:r w:rsidRPr="002457AD">
        <w:rPr>
          <w:sz w:val="24"/>
          <w:szCs w:val="24"/>
          <w:lang w:eastAsia="ru-RU"/>
        </w:rPr>
        <w:t xml:space="preserve"> БД и деловыми операциями. Обмен данными между веб-сервисом и КПИ осуществляется с помощью XML-документов, оформленных в виде сообщений. Веб-сервисы обеспечивают решение задачи </w:t>
      </w:r>
      <w:r w:rsidRPr="002457AD">
        <w:rPr>
          <w:i/>
          <w:iCs/>
          <w:sz w:val="24"/>
          <w:szCs w:val="24"/>
          <w:lang w:eastAsia="ru-RU"/>
        </w:rPr>
        <w:t xml:space="preserve">интеграции (сборки) приложений </w:t>
      </w:r>
      <w:r w:rsidRPr="002457AD">
        <w:rPr>
          <w:sz w:val="24"/>
          <w:szCs w:val="24"/>
          <w:lang w:eastAsia="ru-RU"/>
        </w:rPr>
        <w:t>разной природы, явля</w:t>
      </w:r>
      <w:r w:rsidRPr="002457AD">
        <w:rPr>
          <w:iCs/>
          <w:sz w:val="24"/>
          <w:szCs w:val="24"/>
          <w:lang w:eastAsia="ru-RU"/>
        </w:rPr>
        <w:t xml:space="preserve">ясь при этом </w:t>
      </w:r>
      <w:r w:rsidRPr="002457AD">
        <w:rPr>
          <w:sz w:val="24"/>
          <w:szCs w:val="24"/>
          <w:lang w:eastAsia="ru-RU"/>
        </w:rPr>
        <w:t>инструментом построения распределенных систем.</w:t>
      </w:r>
      <w:r w:rsidR="005D1209" w:rsidRPr="002457AD">
        <w:rPr>
          <w:sz w:val="24"/>
          <w:szCs w:val="24"/>
          <w:lang w:eastAsia="ru-RU"/>
        </w:rPr>
        <w:t xml:space="preserve"> К о</w:t>
      </w:r>
      <w:r w:rsidRPr="002457AD">
        <w:rPr>
          <w:sz w:val="24"/>
          <w:szCs w:val="24"/>
        </w:rPr>
        <w:t>сновные средства</w:t>
      </w:r>
      <w:r w:rsidR="005D1209" w:rsidRPr="002457AD">
        <w:rPr>
          <w:sz w:val="24"/>
          <w:szCs w:val="24"/>
        </w:rPr>
        <w:t>м</w:t>
      </w:r>
      <w:r w:rsidRPr="002457AD">
        <w:rPr>
          <w:sz w:val="24"/>
          <w:szCs w:val="24"/>
        </w:rPr>
        <w:t xml:space="preserve"> описания и разработки новых систем средствами веб-сервисов</w:t>
      </w:r>
      <w:r w:rsidR="005D1209" w:rsidRPr="002457AD">
        <w:rPr>
          <w:sz w:val="24"/>
          <w:szCs w:val="24"/>
        </w:rPr>
        <w:t xml:space="preserve"> относятся</w:t>
      </w:r>
      <w:r w:rsidRPr="002457AD">
        <w:rPr>
          <w:sz w:val="24"/>
          <w:szCs w:val="24"/>
        </w:rPr>
        <w:t>:</w:t>
      </w:r>
    </w:p>
    <w:p w:rsidR="00CD1889" w:rsidRPr="002457AD" w:rsidRDefault="00CD1889" w:rsidP="00A869F9">
      <w:pPr>
        <w:numPr>
          <w:ilvl w:val="0"/>
          <w:numId w:val="22"/>
        </w:numPr>
        <w:spacing w:before="120"/>
        <w:ind w:left="720"/>
        <w:rPr>
          <w:sz w:val="24"/>
          <w:szCs w:val="24"/>
        </w:rPr>
      </w:pPr>
      <w:r w:rsidRPr="002457AD">
        <w:rPr>
          <w:sz w:val="24"/>
          <w:szCs w:val="24"/>
        </w:rPr>
        <w:t>язык XML для описания и построения SOA-архитектуры;</w:t>
      </w:r>
    </w:p>
    <w:p w:rsidR="00CD1889" w:rsidRPr="002457AD" w:rsidRDefault="00CD1889" w:rsidP="00A869F9">
      <w:pPr>
        <w:numPr>
          <w:ilvl w:val="0"/>
          <w:numId w:val="22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язык WSDL (</w:t>
      </w:r>
      <w:r w:rsidRPr="002457AD">
        <w:rPr>
          <w:sz w:val="24"/>
          <w:szCs w:val="24"/>
          <w:lang w:val="en-US"/>
        </w:rPr>
        <w:t>Web</w:t>
      </w:r>
      <w:r w:rsidRPr="008C2A1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Services</w:t>
      </w:r>
      <w:r w:rsidRPr="008C2A1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Description</w:t>
      </w:r>
      <w:r w:rsidRPr="008C2A1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Language</w:t>
      </w:r>
      <w:r w:rsidRPr="002457AD">
        <w:rPr>
          <w:sz w:val="24"/>
          <w:szCs w:val="24"/>
        </w:rPr>
        <w:t>) для описания веб-сервисов и их интерфейсов в XML, а также типов данных, сообщений и протоколов связи сервисов;</w:t>
      </w:r>
    </w:p>
    <w:p w:rsidR="00CD1889" w:rsidRPr="002457AD" w:rsidRDefault="00CD1889" w:rsidP="00A869F9">
      <w:pPr>
        <w:numPr>
          <w:ilvl w:val="0"/>
          <w:numId w:val="22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SOAP для определения форматов запросов к веб-сервисам; </w:t>
      </w:r>
    </w:p>
    <w:p w:rsidR="00CD1889" w:rsidRPr="002457AD" w:rsidRDefault="00CD1889" w:rsidP="00A869F9">
      <w:pPr>
        <w:numPr>
          <w:ilvl w:val="0"/>
          <w:numId w:val="22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SCA для создания более сложной системы на основе компонентов и сервисов;</w:t>
      </w:r>
    </w:p>
    <w:p w:rsidR="00CD1889" w:rsidRPr="002457AD" w:rsidRDefault="00CD1889" w:rsidP="00A869F9">
      <w:pPr>
        <w:numPr>
          <w:ilvl w:val="0"/>
          <w:numId w:val="22"/>
        </w:numPr>
        <w:ind w:left="720"/>
        <w:rPr>
          <w:bCs/>
          <w:sz w:val="24"/>
          <w:szCs w:val="24"/>
        </w:rPr>
      </w:pPr>
      <w:r w:rsidRPr="002457AD">
        <w:rPr>
          <w:sz w:val="24"/>
          <w:szCs w:val="24"/>
          <w:lang w:eastAsia="ru-RU"/>
        </w:rPr>
        <w:t>UDDI для описания и интеграции сервисов, их хранения в библиотеках.</w:t>
      </w:r>
    </w:p>
    <w:p w:rsidR="00CD1889" w:rsidRPr="002457AD" w:rsidRDefault="005D1209" w:rsidP="005D1209">
      <w:pPr>
        <w:spacing w:before="120"/>
        <w:ind w:firstLine="0"/>
        <w:rPr>
          <w:sz w:val="24"/>
          <w:szCs w:val="24"/>
        </w:rPr>
      </w:pPr>
      <w:r w:rsidRPr="002457AD">
        <w:rPr>
          <w:sz w:val="24"/>
          <w:szCs w:val="24"/>
        </w:rPr>
        <w:t xml:space="preserve">      </w:t>
      </w:r>
      <w:r w:rsidR="00CD1889" w:rsidRPr="002457AD">
        <w:rPr>
          <w:sz w:val="24"/>
          <w:szCs w:val="24"/>
        </w:rPr>
        <w:t xml:space="preserve">Для сборки сервисов имеется </w:t>
      </w:r>
      <w:r w:rsidR="00495928" w:rsidRPr="002457AD">
        <w:rPr>
          <w:sz w:val="24"/>
          <w:szCs w:val="24"/>
        </w:rPr>
        <w:t xml:space="preserve">системный </w:t>
      </w:r>
      <w:r w:rsidR="00CD1889" w:rsidRPr="002457AD">
        <w:rPr>
          <w:sz w:val="24"/>
          <w:szCs w:val="24"/>
        </w:rPr>
        <w:t xml:space="preserve">инструмент </w:t>
      </w:r>
      <w:r w:rsidR="00752004" w:rsidRPr="002457AD">
        <w:rPr>
          <w:sz w:val="24"/>
          <w:szCs w:val="24"/>
        </w:rPr>
        <w:t>—</w:t>
      </w:r>
      <w:r w:rsidR="00CD1889" w:rsidRPr="002457AD">
        <w:rPr>
          <w:sz w:val="24"/>
          <w:szCs w:val="24"/>
        </w:rPr>
        <w:t xml:space="preserve"> </w:t>
      </w:r>
      <w:proofErr w:type="spellStart"/>
      <w:r w:rsidR="00CD1889" w:rsidRPr="002457AD">
        <w:rPr>
          <w:b/>
          <w:i/>
          <w:sz w:val="24"/>
          <w:szCs w:val="24"/>
          <w:lang w:val="en-US"/>
        </w:rPr>
        <w:t>Jopera</w:t>
      </w:r>
      <w:proofErr w:type="spellEnd"/>
      <w:r w:rsidR="00CD1889" w:rsidRPr="002457AD">
        <w:rPr>
          <w:b/>
          <w:i/>
          <w:sz w:val="24"/>
          <w:szCs w:val="24"/>
        </w:rPr>
        <w:t xml:space="preserve"> </w:t>
      </w:r>
      <w:r w:rsidR="00CD1889" w:rsidRPr="002457AD">
        <w:rPr>
          <w:b/>
          <w:i/>
          <w:sz w:val="24"/>
          <w:szCs w:val="24"/>
          <w:lang w:val="en-US"/>
        </w:rPr>
        <w:t>for</w:t>
      </w:r>
      <w:r w:rsidR="00CD1889" w:rsidRPr="002457AD">
        <w:rPr>
          <w:b/>
          <w:i/>
          <w:sz w:val="24"/>
          <w:szCs w:val="24"/>
        </w:rPr>
        <w:t xml:space="preserve"> </w:t>
      </w:r>
      <w:r w:rsidR="00CD1889" w:rsidRPr="002457AD">
        <w:rPr>
          <w:b/>
          <w:i/>
          <w:sz w:val="24"/>
          <w:szCs w:val="24"/>
          <w:lang w:val="en-US"/>
        </w:rPr>
        <w:t>Eclipse</w:t>
      </w:r>
      <w:r w:rsidR="00CD1889" w:rsidRPr="002457AD">
        <w:rPr>
          <w:b/>
          <w:i/>
          <w:sz w:val="24"/>
          <w:szCs w:val="24"/>
        </w:rPr>
        <w:t xml:space="preserve"> </w:t>
      </w:r>
      <w:r w:rsidR="00CD1889" w:rsidRPr="002457AD">
        <w:rPr>
          <w:sz w:val="24"/>
          <w:szCs w:val="24"/>
        </w:rPr>
        <w:t>(</w:t>
      </w:r>
      <w:hyperlink r:id="rId111" w:history="1">
        <w:r w:rsidR="00CD1889" w:rsidRPr="002457AD">
          <w:rPr>
            <w:rStyle w:val="a7"/>
            <w:sz w:val="24"/>
            <w:szCs w:val="24"/>
            <w:lang w:val="en-US"/>
          </w:rPr>
          <w:t>http</w:t>
        </w:r>
        <w:r w:rsidR="00CD1889" w:rsidRPr="002457AD">
          <w:rPr>
            <w:rStyle w:val="a7"/>
            <w:sz w:val="24"/>
            <w:szCs w:val="24"/>
          </w:rPr>
          <w:t>://</w:t>
        </w:r>
        <w:r w:rsidR="00CD1889" w:rsidRPr="002457AD">
          <w:rPr>
            <w:rStyle w:val="a7"/>
            <w:sz w:val="24"/>
            <w:szCs w:val="24"/>
            <w:lang w:val="en-US"/>
          </w:rPr>
          <w:t>www</w:t>
        </w:r>
        <w:r w:rsidR="00CD1889" w:rsidRPr="002457AD">
          <w:rPr>
            <w:rStyle w:val="a7"/>
            <w:sz w:val="24"/>
            <w:szCs w:val="24"/>
          </w:rPr>
          <w:t>.</w:t>
        </w:r>
        <w:proofErr w:type="spellStart"/>
        <w:r w:rsidR="00CD1889" w:rsidRPr="002457AD">
          <w:rPr>
            <w:rStyle w:val="a7"/>
            <w:sz w:val="24"/>
            <w:szCs w:val="24"/>
            <w:lang w:val="en-US"/>
          </w:rPr>
          <w:t>jopera</w:t>
        </w:r>
        <w:proofErr w:type="spellEnd"/>
        <w:r w:rsidR="00CD1889" w:rsidRPr="002457AD">
          <w:rPr>
            <w:rStyle w:val="a7"/>
            <w:sz w:val="24"/>
            <w:szCs w:val="24"/>
          </w:rPr>
          <w:t>.</w:t>
        </w:r>
        <w:proofErr w:type="spellStart"/>
        <w:r w:rsidR="00CD1889" w:rsidRPr="002457AD">
          <w:rPr>
            <w:rStyle w:val="a7"/>
            <w:sz w:val="24"/>
            <w:szCs w:val="24"/>
            <w:lang w:val="en-US"/>
          </w:rPr>
          <w:t>ethz</w:t>
        </w:r>
        <w:proofErr w:type="spellEnd"/>
        <w:r w:rsidR="00CD1889" w:rsidRPr="002457AD">
          <w:rPr>
            <w:rStyle w:val="a7"/>
            <w:sz w:val="24"/>
            <w:szCs w:val="24"/>
          </w:rPr>
          <w:t>.</w:t>
        </w:r>
        <w:proofErr w:type="spellStart"/>
        <w:r w:rsidR="00CD1889" w:rsidRPr="002457AD">
          <w:rPr>
            <w:rStyle w:val="a7"/>
            <w:sz w:val="24"/>
            <w:szCs w:val="24"/>
            <w:lang w:val="en-US"/>
          </w:rPr>
          <w:t>ch</w:t>
        </w:r>
        <w:proofErr w:type="spellEnd"/>
        <w:r w:rsidR="00CD1889" w:rsidRPr="002457AD">
          <w:rPr>
            <w:rStyle w:val="a7"/>
            <w:sz w:val="24"/>
            <w:szCs w:val="24"/>
          </w:rPr>
          <w:t>/</w:t>
        </w:r>
      </w:hyperlink>
      <w:r w:rsidR="00CD1889" w:rsidRPr="002457AD">
        <w:rPr>
          <w:sz w:val="24"/>
          <w:szCs w:val="24"/>
        </w:rPr>
        <w:t xml:space="preserve">). В нем есть набор </w:t>
      </w:r>
      <w:r w:rsidR="00CD1889" w:rsidRPr="002457AD">
        <w:rPr>
          <w:sz w:val="24"/>
          <w:szCs w:val="24"/>
          <w:lang w:val="en-US"/>
        </w:rPr>
        <w:t>Eclipse</w:t>
      </w:r>
      <w:r w:rsidR="00CD1889" w:rsidRPr="002457AD">
        <w:rPr>
          <w:sz w:val="24"/>
          <w:szCs w:val="24"/>
        </w:rPr>
        <w:t xml:space="preserve">-плагинов для связи различных программных элементов и реализации итеративной композиции сервисов (через маршрутизаторы SOAP и </w:t>
      </w:r>
      <w:r w:rsidR="00CD1889" w:rsidRPr="002457AD">
        <w:rPr>
          <w:sz w:val="24"/>
          <w:szCs w:val="24"/>
          <w:lang w:val="en-US"/>
        </w:rPr>
        <w:t>RESTful</w:t>
      </w:r>
      <w:r w:rsidR="00CD1889" w:rsidRPr="008C2A1D">
        <w:rPr>
          <w:sz w:val="24"/>
          <w:szCs w:val="24"/>
        </w:rPr>
        <w:t xml:space="preserve"> </w:t>
      </w:r>
      <w:r w:rsidR="00CD1889" w:rsidRPr="002457AD">
        <w:rPr>
          <w:sz w:val="24"/>
          <w:szCs w:val="24"/>
          <w:lang w:val="en-US"/>
        </w:rPr>
        <w:t>Web</w:t>
      </w:r>
      <w:r w:rsidR="00CD1889" w:rsidRPr="002457AD">
        <w:rPr>
          <w:sz w:val="24"/>
          <w:szCs w:val="24"/>
        </w:rPr>
        <w:t xml:space="preserve">-сервис, </w:t>
      </w:r>
      <w:r w:rsidR="00CD1889" w:rsidRPr="002457AD">
        <w:rPr>
          <w:sz w:val="24"/>
          <w:szCs w:val="24"/>
          <w:lang w:val="en-US"/>
        </w:rPr>
        <w:t>Grid</w:t>
      </w:r>
      <w:r w:rsidR="00CD1889" w:rsidRPr="002457AD">
        <w:rPr>
          <w:sz w:val="24"/>
          <w:szCs w:val="24"/>
        </w:rPr>
        <w:t xml:space="preserve">-сервисы, </w:t>
      </w:r>
      <w:proofErr w:type="spellStart"/>
      <w:r w:rsidR="00CD1889" w:rsidRPr="002457AD">
        <w:rPr>
          <w:sz w:val="24"/>
          <w:szCs w:val="24"/>
        </w:rPr>
        <w:t>Java</w:t>
      </w:r>
      <w:proofErr w:type="spellEnd"/>
      <w:r w:rsidR="00CD1889" w:rsidRPr="002457AD">
        <w:rPr>
          <w:sz w:val="24"/>
          <w:szCs w:val="24"/>
        </w:rPr>
        <w:t xml:space="preserve"> </w:t>
      </w:r>
      <w:proofErr w:type="spellStart"/>
      <w:r w:rsidR="00CD1889" w:rsidRPr="002457AD">
        <w:rPr>
          <w:sz w:val="24"/>
          <w:szCs w:val="24"/>
        </w:rPr>
        <w:t>snipеts</w:t>
      </w:r>
      <w:proofErr w:type="spellEnd"/>
      <w:r w:rsidR="00CD1889" w:rsidRPr="002457AD">
        <w:rPr>
          <w:sz w:val="24"/>
          <w:szCs w:val="24"/>
        </w:rPr>
        <w:t xml:space="preserve"> и др.) и моделирования процессов в сети. Для поиска сервисов по их семантическим описаниям используются </w:t>
      </w:r>
      <w:r w:rsidR="00CD1889" w:rsidRPr="002457AD">
        <w:rPr>
          <w:i/>
          <w:sz w:val="24"/>
          <w:szCs w:val="24"/>
          <w:lang w:val="en-US"/>
        </w:rPr>
        <w:t>Feta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i/>
          <w:sz w:val="24"/>
          <w:szCs w:val="24"/>
          <w:lang w:val="en-US"/>
        </w:rPr>
        <w:t>Client</w:t>
      </w:r>
      <w:r w:rsidR="00CD1889" w:rsidRPr="002457AD">
        <w:rPr>
          <w:sz w:val="24"/>
          <w:szCs w:val="24"/>
        </w:rPr>
        <w:t xml:space="preserve"> и </w:t>
      </w:r>
      <w:r w:rsidR="00CD1889" w:rsidRPr="002457AD">
        <w:rPr>
          <w:i/>
          <w:sz w:val="24"/>
          <w:szCs w:val="24"/>
          <w:lang w:val="en-US"/>
        </w:rPr>
        <w:t>Feta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i/>
          <w:sz w:val="24"/>
          <w:szCs w:val="24"/>
          <w:lang w:val="en-US"/>
        </w:rPr>
        <w:t>Engine</w:t>
      </w:r>
      <w:r w:rsidR="00CD1889" w:rsidRPr="002457AD">
        <w:rPr>
          <w:i/>
          <w:sz w:val="24"/>
          <w:szCs w:val="24"/>
        </w:rPr>
        <w:t xml:space="preserve">, </w:t>
      </w:r>
      <w:r w:rsidR="00CD1889" w:rsidRPr="002457AD">
        <w:rPr>
          <w:sz w:val="24"/>
          <w:szCs w:val="24"/>
        </w:rPr>
        <w:t xml:space="preserve">где </w:t>
      </w:r>
      <w:r w:rsidR="00CD1889" w:rsidRPr="002457AD">
        <w:rPr>
          <w:i/>
          <w:sz w:val="24"/>
          <w:szCs w:val="24"/>
          <w:lang w:val="en-US"/>
        </w:rPr>
        <w:t>Feta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i/>
          <w:sz w:val="24"/>
          <w:szCs w:val="24"/>
          <w:lang w:val="en-US"/>
        </w:rPr>
        <w:t>Client</w:t>
      </w:r>
      <w:r w:rsidR="00CD1889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CD1889" w:rsidRPr="002457AD">
        <w:rPr>
          <w:sz w:val="24"/>
          <w:szCs w:val="24"/>
        </w:rPr>
        <w:t xml:space="preserve"> это GUI-плагин системы Интернет </w:t>
      </w:r>
      <w:proofErr w:type="spellStart"/>
      <w:r w:rsidR="00CD1889" w:rsidRPr="002457AD">
        <w:rPr>
          <w:sz w:val="24"/>
          <w:szCs w:val="24"/>
          <w:lang w:val="en-US"/>
        </w:rPr>
        <w:t>Taverna</w:t>
      </w:r>
      <w:proofErr w:type="spellEnd"/>
      <w:r w:rsidR="00CD1889" w:rsidRPr="002457AD">
        <w:rPr>
          <w:sz w:val="24"/>
          <w:szCs w:val="24"/>
        </w:rPr>
        <w:t xml:space="preserve"> для описания сервиса, а </w:t>
      </w:r>
      <w:r w:rsidR="00CD1889" w:rsidRPr="002457AD">
        <w:rPr>
          <w:i/>
          <w:sz w:val="24"/>
          <w:szCs w:val="24"/>
          <w:lang w:val="en-US"/>
        </w:rPr>
        <w:t>Feta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i/>
          <w:sz w:val="24"/>
          <w:szCs w:val="24"/>
          <w:lang w:val="en-US"/>
        </w:rPr>
        <w:t>Engine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sz w:val="24"/>
          <w:szCs w:val="24"/>
        </w:rPr>
        <w:t>для задания</w:t>
      </w:r>
      <w:r w:rsidR="00CD1889" w:rsidRPr="002457AD">
        <w:rPr>
          <w:i/>
          <w:sz w:val="24"/>
          <w:szCs w:val="24"/>
        </w:rPr>
        <w:t xml:space="preserve"> </w:t>
      </w:r>
      <w:r w:rsidR="00CD1889" w:rsidRPr="002457AD">
        <w:rPr>
          <w:sz w:val="24"/>
          <w:szCs w:val="24"/>
          <w:lang w:val="en-US"/>
        </w:rPr>
        <w:t>Web</w:t>
      </w:r>
      <w:r w:rsidR="00CD1889" w:rsidRPr="002457AD">
        <w:rPr>
          <w:sz w:val="24"/>
          <w:szCs w:val="24"/>
        </w:rPr>
        <w:t xml:space="preserve">-сервиса. </w:t>
      </w:r>
    </w:p>
    <w:p w:rsidR="008C2ABE" w:rsidRDefault="003C6C84" w:rsidP="003C6C84">
      <w:pPr>
        <w:tabs>
          <w:tab w:val="left" w:pos="9356"/>
        </w:tabs>
        <w:spacing w:before="120"/>
        <w:ind w:firstLine="510"/>
        <w:rPr>
          <w:b/>
          <w:sz w:val="24"/>
          <w:szCs w:val="24"/>
        </w:rPr>
      </w:pPr>
      <w:r w:rsidRPr="002457AD">
        <w:rPr>
          <w:b/>
          <w:sz w:val="24"/>
          <w:szCs w:val="24"/>
        </w:rPr>
        <w:t>2.</w:t>
      </w:r>
      <w:r w:rsidR="008C2ABE">
        <w:rPr>
          <w:b/>
          <w:sz w:val="24"/>
          <w:szCs w:val="24"/>
        </w:rPr>
        <w:t>5.</w:t>
      </w:r>
      <w:r w:rsidRPr="002457AD">
        <w:rPr>
          <w:b/>
          <w:sz w:val="24"/>
          <w:szCs w:val="24"/>
        </w:rPr>
        <w:t xml:space="preserve"> </w:t>
      </w:r>
      <w:r w:rsidR="005F319E" w:rsidRPr="002457AD">
        <w:rPr>
          <w:b/>
          <w:sz w:val="24"/>
          <w:szCs w:val="24"/>
        </w:rPr>
        <w:t>Клиент серверная архитектура Интернет</w:t>
      </w:r>
      <w:r w:rsidRPr="002457AD">
        <w:rPr>
          <w:b/>
          <w:sz w:val="24"/>
          <w:szCs w:val="24"/>
        </w:rPr>
        <w:t xml:space="preserve"> для работы с ресурсами</w:t>
      </w:r>
    </w:p>
    <w:p w:rsidR="005F319E" w:rsidRPr="002457AD" w:rsidRDefault="005F319E" w:rsidP="003C6C84">
      <w:pPr>
        <w:tabs>
          <w:tab w:val="left" w:pos="9356"/>
        </w:tabs>
        <w:spacing w:before="120"/>
        <w:ind w:firstLine="510"/>
        <w:rPr>
          <w:rFonts w:eastAsia="Arial Unicode MS"/>
          <w:bCs/>
          <w:sz w:val="24"/>
          <w:szCs w:val="24"/>
        </w:rPr>
      </w:pPr>
      <w:r w:rsidRPr="002457AD">
        <w:rPr>
          <w:b/>
          <w:sz w:val="24"/>
          <w:szCs w:val="24"/>
        </w:rPr>
        <w:t xml:space="preserve"> </w:t>
      </w:r>
      <w:r w:rsidR="005D1209" w:rsidRPr="002457AD">
        <w:rPr>
          <w:b/>
          <w:sz w:val="24"/>
          <w:szCs w:val="24"/>
        </w:rPr>
        <w:t>А</w:t>
      </w:r>
      <w:r w:rsidRPr="002457AD">
        <w:rPr>
          <w:sz w:val="24"/>
          <w:szCs w:val="24"/>
        </w:rPr>
        <w:t>рхитектура Интернет</w:t>
      </w:r>
      <w:r w:rsidRPr="002457AD">
        <w:rPr>
          <w:rFonts w:eastAsia="Arial Unicode MS"/>
          <w:sz w:val="24"/>
          <w:szCs w:val="24"/>
        </w:rPr>
        <w:t xml:space="preserve">  -  </w:t>
      </w:r>
      <w:r w:rsidRPr="002457AD">
        <w:rPr>
          <w:rFonts w:eastAsia="Arial Unicode MS"/>
          <w:bCs/>
          <w:sz w:val="24"/>
          <w:szCs w:val="24"/>
        </w:rPr>
        <w:t>трехуровневая: клиент, сервер приложений и сервер Баз Данны</w:t>
      </w:r>
      <w:r w:rsidR="003C6C84" w:rsidRPr="002457AD">
        <w:rPr>
          <w:rFonts w:eastAsia="Arial Unicode MS"/>
          <w:bCs/>
          <w:sz w:val="24"/>
          <w:szCs w:val="24"/>
        </w:rPr>
        <w:t>х</w:t>
      </w:r>
      <w:r w:rsidRPr="002457AD">
        <w:rPr>
          <w:rFonts w:eastAsia="Arial Unicode MS"/>
          <w:bCs/>
          <w:sz w:val="24"/>
          <w:szCs w:val="24"/>
        </w:rPr>
        <w:t xml:space="preserve"> (БД)</w:t>
      </w:r>
      <w:r w:rsidR="003C6C84" w:rsidRPr="002457AD">
        <w:rPr>
          <w:rFonts w:eastAsia="Arial Unicode MS"/>
          <w:bCs/>
          <w:sz w:val="24"/>
          <w:szCs w:val="24"/>
        </w:rPr>
        <w:t xml:space="preserve"> [32]</w:t>
      </w:r>
      <w:r w:rsidRPr="002457AD">
        <w:rPr>
          <w:rFonts w:eastAsia="Arial Unicode MS"/>
          <w:bCs/>
          <w:sz w:val="24"/>
          <w:szCs w:val="24"/>
        </w:rPr>
        <w:t>.</w:t>
      </w:r>
    </w:p>
    <w:p w:rsidR="005F319E" w:rsidRPr="002457AD" w:rsidRDefault="005F319E" w:rsidP="003C6C84">
      <w:pPr>
        <w:pStyle w:val="ispTextmain"/>
        <w:spacing w:before="120" w:after="0"/>
        <w:ind w:firstLine="510"/>
        <w:rPr>
          <w:sz w:val="24"/>
          <w:szCs w:val="24"/>
        </w:rPr>
      </w:pPr>
      <w:r w:rsidRPr="002457AD">
        <w:rPr>
          <w:rFonts w:eastAsia="Arial Unicode MS"/>
          <w:bCs/>
          <w:sz w:val="24"/>
          <w:szCs w:val="24"/>
        </w:rPr>
        <w:t xml:space="preserve"> На уровень </w:t>
      </w:r>
      <w:r w:rsidRPr="002457AD">
        <w:rPr>
          <w:rFonts w:eastAsia="Arial Unicode MS"/>
          <w:bCs/>
          <w:i/>
          <w:sz w:val="24"/>
          <w:szCs w:val="24"/>
        </w:rPr>
        <w:t>клиента</w:t>
      </w:r>
      <w:r w:rsidRPr="002457AD">
        <w:rPr>
          <w:rFonts w:eastAsia="Arial Unicode MS"/>
          <w:bCs/>
          <w:sz w:val="24"/>
          <w:szCs w:val="24"/>
        </w:rPr>
        <w:t xml:space="preserve"> выносятся </w:t>
      </w:r>
      <w:r w:rsidR="001562FC" w:rsidRPr="002457AD">
        <w:rPr>
          <w:rFonts w:eastAsia="Arial Unicode MS"/>
          <w:bCs/>
          <w:sz w:val="24"/>
          <w:szCs w:val="24"/>
        </w:rPr>
        <w:t>ресурсы</w:t>
      </w:r>
      <w:r w:rsidRPr="002457AD">
        <w:rPr>
          <w:rFonts w:eastAsia="Arial Unicode MS"/>
          <w:bCs/>
          <w:sz w:val="24"/>
          <w:szCs w:val="24"/>
        </w:rPr>
        <w:t xml:space="preserve"> веб-систем (приложений): интерфейс,  операции с данными, алгоритмы шифрования и взаимодействия с сервером приложений и т.п.</w:t>
      </w:r>
      <w:r w:rsidRPr="002457AD">
        <w:rPr>
          <w:rFonts w:eastAsia="Arial Unicode MS"/>
          <w:sz w:val="24"/>
          <w:szCs w:val="24"/>
        </w:rPr>
        <w:t xml:space="preserve"> К</w:t>
      </w:r>
      <w:r w:rsidRPr="002457AD">
        <w:rPr>
          <w:sz w:val="24"/>
          <w:szCs w:val="24"/>
        </w:rPr>
        <w:t>лиент   посылает  запрос (</w:t>
      </w:r>
      <w:r w:rsidRPr="002457AD">
        <w:rPr>
          <w:sz w:val="24"/>
          <w:szCs w:val="24"/>
          <w:lang w:val="en-US"/>
        </w:rPr>
        <w:t>request</w:t>
      </w:r>
      <w:r w:rsidRPr="002457AD">
        <w:rPr>
          <w:sz w:val="24"/>
          <w:szCs w:val="24"/>
        </w:rPr>
        <w:t xml:space="preserve">) в языке </w:t>
      </w:r>
      <w:r w:rsidRPr="002457AD">
        <w:rPr>
          <w:sz w:val="24"/>
          <w:szCs w:val="24"/>
          <w:lang w:val="en-US"/>
        </w:rPr>
        <w:t>XML</w:t>
      </w:r>
      <w:r w:rsidRPr="002457AD">
        <w:rPr>
          <w:sz w:val="24"/>
          <w:szCs w:val="24"/>
        </w:rPr>
        <w:t xml:space="preserve"> на сервер с помощью  протоколов  (</w:t>
      </w:r>
      <w:r w:rsidRPr="002457AD">
        <w:rPr>
          <w:sz w:val="24"/>
          <w:szCs w:val="24"/>
          <w:lang w:val="en-US"/>
        </w:rPr>
        <w:t>HTTP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SMTP</w:t>
      </w:r>
      <w:r w:rsidRPr="002457AD">
        <w:rPr>
          <w:sz w:val="24"/>
          <w:szCs w:val="24"/>
        </w:rPr>
        <w:t>).</w:t>
      </w:r>
    </w:p>
    <w:p w:rsidR="005F319E" w:rsidRPr="002457AD" w:rsidRDefault="005F319E" w:rsidP="005F319E">
      <w:pPr>
        <w:tabs>
          <w:tab w:val="left" w:pos="9356"/>
        </w:tabs>
        <w:ind w:firstLine="0"/>
        <w:rPr>
          <w:rFonts w:eastAsia="Arial Unicode MS"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 xml:space="preserve">       Сервер</w:t>
      </w:r>
      <w:r w:rsidRPr="002457AD">
        <w:rPr>
          <w:rFonts w:eastAsia="Arial Unicode MS"/>
          <w:bCs/>
          <w:sz w:val="24"/>
          <w:szCs w:val="24"/>
        </w:rPr>
        <w:t xml:space="preserve"> приложений обеспечивает горизонтальное масштабирование производительности веб-систем без  внесения изменений в код выполняемой системы.</w:t>
      </w:r>
      <w:r w:rsidRPr="002457AD">
        <w:rPr>
          <w:sz w:val="24"/>
          <w:szCs w:val="24"/>
        </w:rPr>
        <w:t xml:space="preserve"> Сервер   принимает запрос от клиента, обрабатывает его и формирует  ответ (</w:t>
      </w:r>
      <w:r w:rsidRPr="002457AD">
        <w:rPr>
          <w:sz w:val="24"/>
          <w:szCs w:val="24"/>
          <w:lang w:val="en-US"/>
        </w:rPr>
        <w:t>response</w:t>
      </w:r>
      <w:r w:rsidRPr="002457AD">
        <w:rPr>
          <w:sz w:val="24"/>
          <w:szCs w:val="24"/>
        </w:rPr>
        <w:t>)  клиенту.</w:t>
      </w:r>
    </w:p>
    <w:p w:rsidR="005F319E" w:rsidRPr="002457AD" w:rsidRDefault="005F319E" w:rsidP="005F319E">
      <w:pPr>
        <w:tabs>
          <w:tab w:val="left" w:pos="9356"/>
        </w:tabs>
        <w:overflowPunct w:val="0"/>
        <w:autoSpaceDE w:val="0"/>
        <w:autoSpaceDN w:val="0"/>
        <w:adjustRightInd w:val="0"/>
        <w:ind w:firstLine="510"/>
        <w:rPr>
          <w:rFonts w:eastAsia="Arial Unicode MS"/>
          <w:bCs/>
          <w:sz w:val="24"/>
          <w:szCs w:val="24"/>
        </w:rPr>
      </w:pPr>
      <w:r w:rsidRPr="002457AD">
        <w:rPr>
          <w:rFonts w:eastAsia="Arial Unicode MS"/>
          <w:bCs/>
          <w:i/>
          <w:sz w:val="24"/>
          <w:szCs w:val="24"/>
        </w:rPr>
        <w:t>Сервер БД</w:t>
      </w:r>
      <w:r w:rsidRPr="002457AD">
        <w:rPr>
          <w:rFonts w:eastAsia="Arial Unicode MS"/>
          <w:bCs/>
          <w:sz w:val="24"/>
          <w:szCs w:val="24"/>
        </w:rPr>
        <w:t xml:space="preserve"> запускается с сервера приложений и выполняет обслуживание БД с обеспечением  целостности,   сохранности данных и   доступа клиента к информации БД.  Для работы  с </w:t>
      </w:r>
      <w:r w:rsidRPr="002457AD">
        <w:rPr>
          <w:rFonts w:eastAsia="Arial Unicode MS"/>
          <w:bCs/>
          <w:sz w:val="24"/>
          <w:szCs w:val="24"/>
          <w:lang w:val="en-US"/>
        </w:rPr>
        <w:t>Big</w:t>
      </w:r>
      <w:r w:rsidRPr="002457AD">
        <w:rPr>
          <w:rFonts w:eastAsia="Arial Unicode MS"/>
          <w:bCs/>
          <w:sz w:val="24"/>
          <w:szCs w:val="24"/>
        </w:rPr>
        <w:t xml:space="preserve"> </w:t>
      </w:r>
      <w:r w:rsidRPr="002457AD">
        <w:rPr>
          <w:rFonts w:eastAsia="Arial Unicode MS"/>
          <w:bCs/>
          <w:sz w:val="24"/>
          <w:szCs w:val="24"/>
          <w:lang w:val="en-US"/>
        </w:rPr>
        <w:t>Data</w:t>
      </w:r>
      <w:r w:rsidRPr="002457AD">
        <w:rPr>
          <w:rFonts w:eastAsia="Arial Unicode MS"/>
          <w:bCs/>
          <w:sz w:val="24"/>
          <w:szCs w:val="24"/>
        </w:rPr>
        <w:t xml:space="preserve">  на сервере решаются задачи  управления и анализа данными большого объема, а также манипулирование данными с большой нагрузкой. Клиентская часть приложения </w:t>
      </w:r>
      <w:proofErr w:type="spellStart"/>
      <w:r w:rsidRPr="002457AD">
        <w:rPr>
          <w:rFonts w:eastAsia="Arial Unicode MS"/>
          <w:bCs/>
          <w:sz w:val="24"/>
          <w:szCs w:val="24"/>
        </w:rPr>
        <w:t>Front-end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 отвечает за интерфейс к программно-аппаратной части   веб-приложения.</w:t>
      </w:r>
      <w:r w:rsidR="001A3290" w:rsidRPr="002457AD">
        <w:rPr>
          <w:rFonts w:eastAsia="Arial Unicode MS"/>
          <w:bCs/>
          <w:sz w:val="24"/>
          <w:szCs w:val="24"/>
        </w:rPr>
        <w:t xml:space="preserve"> </w:t>
      </w:r>
      <w:proofErr w:type="spellStart"/>
      <w:r w:rsidRPr="002457AD">
        <w:rPr>
          <w:rFonts w:eastAsia="Arial Unicode MS"/>
          <w:bCs/>
          <w:sz w:val="24"/>
          <w:szCs w:val="24"/>
        </w:rPr>
        <w:t>Front-end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сервера обрабатывают   приложения Интернет, которые занима</w:t>
      </w:r>
      <w:r w:rsidR="001A3290" w:rsidRPr="002457AD">
        <w:rPr>
          <w:rFonts w:eastAsia="Arial Unicode MS"/>
          <w:bCs/>
          <w:sz w:val="24"/>
          <w:szCs w:val="24"/>
        </w:rPr>
        <w:t>ю</w:t>
      </w:r>
      <w:r w:rsidRPr="002457AD">
        <w:rPr>
          <w:rFonts w:eastAsia="Arial Unicode MS"/>
          <w:bCs/>
          <w:sz w:val="24"/>
          <w:szCs w:val="24"/>
        </w:rPr>
        <w:t xml:space="preserve">т достаточное место в  памяти. </w:t>
      </w:r>
      <w:proofErr w:type="spellStart"/>
      <w:r w:rsidRPr="002457AD">
        <w:rPr>
          <w:rFonts w:eastAsia="Arial Unicode MS"/>
          <w:bCs/>
          <w:sz w:val="24"/>
          <w:szCs w:val="24"/>
        </w:rPr>
        <w:t>Back-end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сервера запускает серверное приложение на ЯП (</w:t>
      </w:r>
      <w:r w:rsidRPr="002457AD">
        <w:rPr>
          <w:rFonts w:eastAsia="Arial Unicode MS"/>
          <w:bCs/>
          <w:sz w:val="24"/>
          <w:szCs w:val="24"/>
          <w:lang w:val="en-US"/>
        </w:rPr>
        <w:t>C</w:t>
      </w:r>
      <w:r w:rsidRPr="002457AD">
        <w:rPr>
          <w:rFonts w:eastAsia="Arial Unicode MS"/>
          <w:bCs/>
          <w:sz w:val="24"/>
          <w:szCs w:val="24"/>
        </w:rPr>
        <w:t xml:space="preserve">,  С++, </w:t>
      </w:r>
      <w:proofErr w:type="spellStart"/>
      <w:r w:rsidRPr="002457AD">
        <w:rPr>
          <w:rFonts w:eastAsia="Arial Unicode MS"/>
          <w:bCs/>
          <w:sz w:val="24"/>
          <w:szCs w:val="24"/>
        </w:rPr>
        <w:t>Python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, </w:t>
      </w:r>
      <w:proofErr w:type="spellStart"/>
      <w:r w:rsidRPr="002457AD">
        <w:rPr>
          <w:rFonts w:eastAsia="Arial Unicode MS"/>
          <w:bCs/>
          <w:sz w:val="24"/>
          <w:szCs w:val="24"/>
        </w:rPr>
        <w:t>Ruby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, </w:t>
      </w:r>
      <w:proofErr w:type="spellStart"/>
      <w:r w:rsidRPr="002457AD">
        <w:rPr>
          <w:rFonts w:eastAsia="Arial Unicode MS"/>
          <w:bCs/>
          <w:sz w:val="24"/>
          <w:szCs w:val="24"/>
        </w:rPr>
        <w:t>Java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,  </w:t>
      </w:r>
      <w:proofErr w:type="spellStart"/>
      <w:r w:rsidRPr="002457AD">
        <w:rPr>
          <w:rFonts w:eastAsia="Arial Unicode MS"/>
          <w:bCs/>
          <w:sz w:val="24"/>
          <w:szCs w:val="24"/>
        </w:rPr>
        <w:t>Basic</w:t>
      </w:r>
      <w:proofErr w:type="spellEnd"/>
      <w:r w:rsidRPr="002457AD">
        <w:rPr>
          <w:rFonts w:eastAsia="Arial Unicode MS"/>
          <w:bCs/>
          <w:sz w:val="24"/>
          <w:szCs w:val="24"/>
        </w:rPr>
        <w:t xml:space="preserve"> и т.п.)</w:t>
      </w:r>
      <w:r w:rsidR="001A3290" w:rsidRPr="002457AD">
        <w:rPr>
          <w:rFonts w:eastAsia="Arial Unicode MS"/>
          <w:bCs/>
          <w:sz w:val="24"/>
          <w:szCs w:val="24"/>
        </w:rPr>
        <w:t>,</w:t>
      </w:r>
      <w:r w:rsidRPr="002457AD">
        <w:rPr>
          <w:rFonts w:eastAsia="Arial Unicode MS"/>
          <w:bCs/>
          <w:sz w:val="24"/>
          <w:szCs w:val="24"/>
        </w:rPr>
        <w:t xml:space="preserve"> </w:t>
      </w:r>
      <w:r w:rsidR="001A3290" w:rsidRPr="002457AD">
        <w:rPr>
          <w:rFonts w:eastAsia="Arial Unicode MS"/>
          <w:bCs/>
          <w:sz w:val="24"/>
          <w:szCs w:val="24"/>
        </w:rPr>
        <w:t>организует</w:t>
      </w:r>
      <w:r w:rsidRPr="002457AD">
        <w:rPr>
          <w:rFonts w:eastAsia="Arial Unicode MS"/>
          <w:bCs/>
          <w:sz w:val="24"/>
          <w:szCs w:val="24"/>
        </w:rPr>
        <w:t xml:space="preserve">  </w:t>
      </w:r>
      <w:r w:rsidR="001A3290" w:rsidRPr="002457AD">
        <w:rPr>
          <w:rFonts w:eastAsia="Arial Unicode MS"/>
          <w:bCs/>
          <w:sz w:val="24"/>
          <w:szCs w:val="24"/>
        </w:rPr>
        <w:t xml:space="preserve">их </w:t>
      </w:r>
      <w:r w:rsidRPr="002457AD">
        <w:rPr>
          <w:rFonts w:eastAsia="Arial Unicode MS"/>
          <w:bCs/>
          <w:sz w:val="24"/>
          <w:szCs w:val="24"/>
        </w:rPr>
        <w:t>вычислени</w:t>
      </w:r>
      <w:r w:rsidR="001A3290" w:rsidRPr="002457AD">
        <w:rPr>
          <w:rFonts w:eastAsia="Arial Unicode MS"/>
          <w:bCs/>
          <w:sz w:val="24"/>
          <w:szCs w:val="24"/>
        </w:rPr>
        <w:t xml:space="preserve">е </w:t>
      </w:r>
      <w:r w:rsidRPr="002457AD">
        <w:rPr>
          <w:rFonts w:eastAsia="Arial Unicode MS"/>
          <w:bCs/>
          <w:sz w:val="24"/>
          <w:szCs w:val="24"/>
        </w:rPr>
        <w:t xml:space="preserve"> и   обработки аварийных ситуаций.</w:t>
      </w:r>
    </w:p>
    <w:p w:rsidR="00CD1889" w:rsidRPr="002457AD" w:rsidRDefault="00F034C5" w:rsidP="00CD1889">
      <w:pPr>
        <w:pStyle w:val="aff2"/>
        <w:rPr>
          <w:sz w:val="24"/>
          <w:szCs w:val="24"/>
        </w:rPr>
      </w:pPr>
      <w:r w:rsidRPr="002457AD">
        <w:rPr>
          <w:sz w:val="24"/>
          <w:szCs w:val="24"/>
          <w:lang w:val="ru-RU"/>
        </w:rPr>
        <w:t>Стандарт к</w:t>
      </w:r>
      <w:proofErr w:type="spellStart"/>
      <w:r w:rsidR="00CD1889" w:rsidRPr="002457AD">
        <w:rPr>
          <w:sz w:val="24"/>
          <w:szCs w:val="24"/>
        </w:rPr>
        <w:t>онфигур</w:t>
      </w:r>
      <w:r w:rsidRPr="002457AD">
        <w:rPr>
          <w:sz w:val="24"/>
          <w:szCs w:val="24"/>
          <w:lang w:val="ru-RU"/>
        </w:rPr>
        <w:t>ационной</w:t>
      </w:r>
      <w:proofErr w:type="spellEnd"/>
      <w:r w:rsidRPr="002457AD">
        <w:rPr>
          <w:sz w:val="24"/>
          <w:szCs w:val="24"/>
          <w:lang w:val="ru-RU"/>
        </w:rPr>
        <w:t xml:space="preserve"> сборки </w:t>
      </w:r>
      <w:r w:rsidR="00CD1889" w:rsidRPr="002457AD">
        <w:rPr>
          <w:sz w:val="24"/>
          <w:szCs w:val="24"/>
        </w:rPr>
        <w:t xml:space="preserve"> сервисных ресурсов </w:t>
      </w:r>
      <w:r w:rsidR="00CD1889" w:rsidRPr="002457AD">
        <w:rPr>
          <w:sz w:val="24"/>
          <w:szCs w:val="24"/>
          <w:lang w:val="en-US"/>
        </w:rPr>
        <w:t>Web</w:t>
      </w:r>
      <w:r w:rsidR="00CD1889" w:rsidRPr="002457AD">
        <w:rPr>
          <w:sz w:val="24"/>
          <w:szCs w:val="24"/>
        </w:rPr>
        <w:t>-систем</w:t>
      </w:r>
    </w:p>
    <w:p w:rsidR="00CD1889" w:rsidRPr="002457AD" w:rsidRDefault="00CD1889" w:rsidP="00623048">
      <w:pPr>
        <w:rPr>
          <w:sz w:val="24"/>
          <w:szCs w:val="24"/>
        </w:rPr>
      </w:pPr>
      <w:r w:rsidRPr="002457AD">
        <w:rPr>
          <w:sz w:val="24"/>
          <w:szCs w:val="24"/>
        </w:rPr>
        <w:t>Под</w:t>
      </w:r>
      <w:r w:rsidRPr="002457AD">
        <w:rPr>
          <w:i/>
          <w:sz w:val="24"/>
          <w:szCs w:val="24"/>
        </w:rPr>
        <w:t xml:space="preserve"> конфигурацией системы</w:t>
      </w:r>
      <w:r w:rsidRPr="002457AD">
        <w:rPr>
          <w:sz w:val="24"/>
          <w:szCs w:val="24"/>
        </w:rPr>
        <w:t xml:space="preserve"> понимается структура некоторой ее версии, включающая функции, объединенные между собой операциями связи с параметрами, задающими режимы функционирования системы [1, 2, 16</w:t>
      </w:r>
      <w:r w:rsidR="000326A6" w:rsidRPr="002457AD">
        <w:rPr>
          <w:sz w:val="24"/>
          <w:szCs w:val="24"/>
        </w:rPr>
        <w:t>–</w:t>
      </w:r>
      <w:r w:rsidRPr="002457AD">
        <w:rPr>
          <w:sz w:val="24"/>
          <w:szCs w:val="24"/>
        </w:rPr>
        <w:t xml:space="preserve">18, 31]. </w:t>
      </w:r>
    </w:p>
    <w:p w:rsidR="00CD1889" w:rsidRPr="002457AD" w:rsidRDefault="00CD1889" w:rsidP="00623048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Версия или конфигурация системы согласно </w:t>
      </w:r>
      <w:r w:rsidRPr="002457AD">
        <w:rPr>
          <w:sz w:val="24"/>
          <w:szCs w:val="24"/>
          <w:shd w:val="clear" w:color="auto" w:fill="FFFFFF"/>
        </w:rPr>
        <w:t xml:space="preserve">IEEE </w:t>
      </w:r>
      <w:r w:rsidRPr="002457AD">
        <w:rPr>
          <w:sz w:val="24"/>
          <w:szCs w:val="24"/>
          <w:shd w:val="clear" w:color="auto" w:fill="FFFFFF"/>
          <w:lang w:val="en-US"/>
        </w:rPr>
        <w:t>Standard</w:t>
      </w:r>
      <w:r w:rsidRPr="002457AD">
        <w:rPr>
          <w:sz w:val="24"/>
          <w:szCs w:val="24"/>
          <w:shd w:val="clear" w:color="auto" w:fill="FFFFFF"/>
        </w:rPr>
        <w:t xml:space="preserve"> 828-2012 (</w:t>
      </w:r>
      <w:r w:rsidRPr="002457AD">
        <w:rPr>
          <w:sz w:val="24"/>
          <w:szCs w:val="24"/>
          <w:shd w:val="clear" w:color="auto" w:fill="FFFFFF"/>
          <w:lang w:val="en-US"/>
        </w:rPr>
        <w:t>Configuration</w:t>
      </w:r>
      <w:r w:rsidRPr="002457AD">
        <w:rPr>
          <w:sz w:val="24"/>
          <w:szCs w:val="24"/>
          <w:shd w:val="clear" w:color="auto" w:fill="FFFFFF"/>
        </w:rPr>
        <w:t xml:space="preserve">) </w:t>
      </w:r>
      <w:r w:rsidRPr="002457AD">
        <w:rPr>
          <w:sz w:val="24"/>
          <w:szCs w:val="24"/>
        </w:rPr>
        <w:t>включает</w:t>
      </w:r>
      <w:r w:rsidRPr="002457AD">
        <w:rPr>
          <w:bCs/>
          <w:sz w:val="24"/>
          <w:szCs w:val="24"/>
        </w:rPr>
        <w:t>:</w:t>
      </w:r>
    </w:p>
    <w:p w:rsidR="00467E78" w:rsidRPr="002457AD" w:rsidRDefault="00CD1889" w:rsidP="00A869F9">
      <w:pPr>
        <w:numPr>
          <w:ilvl w:val="1"/>
          <w:numId w:val="23"/>
        </w:numPr>
        <w:spacing w:before="120"/>
        <w:ind w:left="720"/>
        <w:rPr>
          <w:spacing w:val="-2"/>
          <w:sz w:val="24"/>
          <w:szCs w:val="24"/>
          <w:lang w:val="en-US"/>
        </w:rPr>
      </w:pPr>
      <w:r w:rsidRPr="002457AD">
        <w:rPr>
          <w:spacing w:val="-2"/>
          <w:sz w:val="24"/>
          <w:szCs w:val="24"/>
        </w:rPr>
        <w:t>базис</w:t>
      </w:r>
      <w:r w:rsidRPr="002457AD">
        <w:rPr>
          <w:spacing w:val="-2"/>
          <w:sz w:val="24"/>
          <w:szCs w:val="24"/>
          <w:lang w:val="en-US"/>
        </w:rPr>
        <w:t xml:space="preserve"> </w:t>
      </w:r>
      <w:r w:rsidRPr="002457AD">
        <w:rPr>
          <w:spacing w:val="-2"/>
          <w:sz w:val="24"/>
          <w:szCs w:val="24"/>
        </w:rPr>
        <w:t>конфигурации</w:t>
      </w:r>
      <w:r w:rsidRPr="002457AD">
        <w:rPr>
          <w:spacing w:val="-2"/>
          <w:sz w:val="24"/>
          <w:szCs w:val="24"/>
          <w:lang w:val="en-US"/>
        </w:rPr>
        <w:t xml:space="preserve"> </w:t>
      </w:r>
      <w:r w:rsidR="00752004" w:rsidRPr="002457AD">
        <w:rPr>
          <w:spacing w:val="-2"/>
          <w:sz w:val="24"/>
          <w:szCs w:val="24"/>
          <w:lang w:val="en-US"/>
        </w:rPr>
        <w:t>—</w:t>
      </w:r>
      <w:r w:rsidRPr="002457AD">
        <w:rPr>
          <w:spacing w:val="-2"/>
          <w:sz w:val="24"/>
          <w:szCs w:val="24"/>
          <w:lang w:val="en-US"/>
        </w:rPr>
        <w:t xml:space="preserve"> BC (Configuration Baseline);</w:t>
      </w:r>
    </w:p>
    <w:p w:rsidR="00467E78" w:rsidRPr="002457AD" w:rsidRDefault="00CD1889" w:rsidP="00A869F9">
      <w:pPr>
        <w:numPr>
          <w:ilvl w:val="0"/>
          <w:numId w:val="23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элементы конфигурации (</w:t>
      </w:r>
      <w:r w:rsidRPr="002457AD">
        <w:rPr>
          <w:sz w:val="24"/>
          <w:szCs w:val="24"/>
          <w:lang w:val="en-US"/>
        </w:rPr>
        <w:t>Configuration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Item</w:t>
      </w:r>
      <w:r w:rsidRPr="002457AD">
        <w:rPr>
          <w:sz w:val="24"/>
          <w:szCs w:val="24"/>
        </w:rPr>
        <w:t>);</w:t>
      </w:r>
    </w:p>
    <w:p w:rsidR="00CD1889" w:rsidRPr="002457AD" w:rsidRDefault="00CD1889" w:rsidP="00A869F9">
      <w:pPr>
        <w:numPr>
          <w:ilvl w:val="0"/>
          <w:numId w:val="23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lastRenderedPageBreak/>
        <w:t xml:space="preserve">компоненты, ГОР, входящие в описание моделей </w:t>
      </w:r>
      <w:proofErr w:type="spellStart"/>
      <w:r w:rsidRPr="002457AD">
        <w:rPr>
          <w:sz w:val="24"/>
          <w:szCs w:val="24"/>
          <w:lang w:val="en-US"/>
        </w:rPr>
        <w:t>M</w:t>
      </w:r>
      <w:r w:rsidRPr="002457AD">
        <w:rPr>
          <w:sz w:val="24"/>
          <w:szCs w:val="24"/>
          <w:vertAlign w:val="subscript"/>
          <w:lang w:val="en-US"/>
        </w:rPr>
        <w:t>sys</w:t>
      </w:r>
      <w:proofErr w:type="spellEnd"/>
      <w:r w:rsidRPr="002457AD">
        <w:rPr>
          <w:sz w:val="24"/>
          <w:szCs w:val="24"/>
        </w:rPr>
        <w:t xml:space="preserve">, </w:t>
      </w:r>
      <w:proofErr w:type="spellStart"/>
      <w:r w:rsidRPr="002457AD">
        <w:rPr>
          <w:sz w:val="24"/>
          <w:szCs w:val="24"/>
          <w:lang w:val="en-US"/>
        </w:rPr>
        <w:t>M</w:t>
      </w:r>
      <w:r w:rsidRPr="002457AD">
        <w:rPr>
          <w:sz w:val="24"/>
          <w:szCs w:val="24"/>
          <w:vertAlign w:val="subscript"/>
          <w:lang w:val="en-US"/>
        </w:rPr>
        <w:t>wsys</w:t>
      </w:r>
      <w:proofErr w:type="spellEnd"/>
      <w:r w:rsidRPr="002457AD">
        <w:rPr>
          <w:sz w:val="24"/>
          <w:szCs w:val="24"/>
        </w:rPr>
        <w:t>;</w:t>
      </w:r>
    </w:p>
    <w:p w:rsidR="00CD1889" w:rsidRPr="002457AD" w:rsidRDefault="00CD1889" w:rsidP="008616F9">
      <w:pPr>
        <w:spacing w:before="120"/>
        <w:rPr>
          <w:sz w:val="24"/>
          <w:szCs w:val="24"/>
        </w:rPr>
      </w:pPr>
      <w:r w:rsidRPr="002457AD">
        <w:rPr>
          <w:bCs/>
          <w:i/>
          <w:iCs/>
          <w:spacing w:val="-4"/>
          <w:sz w:val="24"/>
          <w:szCs w:val="24"/>
        </w:rPr>
        <w:t xml:space="preserve">Управление конфигурацией </w:t>
      </w:r>
      <w:r w:rsidRPr="002457AD">
        <w:rPr>
          <w:bCs/>
          <w:iCs/>
          <w:spacing w:val="-4"/>
          <w:sz w:val="24"/>
          <w:szCs w:val="24"/>
        </w:rPr>
        <w:t>(</w:t>
      </w:r>
      <w:r w:rsidRPr="002457AD">
        <w:rPr>
          <w:spacing w:val="-4"/>
          <w:sz w:val="24"/>
          <w:szCs w:val="24"/>
          <w:lang w:val="en-US"/>
        </w:rPr>
        <w:t>Configuration</w:t>
      </w:r>
      <w:r w:rsidRPr="002457AD">
        <w:rPr>
          <w:spacing w:val="-4"/>
          <w:sz w:val="24"/>
          <w:szCs w:val="24"/>
        </w:rPr>
        <w:t xml:space="preserve"> </w:t>
      </w:r>
      <w:r w:rsidRPr="002457AD">
        <w:rPr>
          <w:spacing w:val="-4"/>
          <w:sz w:val="24"/>
          <w:szCs w:val="24"/>
          <w:lang w:val="en-US"/>
        </w:rPr>
        <w:t>Management</w:t>
      </w:r>
      <w:r w:rsidRPr="002457AD">
        <w:rPr>
          <w:bCs/>
          <w:iCs/>
          <w:spacing w:val="-4"/>
          <w:sz w:val="24"/>
          <w:szCs w:val="24"/>
        </w:rPr>
        <w:t>)</w:t>
      </w:r>
      <w:r w:rsidRPr="002457AD">
        <w:rPr>
          <w:bCs/>
          <w:i/>
          <w:iCs/>
          <w:spacing w:val="-4"/>
          <w:sz w:val="24"/>
          <w:szCs w:val="24"/>
        </w:rPr>
        <w:t xml:space="preserve"> </w:t>
      </w:r>
      <w:r w:rsidRPr="002457AD">
        <w:rPr>
          <w:bCs/>
          <w:iCs/>
          <w:spacing w:val="-4"/>
          <w:sz w:val="24"/>
          <w:szCs w:val="24"/>
        </w:rPr>
        <w:t xml:space="preserve">заключается </w:t>
      </w:r>
      <w:r w:rsidRPr="002457AD">
        <w:rPr>
          <w:spacing w:val="-2"/>
          <w:sz w:val="24"/>
          <w:szCs w:val="24"/>
        </w:rPr>
        <w:t>в наблюдении за модификацией параметров конфигурации и компонентов системы, а также в проведении систематического контроля, учета и аудита внесенных изменений, целостности и работоспособности системы</w:t>
      </w:r>
      <w:r w:rsidR="003B49A0" w:rsidRPr="002457AD">
        <w:rPr>
          <w:spacing w:val="-2"/>
          <w:sz w:val="24"/>
          <w:szCs w:val="24"/>
        </w:rPr>
        <w:t xml:space="preserve"> на процессах:</w:t>
      </w:r>
      <w:r w:rsidRPr="002457AD">
        <w:rPr>
          <w:spacing w:val="-2"/>
          <w:sz w:val="24"/>
          <w:szCs w:val="24"/>
        </w:rPr>
        <w:t xml:space="preserve"> </w:t>
      </w:r>
    </w:p>
    <w:p w:rsidR="00CD1889" w:rsidRPr="002457AD" w:rsidRDefault="00CD1889" w:rsidP="00A869F9">
      <w:pPr>
        <w:numPr>
          <w:ilvl w:val="0"/>
          <w:numId w:val="24"/>
        </w:numPr>
        <w:spacing w:before="120"/>
        <w:ind w:left="720"/>
        <w:rPr>
          <w:spacing w:val="-2"/>
          <w:sz w:val="24"/>
          <w:szCs w:val="24"/>
        </w:rPr>
      </w:pPr>
      <w:r w:rsidRPr="002457AD">
        <w:rPr>
          <w:spacing w:val="-2"/>
          <w:sz w:val="24"/>
          <w:szCs w:val="24"/>
        </w:rPr>
        <w:t>Идентификация конфигурации (</w:t>
      </w:r>
      <w:r w:rsidRPr="002457AD">
        <w:rPr>
          <w:spacing w:val="-2"/>
          <w:sz w:val="24"/>
          <w:szCs w:val="24"/>
          <w:lang w:val="en-GB"/>
        </w:rPr>
        <w:t>Configuration</w:t>
      </w:r>
      <w:r w:rsidRPr="002457AD">
        <w:rPr>
          <w:spacing w:val="-2"/>
          <w:sz w:val="24"/>
          <w:szCs w:val="24"/>
        </w:rPr>
        <w:t xml:space="preserve"> </w:t>
      </w:r>
      <w:r w:rsidRPr="002457AD">
        <w:rPr>
          <w:spacing w:val="-2"/>
          <w:sz w:val="24"/>
          <w:szCs w:val="24"/>
          <w:lang w:val="en-GB"/>
        </w:rPr>
        <w:t>Identification</w:t>
      </w:r>
      <w:r w:rsidRPr="002457AD">
        <w:rPr>
          <w:spacing w:val="-2"/>
          <w:sz w:val="24"/>
          <w:szCs w:val="24"/>
        </w:rPr>
        <w:t>).</w:t>
      </w:r>
    </w:p>
    <w:p w:rsidR="00CD1889" w:rsidRPr="002457AD" w:rsidRDefault="00CD1889" w:rsidP="00A869F9">
      <w:pPr>
        <w:numPr>
          <w:ilvl w:val="0"/>
          <w:numId w:val="24"/>
        </w:numPr>
        <w:ind w:left="720"/>
        <w:rPr>
          <w:sz w:val="24"/>
          <w:szCs w:val="24"/>
          <w:lang w:val="en-GB"/>
        </w:rPr>
      </w:pPr>
      <w:r w:rsidRPr="002457AD">
        <w:rPr>
          <w:sz w:val="24"/>
          <w:szCs w:val="24"/>
        </w:rPr>
        <w:t>Контроль</w:t>
      </w:r>
      <w:r w:rsidRPr="002457AD">
        <w:rPr>
          <w:sz w:val="24"/>
          <w:szCs w:val="24"/>
          <w:lang w:val="en-GB"/>
        </w:rPr>
        <w:t xml:space="preserve"> </w:t>
      </w:r>
      <w:r w:rsidRPr="002457AD">
        <w:rPr>
          <w:sz w:val="24"/>
          <w:szCs w:val="24"/>
        </w:rPr>
        <w:t>конфигурации</w:t>
      </w:r>
      <w:r w:rsidRPr="002457AD">
        <w:rPr>
          <w:sz w:val="24"/>
          <w:szCs w:val="24"/>
          <w:lang w:val="en-GB"/>
        </w:rPr>
        <w:t xml:space="preserve"> (Configuration Control).</w:t>
      </w:r>
    </w:p>
    <w:p w:rsidR="00CD1889" w:rsidRPr="002457AD" w:rsidRDefault="00CD1889" w:rsidP="00A869F9">
      <w:pPr>
        <w:numPr>
          <w:ilvl w:val="0"/>
          <w:numId w:val="24"/>
        </w:numPr>
        <w:ind w:left="720"/>
        <w:rPr>
          <w:spacing w:val="-4"/>
          <w:sz w:val="24"/>
          <w:szCs w:val="24"/>
          <w:lang w:val="en-GB"/>
        </w:rPr>
      </w:pPr>
      <w:r w:rsidRPr="002457AD">
        <w:rPr>
          <w:spacing w:val="-4"/>
          <w:sz w:val="24"/>
          <w:szCs w:val="24"/>
        </w:rPr>
        <w:t>Учет</w:t>
      </w:r>
      <w:r w:rsidRPr="002457AD">
        <w:rPr>
          <w:spacing w:val="-4"/>
          <w:sz w:val="24"/>
          <w:szCs w:val="24"/>
          <w:lang w:val="en-GB"/>
        </w:rPr>
        <w:t xml:space="preserve"> </w:t>
      </w:r>
      <w:r w:rsidRPr="002457AD">
        <w:rPr>
          <w:spacing w:val="-4"/>
          <w:sz w:val="24"/>
          <w:szCs w:val="24"/>
        </w:rPr>
        <w:t>статуса</w:t>
      </w:r>
      <w:r w:rsidRPr="002457AD">
        <w:rPr>
          <w:spacing w:val="-4"/>
          <w:sz w:val="24"/>
          <w:szCs w:val="24"/>
          <w:lang w:val="en-US"/>
        </w:rPr>
        <w:t xml:space="preserve"> </w:t>
      </w:r>
      <w:r w:rsidRPr="002457AD">
        <w:rPr>
          <w:spacing w:val="-4"/>
          <w:sz w:val="24"/>
          <w:szCs w:val="24"/>
        </w:rPr>
        <w:t>конфигурации</w:t>
      </w:r>
      <w:r w:rsidRPr="002457AD">
        <w:rPr>
          <w:spacing w:val="-4"/>
          <w:sz w:val="24"/>
          <w:szCs w:val="24"/>
          <w:lang w:val="en-GB"/>
        </w:rPr>
        <w:t xml:space="preserve"> (Configuration Status Accounting).</w:t>
      </w:r>
    </w:p>
    <w:p w:rsidR="00CD1889" w:rsidRPr="002457AD" w:rsidRDefault="00CD1889" w:rsidP="00A869F9">
      <w:pPr>
        <w:numPr>
          <w:ilvl w:val="0"/>
          <w:numId w:val="24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Аудит конфигурации (</w:t>
      </w:r>
      <w:r w:rsidRPr="002457AD">
        <w:rPr>
          <w:sz w:val="24"/>
          <w:szCs w:val="24"/>
          <w:lang w:val="en-GB"/>
        </w:rPr>
        <w:t>Configuration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GB"/>
        </w:rPr>
        <w:t>Audit</w:t>
      </w:r>
      <w:r w:rsidRPr="002457AD">
        <w:rPr>
          <w:sz w:val="24"/>
          <w:szCs w:val="24"/>
        </w:rPr>
        <w:t>).</w:t>
      </w:r>
    </w:p>
    <w:p w:rsidR="00CD1889" w:rsidRPr="002457AD" w:rsidRDefault="00CD1889" w:rsidP="00A869F9">
      <w:pPr>
        <w:numPr>
          <w:ilvl w:val="0"/>
          <w:numId w:val="24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Трассировка конфигурации</w:t>
      </w:r>
      <w:r w:rsidR="003B49A0" w:rsidRPr="002457AD">
        <w:rPr>
          <w:sz w:val="24"/>
          <w:szCs w:val="24"/>
        </w:rPr>
        <w:t xml:space="preserve"> при</w:t>
      </w:r>
      <w:r w:rsidRPr="002457AD">
        <w:rPr>
          <w:sz w:val="24"/>
          <w:szCs w:val="24"/>
        </w:rPr>
        <w:t xml:space="preserve"> сопровождения и эксплуатации системы;</w:t>
      </w:r>
    </w:p>
    <w:p w:rsidR="00CD1889" w:rsidRPr="002457AD" w:rsidRDefault="00CD1889" w:rsidP="00A869F9">
      <w:pPr>
        <w:numPr>
          <w:ilvl w:val="0"/>
          <w:numId w:val="24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Верификация компонентных сервисов по моделями систем и веб-систем.</w:t>
      </w:r>
    </w:p>
    <w:p w:rsidR="000F5A66" w:rsidRPr="002457AD" w:rsidRDefault="00CD1889" w:rsidP="008616F9">
      <w:pPr>
        <w:spacing w:before="120"/>
        <w:rPr>
          <w:sz w:val="24"/>
          <w:szCs w:val="24"/>
        </w:rPr>
      </w:pPr>
      <w:r w:rsidRPr="002457AD">
        <w:rPr>
          <w:sz w:val="24"/>
          <w:szCs w:val="24"/>
        </w:rPr>
        <w:t xml:space="preserve">При конфигурационной сборке ГОР используется модели систем и модель характеристик </w:t>
      </w:r>
      <w:r w:rsidRPr="002457AD">
        <w:rPr>
          <w:sz w:val="24"/>
          <w:szCs w:val="24"/>
          <w:lang w:val="en-US"/>
        </w:rPr>
        <w:t>MF</w:t>
      </w:r>
      <w:r w:rsidRPr="002457AD">
        <w:rPr>
          <w:sz w:val="24"/>
          <w:szCs w:val="24"/>
        </w:rPr>
        <w:t xml:space="preserve"> (</w:t>
      </w:r>
      <w:r w:rsidRPr="002457AD">
        <w:rPr>
          <w:sz w:val="24"/>
          <w:szCs w:val="24"/>
          <w:lang w:val="en-US"/>
        </w:rPr>
        <w:t>Model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Feature</w:t>
      </w:r>
      <w:r w:rsidRPr="002457AD">
        <w:rPr>
          <w:sz w:val="24"/>
          <w:szCs w:val="24"/>
        </w:rPr>
        <w:t xml:space="preserve">). КПИ хранятся в </w:t>
      </w:r>
      <w:proofErr w:type="spellStart"/>
      <w:r w:rsidRPr="002457AD">
        <w:rPr>
          <w:sz w:val="24"/>
          <w:szCs w:val="24"/>
        </w:rPr>
        <w:t>репозиториях</w:t>
      </w:r>
      <w:proofErr w:type="spellEnd"/>
      <w:r w:rsidRPr="002457AD">
        <w:rPr>
          <w:sz w:val="24"/>
          <w:szCs w:val="24"/>
        </w:rPr>
        <w:t xml:space="preserve"> или библиотеках системы. Они выбираются их библиотек, адаптируются и интегрируются в систему. Основную роль в этих процессах выполняет конфигуратор, например в (</w:t>
      </w:r>
      <w:hyperlink r:id="rId112" w:history="1">
        <w:r w:rsidR="005D1209" w:rsidRPr="002457AD">
          <w:rPr>
            <w:rStyle w:val="a7"/>
            <w:sz w:val="24"/>
            <w:szCs w:val="24"/>
            <w:lang w:val="en-US"/>
          </w:rPr>
          <w:t>http</w:t>
        </w:r>
        <w:r w:rsidR="005D1209" w:rsidRPr="002457AD">
          <w:rPr>
            <w:rStyle w:val="a7"/>
            <w:sz w:val="24"/>
            <w:szCs w:val="24"/>
          </w:rPr>
          <w:t>://7</w:t>
        </w:r>
        <w:r w:rsidR="005D1209" w:rsidRPr="002457AD">
          <w:rPr>
            <w:rStyle w:val="a7"/>
            <w:sz w:val="24"/>
            <w:szCs w:val="24"/>
            <w:lang w:val="en-US"/>
          </w:rPr>
          <w:t>dragons</w:t>
        </w:r>
        <w:r w:rsidR="005D1209" w:rsidRPr="002457AD">
          <w:rPr>
            <w:rStyle w:val="a7"/>
            <w:sz w:val="24"/>
            <w:szCs w:val="24"/>
          </w:rPr>
          <w:t>.</w:t>
        </w:r>
        <w:proofErr w:type="spellStart"/>
        <w:r w:rsidR="005D1209" w:rsidRPr="002457AD">
          <w:rPr>
            <w:rStyle w:val="a7"/>
            <w:sz w:val="24"/>
            <w:szCs w:val="24"/>
            <w:lang w:val="en-US"/>
          </w:rPr>
          <w:t>ru</w:t>
        </w:r>
        <w:proofErr w:type="spellEnd"/>
        <w:r w:rsidR="005D1209" w:rsidRPr="002457AD">
          <w:rPr>
            <w:rStyle w:val="a7"/>
            <w:sz w:val="24"/>
            <w:szCs w:val="24"/>
          </w:rPr>
          <w:t>/</w:t>
        </w:r>
        <w:proofErr w:type="spellStart"/>
        <w:r w:rsidR="005D1209" w:rsidRPr="002457AD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="005D1209" w:rsidRPr="002457AD">
        <w:rPr>
          <w:sz w:val="24"/>
          <w:szCs w:val="24"/>
        </w:rPr>
        <w:t>) рис.</w:t>
      </w:r>
      <w:r w:rsidR="00F568B9" w:rsidRPr="002457AD">
        <w:rPr>
          <w:sz w:val="24"/>
          <w:szCs w:val="24"/>
        </w:rPr>
        <w:t>1</w:t>
      </w:r>
      <w:r w:rsidR="00AB5DF1" w:rsidRPr="002457AD">
        <w:rPr>
          <w:sz w:val="24"/>
          <w:szCs w:val="24"/>
        </w:rPr>
        <w:t>5</w:t>
      </w:r>
      <w:r w:rsidR="005D1209" w:rsidRPr="002457AD">
        <w:rPr>
          <w:sz w:val="24"/>
          <w:szCs w:val="24"/>
        </w:rPr>
        <w:t>.</w:t>
      </w:r>
    </w:p>
    <w:p w:rsidR="003B49A0" w:rsidRPr="002457AD" w:rsidRDefault="00F2192E" w:rsidP="003B49A0">
      <w:pPr>
        <w:spacing w:before="120"/>
        <w:jc w:val="center"/>
        <w:rPr>
          <w:sz w:val="24"/>
          <w:szCs w:val="24"/>
        </w:rPr>
      </w:pPr>
      <w:r w:rsidRPr="002457AD">
        <w:rPr>
          <w:noProof/>
          <w:sz w:val="24"/>
          <w:szCs w:val="24"/>
          <w:lang w:eastAsia="ru-RU"/>
        </w:rPr>
        <w:drawing>
          <wp:inline distT="0" distB="0" distL="0" distR="0">
            <wp:extent cx="4892040" cy="3206750"/>
            <wp:effectExtent l="0" t="0" r="381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89" w:rsidRDefault="003B49A0" w:rsidP="008616F9">
      <w:pPr>
        <w:spacing w:before="120"/>
        <w:rPr>
          <w:szCs w:val="28"/>
        </w:rPr>
      </w:pPr>
      <w:r>
        <w:rPr>
          <w:szCs w:val="28"/>
        </w:rPr>
        <w:t xml:space="preserve">                     Рис.</w:t>
      </w:r>
      <w:r w:rsidR="00F568B9">
        <w:rPr>
          <w:szCs w:val="28"/>
        </w:rPr>
        <w:t>1</w:t>
      </w:r>
      <w:r w:rsidR="00AB5DF1">
        <w:rPr>
          <w:szCs w:val="28"/>
        </w:rPr>
        <w:t>5</w:t>
      </w:r>
      <w:r>
        <w:rPr>
          <w:szCs w:val="28"/>
        </w:rPr>
        <w:t>. Модель конфигуратора</w:t>
      </w:r>
    </w:p>
    <w:p w:rsidR="00C3136E" w:rsidRDefault="00C3136E" w:rsidP="00623048">
      <w:pPr>
        <w:rPr>
          <w:sz w:val="24"/>
          <w:szCs w:val="24"/>
        </w:rPr>
      </w:pPr>
    </w:p>
    <w:p w:rsidR="00467E78" w:rsidRPr="002457AD" w:rsidRDefault="003B49A0" w:rsidP="00623048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Конфигуратор управляет созданием варианта готового продукта и сохраняет его  в </w:t>
      </w:r>
      <w:proofErr w:type="spellStart"/>
      <w:r w:rsidRPr="002457AD">
        <w:rPr>
          <w:sz w:val="24"/>
          <w:szCs w:val="24"/>
        </w:rPr>
        <w:t>репозитории</w:t>
      </w:r>
      <w:proofErr w:type="spellEnd"/>
      <w:r w:rsidRPr="002457AD">
        <w:rPr>
          <w:sz w:val="24"/>
          <w:szCs w:val="24"/>
        </w:rPr>
        <w:t xml:space="preserve">. </w:t>
      </w:r>
      <w:r w:rsidR="00CD1889" w:rsidRPr="002457AD">
        <w:rPr>
          <w:sz w:val="24"/>
          <w:szCs w:val="24"/>
        </w:rPr>
        <w:t>М</w:t>
      </w:r>
      <w:r w:rsidR="00CD1889" w:rsidRPr="002457AD">
        <w:rPr>
          <w:i/>
          <w:sz w:val="24"/>
          <w:szCs w:val="24"/>
        </w:rPr>
        <w:t>одель среды</w:t>
      </w:r>
      <w:r w:rsidR="00CD1889" w:rsidRPr="002457AD">
        <w:rPr>
          <w:sz w:val="24"/>
          <w:szCs w:val="24"/>
        </w:rPr>
        <w:t xml:space="preserve"> </w:t>
      </w:r>
      <w:r w:rsidR="00CD1889" w:rsidRPr="002457AD">
        <w:rPr>
          <w:i/>
          <w:sz w:val="24"/>
          <w:szCs w:val="24"/>
        </w:rPr>
        <w:t xml:space="preserve">конфигуратора </w:t>
      </w:r>
      <w:r w:rsidR="00CD1889" w:rsidRPr="002457AD">
        <w:rPr>
          <w:sz w:val="24"/>
          <w:szCs w:val="24"/>
        </w:rPr>
        <w:t xml:space="preserve">включает: </w:t>
      </w:r>
    </w:p>
    <w:p w:rsidR="00467E78" w:rsidRPr="002457AD" w:rsidRDefault="00CD1889" w:rsidP="00A869F9">
      <w:pPr>
        <w:numPr>
          <w:ilvl w:val="0"/>
          <w:numId w:val="25"/>
        </w:numPr>
        <w:spacing w:before="120"/>
        <w:ind w:left="720"/>
        <w:rPr>
          <w:sz w:val="24"/>
          <w:szCs w:val="24"/>
        </w:rPr>
      </w:pPr>
      <w:proofErr w:type="spellStart"/>
      <w:r w:rsidRPr="002457AD">
        <w:rPr>
          <w:sz w:val="24"/>
          <w:szCs w:val="24"/>
        </w:rPr>
        <w:t>графовую</w:t>
      </w:r>
      <w:proofErr w:type="spellEnd"/>
      <w:r w:rsidRPr="002457AD">
        <w:rPr>
          <w:sz w:val="24"/>
          <w:szCs w:val="24"/>
        </w:rPr>
        <w:t xml:space="preserve"> структуру системы из ресурсов; </w:t>
      </w:r>
    </w:p>
    <w:p w:rsidR="00467E78" w:rsidRPr="002457AD" w:rsidRDefault="00CD1889" w:rsidP="00A869F9">
      <w:pPr>
        <w:numPr>
          <w:ilvl w:val="0"/>
          <w:numId w:val="25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модель вариантов системы; </w:t>
      </w:r>
    </w:p>
    <w:p w:rsidR="00467E78" w:rsidRPr="002457AD" w:rsidRDefault="00CD1889" w:rsidP="00A869F9">
      <w:pPr>
        <w:numPr>
          <w:ilvl w:val="0"/>
          <w:numId w:val="25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конфигурационную модель и операции сборки КПИ; </w:t>
      </w:r>
    </w:p>
    <w:p w:rsidR="00467E78" w:rsidRPr="002457AD" w:rsidRDefault="00CD1889" w:rsidP="00A869F9">
      <w:pPr>
        <w:numPr>
          <w:ilvl w:val="0"/>
          <w:numId w:val="25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аудит конфигурации системы;</w:t>
      </w:r>
    </w:p>
    <w:p w:rsidR="00467E78" w:rsidRPr="002457AD" w:rsidRDefault="00CD1889" w:rsidP="00A869F9">
      <w:pPr>
        <w:numPr>
          <w:ilvl w:val="0"/>
          <w:numId w:val="25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>верификация моделей и ресурсов;</w:t>
      </w:r>
    </w:p>
    <w:p w:rsidR="00CD1889" w:rsidRPr="002457AD" w:rsidRDefault="00CD1889" w:rsidP="00A869F9">
      <w:pPr>
        <w:numPr>
          <w:ilvl w:val="0"/>
          <w:numId w:val="25"/>
        </w:numPr>
        <w:ind w:left="720"/>
        <w:rPr>
          <w:sz w:val="24"/>
          <w:szCs w:val="24"/>
        </w:rPr>
      </w:pPr>
      <w:r w:rsidRPr="002457AD">
        <w:rPr>
          <w:sz w:val="24"/>
          <w:szCs w:val="24"/>
        </w:rPr>
        <w:t xml:space="preserve">оценку качества КПИ и систем. </w:t>
      </w:r>
    </w:p>
    <w:p w:rsidR="00CD1889" w:rsidRPr="002457AD" w:rsidRDefault="00CD1889" w:rsidP="00623048">
      <w:pPr>
        <w:rPr>
          <w:b/>
          <w:sz w:val="24"/>
          <w:szCs w:val="24"/>
        </w:rPr>
      </w:pPr>
      <w:r w:rsidRPr="002457AD">
        <w:rPr>
          <w:sz w:val="24"/>
          <w:szCs w:val="24"/>
        </w:rPr>
        <w:t>Конфигуратор</w:t>
      </w:r>
      <w:r w:rsidR="003B49A0" w:rsidRPr="002457AD">
        <w:rPr>
          <w:sz w:val="24"/>
          <w:szCs w:val="24"/>
        </w:rPr>
        <w:t xml:space="preserve"> с помощью операции </w:t>
      </w:r>
      <w:proofErr w:type="spellStart"/>
      <w:r w:rsidR="003B49A0" w:rsidRPr="002457AD">
        <w:rPr>
          <w:sz w:val="24"/>
          <w:szCs w:val="24"/>
          <w:lang w:val="en-US"/>
        </w:rPr>
        <w:t>config</w:t>
      </w:r>
      <w:proofErr w:type="spellEnd"/>
      <w:r w:rsidR="003B49A0" w:rsidRPr="002457AD">
        <w:rPr>
          <w:sz w:val="24"/>
          <w:szCs w:val="24"/>
        </w:rPr>
        <w:t xml:space="preserve"> собирает  веб-систему (</w:t>
      </w:r>
      <w:r w:rsidR="003B49A0" w:rsidRPr="002457AD">
        <w:rPr>
          <w:sz w:val="24"/>
          <w:szCs w:val="24"/>
          <w:lang w:val="en-US"/>
        </w:rPr>
        <w:t>http</w:t>
      </w:r>
      <w:r w:rsidR="003B49A0" w:rsidRPr="002457AD">
        <w:rPr>
          <w:sz w:val="24"/>
          <w:szCs w:val="24"/>
        </w:rPr>
        <w:t>://7</w:t>
      </w:r>
      <w:r w:rsidR="003B49A0" w:rsidRPr="002457AD">
        <w:rPr>
          <w:sz w:val="24"/>
          <w:szCs w:val="24"/>
          <w:lang w:val="en-US"/>
        </w:rPr>
        <w:t>dragons</w:t>
      </w:r>
      <w:r w:rsidR="003B49A0" w:rsidRPr="002457AD">
        <w:rPr>
          <w:sz w:val="24"/>
          <w:szCs w:val="24"/>
        </w:rPr>
        <w:t>.</w:t>
      </w:r>
      <w:proofErr w:type="spellStart"/>
      <w:r w:rsidR="003B49A0" w:rsidRPr="002457AD">
        <w:rPr>
          <w:sz w:val="24"/>
          <w:szCs w:val="24"/>
          <w:lang w:val="en-US"/>
        </w:rPr>
        <w:t>ru</w:t>
      </w:r>
      <w:proofErr w:type="spellEnd"/>
      <w:r w:rsidR="003B49A0" w:rsidRPr="002457AD">
        <w:rPr>
          <w:sz w:val="24"/>
          <w:szCs w:val="24"/>
        </w:rPr>
        <w:t>/</w:t>
      </w:r>
      <w:proofErr w:type="spellStart"/>
      <w:r w:rsidR="003B49A0" w:rsidRPr="002457AD">
        <w:rPr>
          <w:sz w:val="24"/>
          <w:szCs w:val="24"/>
          <w:lang w:val="en-US"/>
        </w:rPr>
        <w:t>ru</w:t>
      </w:r>
      <w:proofErr w:type="spellEnd"/>
      <w:r w:rsidR="003B49A0" w:rsidRPr="002457AD">
        <w:rPr>
          <w:sz w:val="24"/>
          <w:szCs w:val="24"/>
        </w:rPr>
        <w:t>) с учетом м</w:t>
      </w:r>
      <w:r w:rsidRPr="002457AD">
        <w:rPr>
          <w:sz w:val="24"/>
          <w:szCs w:val="24"/>
        </w:rPr>
        <w:t>одел</w:t>
      </w:r>
      <w:r w:rsidR="003B49A0" w:rsidRPr="002457AD">
        <w:rPr>
          <w:sz w:val="24"/>
          <w:szCs w:val="24"/>
        </w:rPr>
        <w:t>и</w:t>
      </w:r>
      <w:r w:rsidRPr="002457AD">
        <w:rPr>
          <w:sz w:val="24"/>
          <w:szCs w:val="24"/>
        </w:rPr>
        <w:t xml:space="preserve"> </w:t>
      </w:r>
      <w:proofErr w:type="spellStart"/>
      <w:r w:rsidR="007E407C" w:rsidRPr="002457AD">
        <w:rPr>
          <w:sz w:val="24"/>
          <w:szCs w:val="24"/>
          <w:lang w:val="en-US"/>
        </w:rPr>
        <w:t>M</w:t>
      </w:r>
      <w:r w:rsidR="007E407C" w:rsidRPr="002457AD">
        <w:rPr>
          <w:sz w:val="24"/>
          <w:szCs w:val="24"/>
          <w:vertAlign w:val="subscript"/>
          <w:lang w:val="en-US"/>
        </w:rPr>
        <w:t>sys</w:t>
      </w:r>
      <w:proofErr w:type="spellEnd"/>
      <w:r w:rsidR="007E407C" w:rsidRPr="002457AD">
        <w:rPr>
          <w:sz w:val="24"/>
          <w:szCs w:val="24"/>
        </w:rPr>
        <w:t xml:space="preserve">, </w:t>
      </w:r>
      <w:r w:rsidR="007E407C" w:rsidRPr="002457AD">
        <w:rPr>
          <w:sz w:val="24"/>
          <w:szCs w:val="24"/>
          <w:lang w:val="en-US"/>
        </w:rPr>
        <w:t>M</w:t>
      </w:r>
      <w:r w:rsidRPr="002457AD">
        <w:rPr>
          <w:sz w:val="24"/>
          <w:szCs w:val="24"/>
          <w:vertAlign w:val="subscript"/>
          <w:lang w:val="en-US"/>
        </w:rPr>
        <w:t>MF</w:t>
      </w:r>
      <w:r w:rsidR="007E407C" w:rsidRPr="002457AD">
        <w:rPr>
          <w:sz w:val="24"/>
          <w:szCs w:val="24"/>
          <w:vertAlign w:val="subscript"/>
        </w:rPr>
        <w:t xml:space="preserve"> </w:t>
      </w:r>
      <w:r w:rsidR="003B49A0" w:rsidRPr="002457AD">
        <w:rPr>
          <w:sz w:val="24"/>
          <w:szCs w:val="24"/>
        </w:rPr>
        <w:t xml:space="preserve"> </w:t>
      </w:r>
      <w:r w:rsidR="007E407C" w:rsidRPr="002457AD">
        <w:rPr>
          <w:sz w:val="24"/>
          <w:szCs w:val="24"/>
        </w:rPr>
        <w:t xml:space="preserve"> и </w:t>
      </w:r>
      <w:r w:rsidR="003B49A0" w:rsidRPr="002457AD">
        <w:rPr>
          <w:sz w:val="24"/>
          <w:szCs w:val="24"/>
        </w:rPr>
        <w:t xml:space="preserve">заданных </w:t>
      </w:r>
      <w:r w:rsidR="007E407C" w:rsidRPr="002457AD">
        <w:rPr>
          <w:sz w:val="24"/>
          <w:szCs w:val="24"/>
        </w:rPr>
        <w:t xml:space="preserve"> ресурсов предметной области </w:t>
      </w:r>
      <w:r w:rsidRPr="002457AD">
        <w:rPr>
          <w:sz w:val="24"/>
          <w:szCs w:val="24"/>
        </w:rPr>
        <w:t xml:space="preserve">и </w:t>
      </w:r>
      <w:r w:rsidR="007E407C" w:rsidRPr="002457AD">
        <w:rPr>
          <w:sz w:val="24"/>
          <w:szCs w:val="24"/>
        </w:rPr>
        <w:t xml:space="preserve"> их </w:t>
      </w:r>
      <w:r w:rsidRPr="002457AD">
        <w:rPr>
          <w:sz w:val="24"/>
          <w:szCs w:val="24"/>
        </w:rPr>
        <w:t>интерфейсов</w:t>
      </w:r>
      <w:r w:rsidR="007E407C" w:rsidRPr="002457AD">
        <w:rPr>
          <w:sz w:val="24"/>
          <w:szCs w:val="24"/>
        </w:rPr>
        <w:t>. Проводит</w:t>
      </w:r>
      <w:r w:rsidR="00F034C5" w:rsidRPr="002457AD">
        <w:rPr>
          <w:sz w:val="24"/>
          <w:szCs w:val="24"/>
        </w:rPr>
        <w:t xml:space="preserve">ся преобразование неэквивалентных данных в </w:t>
      </w:r>
      <w:proofErr w:type="spellStart"/>
      <w:r w:rsidR="00F034C5" w:rsidRPr="002457AD">
        <w:rPr>
          <w:sz w:val="24"/>
          <w:szCs w:val="24"/>
        </w:rPr>
        <w:t>интерфейном</w:t>
      </w:r>
      <w:proofErr w:type="spellEnd"/>
      <w:r w:rsidR="00F034C5" w:rsidRPr="002457AD">
        <w:rPr>
          <w:sz w:val="24"/>
          <w:szCs w:val="24"/>
        </w:rPr>
        <w:t xml:space="preserve"> посредника, а затем  </w:t>
      </w:r>
      <w:r w:rsidR="007E407C" w:rsidRPr="002457AD">
        <w:rPr>
          <w:sz w:val="24"/>
          <w:szCs w:val="24"/>
        </w:rPr>
        <w:t>оценива</w:t>
      </w:r>
      <w:r w:rsidR="002E1D7D">
        <w:rPr>
          <w:sz w:val="24"/>
          <w:szCs w:val="24"/>
        </w:rPr>
        <w:t>ется</w:t>
      </w:r>
      <w:r w:rsidR="007E407C" w:rsidRPr="002457AD">
        <w:rPr>
          <w:sz w:val="24"/>
          <w:szCs w:val="24"/>
        </w:rPr>
        <w:t xml:space="preserve"> сконфигурированн</w:t>
      </w:r>
      <w:r w:rsidR="002E1D7D">
        <w:rPr>
          <w:sz w:val="24"/>
          <w:szCs w:val="24"/>
        </w:rPr>
        <w:t>ый</w:t>
      </w:r>
      <w:r w:rsidR="007E407C" w:rsidRPr="002457AD">
        <w:rPr>
          <w:sz w:val="24"/>
          <w:szCs w:val="24"/>
        </w:rPr>
        <w:t xml:space="preserve"> файл  на </w:t>
      </w:r>
      <w:r w:rsidRPr="002457AD">
        <w:rPr>
          <w:sz w:val="24"/>
          <w:szCs w:val="24"/>
        </w:rPr>
        <w:t xml:space="preserve"> качеств</w:t>
      </w:r>
      <w:r w:rsidR="007E407C" w:rsidRPr="002457AD">
        <w:rPr>
          <w:sz w:val="24"/>
          <w:szCs w:val="24"/>
        </w:rPr>
        <w:t>о</w:t>
      </w:r>
      <w:r w:rsidR="00F034C5"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</w:rPr>
        <w:t xml:space="preserve"> безопасност</w:t>
      </w:r>
      <w:r w:rsidR="007E407C" w:rsidRPr="002457AD">
        <w:rPr>
          <w:sz w:val="24"/>
          <w:szCs w:val="24"/>
        </w:rPr>
        <w:t>ь</w:t>
      </w:r>
      <w:r w:rsidR="00F034C5" w:rsidRPr="002457AD">
        <w:rPr>
          <w:sz w:val="24"/>
          <w:szCs w:val="24"/>
        </w:rPr>
        <w:t xml:space="preserve"> и защиту данных</w:t>
      </w:r>
      <w:r w:rsidRPr="002457AD">
        <w:rPr>
          <w:sz w:val="24"/>
          <w:szCs w:val="24"/>
        </w:rPr>
        <w:t xml:space="preserve">. </w:t>
      </w:r>
    </w:p>
    <w:p w:rsidR="00CD1889" w:rsidRPr="002457AD" w:rsidRDefault="00514843" w:rsidP="00CD1889">
      <w:pPr>
        <w:pStyle w:val="aff2"/>
        <w:rPr>
          <w:sz w:val="24"/>
          <w:szCs w:val="24"/>
        </w:rPr>
      </w:pPr>
      <w:r>
        <w:rPr>
          <w:sz w:val="24"/>
          <w:szCs w:val="24"/>
          <w:lang w:val="ru-RU"/>
        </w:rPr>
        <w:lastRenderedPageBreak/>
        <w:t>2.6</w:t>
      </w:r>
      <w:r w:rsidR="00B93E46" w:rsidRPr="002457AD">
        <w:rPr>
          <w:sz w:val="24"/>
          <w:szCs w:val="24"/>
          <w:lang w:val="ru-RU"/>
        </w:rPr>
        <w:t>. П</w:t>
      </w:r>
      <w:r w:rsidR="00CC3B77" w:rsidRPr="002457AD">
        <w:rPr>
          <w:sz w:val="24"/>
          <w:szCs w:val="24"/>
          <w:lang w:val="ru-RU"/>
        </w:rPr>
        <w:t>а</w:t>
      </w:r>
      <w:r w:rsidR="00B93E46" w:rsidRPr="002457AD">
        <w:rPr>
          <w:sz w:val="24"/>
          <w:szCs w:val="24"/>
          <w:lang w:val="ru-RU"/>
        </w:rPr>
        <w:t>радигма  о</w:t>
      </w:r>
      <w:proofErr w:type="spellStart"/>
      <w:r w:rsidR="00CD1889" w:rsidRPr="002457AD">
        <w:rPr>
          <w:sz w:val="24"/>
          <w:szCs w:val="24"/>
        </w:rPr>
        <w:t>беспечени</w:t>
      </w:r>
      <w:r w:rsidR="00B93E46" w:rsidRPr="002457AD">
        <w:rPr>
          <w:sz w:val="24"/>
          <w:szCs w:val="24"/>
          <w:lang w:val="ru-RU"/>
        </w:rPr>
        <w:t>я</w:t>
      </w:r>
      <w:proofErr w:type="spellEnd"/>
      <w:r w:rsidR="00CD1889" w:rsidRPr="002457AD">
        <w:rPr>
          <w:sz w:val="24"/>
          <w:szCs w:val="24"/>
        </w:rPr>
        <w:t xml:space="preserve"> качества </w:t>
      </w:r>
      <w:r>
        <w:rPr>
          <w:sz w:val="24"/>
          <w:szCs w:val="24"/>
          <w:lang w:val="ru-RU"/>
        </w:rPr>
        <w:t xml:space="preserve">создаваемых из ресурсов </w:t>
      </w:r>
      <w:r w:rsidR="00CD1889" w:rsidRPr="002457AD">
        <w:rPr>
          <w:sz w:val="24"/>
          <w:szCs w:val="24"/>
        </w:rPr>
        <w:t>систем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Согласно стандарту ISO/IEC 12207 ЖЦ ПО регламентируется планирование, управление качеством и оценку затрат на создание системы. На этих процессах ЖЦ проводится анализ достижения качества; верификация и </w:t>
      </w:r>
      <w:proofErr w:type="spellStart"/>
      <w:r w:rsidRPr="002457AD">
        <w:rPr>
          <w:sz w:val="24"/>
          <w:szCs w:val="24"/>
        </w:rPr>
        <w:t>валидация</w:t>
      </w:r>
      <w:proofErr w:type="spellEnd"/>
      <w:r w:rsidRPr="002457AD">
        <w:rPr>
          <w:sz w:val="24"/>
          <w:szCs w:val="24"/>
        </w:rPr>
        <w:t xml:space="preserve"> (V&amp;V) ресурсов и оценивание степени достижения отдельных показателей качества; тестирование готовой системы; сбор данных об отказах, дефектах и др. ошибках; оценивание надежности по соответствующим моделям надежности с учетом результатов тестирования [33, 35, 36].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b/>
          <w:bCs/>
          <w:sz w:val="24"/>
          <w:szCs w:val="24"/>
        </w:rPr>
        <w:t xml:space="preserve">Модель качества стандарта </w:t>
      </w:r>
      <w:r w:rsidRPr="002457AD">
        <w:rPr>
          <w:sz w:val="24"/>
          <w:szCs w:val="24"/>
        </w:rPr>
        <w:t xml:space="preserve">ISO/IEC 9000 (1-4) </w:t>
      </w:r>
      <w:r w:rsidRPr="002457AD">
        <w:rPr>
          <w:sz w:val="24"/>
          <w:szCs w:val="24"/>
          <w:lang w:val="en-US"/>
        </w:rPr>
        <w:t>Quality</w:t>
      </w:r>
      <w:r w:rsidRPr="002457AD">
        <w:rPr>
          <w:sz w:val="24"/>
          <w:szCs w:val="24"/>
        </w:rPr>
        <w:t xml:space="preserve"> задает шесть показателей (характеристик) q</w:t>
      </w:r>
      <w:r w:rsidRPr="002457AD">
        <w:rPr>
          <w:sz w:val="24"/>
          <w:szCs w:val="24"/>
          <w:vertAlign w:val="subscript"/>
        </w:rPr>
        <w:t>1</w:t>
      </w:r>
      <w:r w:rsidR="000326A6" w:rsidRPr="002457AD">
        <w:rPr>
          <w:sz w:val="24"/>
          <w:szCs w:val="24"/>
        </w:rPr>
        <w:t xml:space="preserve"> — </w:t>
      </w:r>
      <w:r w:rsidRPr="002457AD">
        <w:rPr>
          <w:sz w:val="24"/>
          <w:szCs w:val="24"/>
        </w:rPr>
        <w:t>q</w:t>
      </w:r>
      <w:r w:rsidRPr="002457AD">
        <w:rPr>
          <w:sz w:val="24"/>
          <w:szCs w:val="24"/>
          <w:vertAlign w:val="subscript"/>
        </w:rPr>
        <w:t>6</w:t>
      </w:r>
      <w:r w:rsidRPr="002457AD">
        <w:rPr>
          <w:sz w:val="24"/>
          <w:szCs w:val="24"/>
        </w:rPr>
        <w:t xml:space="preserve"> (q</w:t>
      </w:r>
      <w:r w:rsidR="008616F9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8616F9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quality</w:t>
      </w:r>
      <w:r w:rsidRPr="002457AD">
        <w:rPr>
          <w:sz w:val="24"/>
          <w:szCs w:val="24"/>
        </w:rPr>
        <w:t>) качества:</w:t>
      </w:r>
    </w:p>
    <w:p w:rsidR="00CD1889" w:rsidRPr="002457AD" w:rsidRDefault="00CD1889" w:rsidP="008616F9">
      <w:pPr>
        <w:spacing w:before="120"/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1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функциональность (</w:t>
      </w:r>
      <w:r w:rsidRPr="002457AD">
        <w:rPr>
          <w:sz w:val="24"/>
          <w:szCs w:val="24"/>
          <w:lang w:val="en-US"/>
        </w:rPr>
        <w:t>functionality</w:t>
      </w:r>
      <w:r w:rsidRPr="002457AD">
        <w:rPr>
          <w:sz w:val="24"/>
          <w:szCs w:val="24"/>
        </w:rPr>
        <w:t>),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2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надежность (</w:t>
      </w:r>
      <w:r w:rsidR="008616F9" w:rsidRPr="002457AD">
        <w:rPr>
          <w:sz w:val="24"/>
          <w:szCs w:val="24"/>
          <w:lang w:val="en-US"/>
        </w:rPr>
        <w:t>reliability</w:t>
      </w:r>
      <w:r w:rsidRPr="002457AD">
        <w:rPr>
          <w:sz w:val="24"/>
          <w:szCs w:val="24"/>
        </w:rPr>
        <w:t>),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3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удобство (</w:t>
      </w:r>
      <w:r w:rsidRPr="002457AD">
        <w:rPr>
          <w:sz w:val="24"/>
          <w:szCs w:val="24"/>
          <w:lang w:val="en-US"/>
        </w:rPr>
        <w:t>usability</w:t>
      </w:r>
      <w:r w:rsidRPr="002457AD">
        <w:rPr>
          <w:sz w:val="24"/>
          <w:szCs w:val="24"/>
        </w:rPr>
        <w:t>),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4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эффективность (</w:t>
      </w:r>
      <w:r w:rsidRPr="002457AD">
        <w:rPr>
          <w:sz w:val="24"/>
          <w:szCs w:val="24"/>
          <w:lang w:val="en-US"/>
        </w:rPr>
        <w:t>efficiency</w:t>
      </w:r>
      <w:r w:rsidRPr="002457AD">
        <w:rPr>
          <w:sz w:val="24"/>
          <w:szCs w:val="24"/>
        </w:rPr>
        <w:t>),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5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proofErr w:type="spellStart"/>
      <w:r w:rsidRPr="002457AD">
        <w:rPr>
          <w:sz w:val="24"/>
          <w:szCs w:val="24"/>
        </w:rPr>
        <w:t>сопровождаемость</w:t>
      </w:r>
      <w:proofErr w:type="spellEnd"/>
      <w:r w:rsidRPr="002457AD">
        <w:rPr>
          <w:sz w:val="24"/>
          <w:szCs w:val="24"/>
        </w:rPr>
        <w:t xml:space="preserve"> (</w:t>
      </w:r>
      <w:r w:rsidR="008616F9" w:rsidRPr="002457AD">
        <w:rPr>
          <w:sz w:val="24"/>
          <w:szCs w:val="24"/>
          <w:lang w:val="en-US"/>
        </w:rPr>
        <w:t>maintainability</w:t>
      </w:r>
      <w:r w:rsidRPr="002457AD">
        <w:rPr>
          <w:sz w:val="24"/>
          <w:szCs w:val="24"/>
        </w:rPr>
        <w:t>),</w:t>
      </w:r>
    </w:p>
    <w:p w:rsidR="00CD1889" w:rsidRPr="002457AD" w:rsidRDefault="00CD1889" w:rsidP="008616F9">
      <w:pPr>
        <w:rPr>
          <w:sz w:val="24"/>
          <w:szCs w:val="24"/>
        </w:rPr>
      </w:pPr>
      <w:r w:rsidRPr="002457AD">
        <w:rPr>
          <w:sz w:val="24"/>
          <w:szCs w:val="24"/>
          <w:lang w:val="en-US"/>
        </w:rPr>
        <w:t>q</w:t>
      </w:r>
      <w:r w:rsidRPr="002457AD">
        <w:rPr>
          <w:sz w:val="24"/>
          <w:szCs w:val="24"/>
          <w:vertAlign w:val="subscript"/>
        </w:rPr>
        <w:t>6</w:t>
      </w:r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переносимость (</w:t>
      </w:r>
      <w:r w:rsidRPr="002457AD">
        <w:rPr>
          <w:sz w:val="24"/>
          <w:szCs w:val="24"/>
          <w:lang w:val="en-US"/>
        </w:rPr>
        <w:t>portability</w:t>
      </w:r>
      <w:r w:rsidRPr="002457AD">
        <w:rPr>
          <w:sz w:val="24"/>
          <w:szCs w:val="24"/>
        </w:rPr>
        <w:t>).</w:t>
      </w:r>
    </w:p>
    <w:p w:rsidR="00CD1889" w:rsidRPr="002457AD" w:rsidRDefault="00CD1889" w:rsidP="002E1D7D">
      <w:pPr>
        <w:spacing w:before="120"/>
        <w:rPr>
          <w:sz w:val="24"/>
          <w:szCs w:val="24"/>
        </w:rPr>
      </w:pPr>
      <w:r w:rsidRPr="002457AD">
        <w:rPr>
          <w:sz w:val="24"/>
          <w:szCs w:val="24"/>
        </w:rPr>
        <w:t xml:space="preserve">Каждая характеристика </w:t>
      </w:r>
      <w:proofErr w:type="spellStart"/>
      <w:r w:rsidRPr="002457AD">
        <w:rPr>
          <w:sz w:val="24"/>
          <w:szCs w:val="24"/>
        </w:rPr>
        <w:t>q</w:t>
      </w:r>
      <w:r w:rsidRPr="002457AD">
        <w:rPr>
          <w:sz w:val="24"/>
          <w:szCs w:val="24"/>
          <w:vertAlign w:val="subscript"/>
        </w:rPr>
        <w:t>i</w:t>
      </w:r>
      <w:proofErr w:type="spellEnd"/>
      <w:r w:rsidRPr="002457AD">
        <w:rPr>
          <w:sz w:val="24"/>
          <w:szCs w:val="24"/>
        </w:rPr>
        <w:t xml:space="preserve"> рассчитывается по специальным формулам и метрикам стандарта. Надежность оценивается согласно полученных на процессе тестирования ошибок, дефектов и отказов в ПО и по соответствующим моделям надежности (оценочным, измерительным и др.). Данные по всем показателям качества </w:t>
      </w:r>
      <w:r w:rsidRPr="002457AD">
        <w:rPr>
          <w:i/>
          <w:sz w:val="24"/>
          <w:szCs w:val="24"/>
          <w:lang w:val="en-US"/>
        </w:rPr>
        <w:t>q</w:t>
      </w:r>
      <w:r w:rsidRPr="002457AD">
        <w:rPr>
          <w:i/>
          <w:sz w:val="24"/>
          <w:szCs w:val="24"/>
          <w:vertAlign w:val="subscript"/>
        </w:rPr>
        <w:t>1</w:t>
      </w:r>
      <w:r w:rsidR="008616F9" w:rsidRPr="002457AD">
        <w:rPr>
          <w:i/>
          <w:sz w:val="24"/>
          <w:szCs w:val="24"/>
        </w:rPr>
        <w:t xml:space="preserve"> </w:t>
      </w:r>
      <w:r w:rsidR="00752004" w:rsidRPr="002457AD">
        <w:rPr>
          <w:i/>
          <w:sz w:val="24"/>
          <w:szCs w:val="24"/>
        </w:rPr>
        <w:t>—</w:t>
      </w:r>
      <w:r w:rsidR="008616F9" w:rsidRPr="002457AD">
        <w:rPr>
          <w:i/>
          <w:sz w:val="24"/>
          <w:szCs w:val="24"/>
        </w:rPr>
        <w:t xml:space="preserve"> </w:t>
      </w:r>
      <w:r w:rsidRPr="002457AD">
        <w:rPr>
          <w:i/>
          <w:sz w:val="24"/>
          <w:szCs w:val="24"/>
          <w:lang w:val="en-US"/>
        </w:rPr>
        <w:t>q</w:t>
      </w:r>
      <w:r w:rsidRPr="002457AD">
        <w:rPr>
          <w:i/>
          <w:sz w:val="24"/>
          <w:szCs w:val="24"/>
          <w:vertAlign w:val="subscript"/>
        </w:rPr>
        <w:t>6</w:t>
      </w:r>
      <w:r w:rsidRPr="002457AD">
        <w:rPr>
          <w:i/>
          <w:sz w:val="24"/>
          <w:szCs w:val="24"/>
        </w:rPr>
        <w:t xml:space="preserve"> </w:t>
      </w:r>
      <w:r w:rsidRPr="002457AD">
        <w:rPr>
          <w:sz w:val="24"/>
          <w:szCs w:val="24"/>
        </w:rPr>
        <w:t xml:space="preserve">оцениваются по формуле: </w:t>
      </w:r>
    </w:p>
    <w:p w:rsidR="00CD1889" w:rsidRPr="002457AD" w:rsidRDefault="00F2192E" w:rsidP="008616F9">
      <w:pPr>
        <w:rPr>
          <w:sz w:val="24"/>
          <w:szCs w:val="24"/>
        </w:rPr>
      </w:pPr>
      <w:r w:rsidRPr="002457AD">
        <w:rPr>
          <w:noProof/>
          <w:sz w:val="24"/>
          <w:szCs w:val="24"/>
          <w:lang w:eastAsia="ru-RU"/>
        </w:rPr>
        <w:drawing>
          <wp:inline distT="0" distB="0" distL="0" distR="0">
            <wp:extent cx="1123315" cy="450850"/>
            <wp:effectExtent l="0" t="0" r="635" b="635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89" w:rsidRPr="002457AD" w:rsidRDefault="00CD1889" w:rsidP="008616F9">
      <w:pPr>
        <w:ind w:firstLine="0"/>
        <w:rPr>
          <w:bCs/>
          <w:sz w:val="24"/>
          <w:szCs w:val="24"/>
        </w:rPr>
      </w:pPr>
      <w:r w:rsidRPr="002457AD">
        <w:rPr>
          <w:sz w:val="24"/>
          <w:szCs w:val="24"/>
        </w:rPr>
        <w:t xml:space="preserve">где </w:t>
      </w:r>
      <w:proofErr w:type="spellStart"/>
      <w:r w:rsidRPr="002457AD">
        <w:rPr>
          <w:i/>
          <w:sz w:val="24"/>
          <w:szCs w:val="24"/>
        </w:rPr>
        <w:t>а</w:t>
      </w:r>
      <w:r w:rsidRPr="002457AD">
        <w:rPr>
          <w:i/>
          <w:sz w:val="24"/>
          <w:szCs w:val="24"/>
          <w:vertAlign w:val="subscript"/>
        </w:rPr>
        <w:t>i</w:t>
      </w:r>
      <w:proofErr w:type="spellEnd"/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i/>
          <w:sz w:val="24"/>
          <w:szCs w:val="24"/>
          <w:vertAlign w:val="subscript"/>
        </w:rPr>
        <w:t xml:space="preserve"> </w:t>
      </w:r>
      <w:r w:rsidRPr="002457AD">
        <w:rPr>
          <w:sz w:val="24"/>
          <w:szCs w:val="24"/>
        </w:rPr>
        <w:t>атрибуты каждого показателя качества (</w:t>
      </w:r>
      <w:r w:rsidRPr="002457AD">
        <w:rPr>
          <w:i/>
          <w:sz w:val="24"/>
          <w:szCs w:val="24"/>
        </w:rPr>
        <w:t>i</w:t>
      </w:r>
      <w:r w:rsidR="00414A72" w:rsidRPr="002457AD">
        <w:rPr>
          <w:i/>
          <w:sz w:val="24"/>
          <w:szCs w:val="24"/>
        </w:rPr>
        <w:t xml:space="preserve"> </w:t>
      </w:r>
      <w:r w:rsidRPr="002457AD">
        <w:rPr>
          <w:sz w:val="24"/>
          <w:szCs w:val="24"/>
        </w:rPr>
        <w:t>=</w:t>
      </w:r>
      <w:r w:rsidR="00414A72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1</w:t>
      </w:r>
      <w:r w:rsidR="00414A72" w:rsidRPr="002457AD">
        <w:rPr>
          <w:sz w:val="24"/>
          <w:szCs w:val="24"/>
        </w:rPr>
        <w:t>..</w:t>
      </w:r>
      <w:r w:rsidRPr="002457AD">
        <w:rPr>
          <w:sz w:val="24"/>
          <w:szCs w:val="24"/>
        </w:rPr>
        <w:t xml:space="preserve">6); </w:t>
      </w:r>
      <w:proofErr w:type="spellStart"/>
      <w:r w:rsidRPr="002457AD">
        <w:rPr>
          <w:i/>
          <w:sz w:val="24"/>
          <w:szCs w:val="24"/>
        </w:rPr>
        <w:t>m</w:t>
      </w:r>
      <w:r w:rsidRPr="002457AD">
        <w:rPr>
          <w:i/>
          <w:sz w:val="24"/>
          <w:szCs w:val="24"/>
          <w:vertAlign w:val="subscript"/>
        </w:rPr>
        <w:t>i</w:t>
      </w:r>
      <w:proofErr w:type="spellEnd"/>
      <w:r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Pr="002457AD">
        <w:rPr>
          <w:sz w:val="24"/>
          <w:szCs w:val="24"/>
        </w:rPr>
        <w:t xml:space="preserve"> метрики каждого атрибута качества; </w:t>
      </w:r>
      <w:proofErr w:type="spellStart"/>
      <w:r w:rsidRPr="002457AD">
        <w:rPr>
          <w:i/>
          <w:sz w:val="24"/>
          <w:szCs w:val="24"/>
        </w:rPr>
        <w:t>w</w:t>
      </w:r>
      <w:r w:rsidRPr="002457AD">
        <w:rPr>
          <w:i/>
          <w:sz w:val="24"/>
          <w:szCs w:val="24"/>
          <w:vertAlign w:val="subscript"/>
        </w:rPr>
        <w:t>i</w:t>
      </w:r>
      <w:proofErr w:type="spellEnd"/>
      <w:r w:rsidR="005F3EA3" w:rsidRPr="002457AD">
        <w:rPr>
          <w:sz w:val="24"/>
          <w:szCs w:val="24"/>
        </w:rPr>
        <w:t xml:space="preserve"> </w:t>
      </w:r>
      <w:r w:rsidR="00752004" w:rsidRPr="002457AD">
        <w:rPr>
          <w:sz w:val="24"/>
          <w:szCs w:val="24"/>
        </w:rPr>
        <w:t>—</w:t>
      </w:r>
      <w:r w:rsidR="005F3EA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 xml:space="preserve">вес каждого атрибута показателя качества системы. Полученные значения по показателям модели качества </w:t>
      </w:r>
      <w:r w:rsidRPr="002457AD">
        <w:rPr>
          <w:bCs/>
          <w:sz w:val="24"/>
          <w:szCs w:val="24"/>
        </w:rPr>
        <w:t>входят в сертификат качества продукта. Варианты оценки показателей качества сконфигурированных систем приведены на сайте ИТК</w:t>
      </w:r>
      <w:r w:rsidR="00B93E46" w:rsidRPr="002457AD">
        <w:rPr>
          <w:bCs/>
          <w:sz w:val="24"/>
          <w:szCs w:val="24"/>
        </w:rPr>
        <w:t xml:space="preserve"> </w:t>
      </w:r>
      <w:r w:rsidRPr="002457AD">
        <w:rPr>
          <w:bCs/>
          <w:sz w:val="24"/>
          <w:szCs w:val="24"/>
        </w:rPr>
        <w:t xml:space="preserve"> [18, 19].</w:t>
      </w:r>
    </w:p>
    <w:p w:rsidR="00CD1889" w:rsidRPr="002457AD" w:rsidRDefault="00514843" w:rsidP="00CD1889">
      <w:pPr>
        <w:pStyle w:val="aff2"/>
        <w:rPr>
          <w:sz w:val="24"/>
          <w:szCs w:val="24"/>
        </w:rPr>
      </w:pPr>
      <w:r>
        <w:rPr>
          <w:sz w:val="24"/>
          <w:szCs w:val="24"/>
          <w:lang w:val="ru-RU"/>
        </w:rPr>
        <w:t>2.7.</w:t>
      </w:r>
      <w:r w:rsidR="00CD1889" w:rsidRPr="002457AD">
        <w:rPr>
          <w:sz w:val="24"/>
          <w:szCs w:val="24"/>
        </w:rPr>
        <w:t xml:space="preserve"> Заключение</w:t>
      </w:r>
    </w:p>
    <w:p w:rsidR="00CD1889" w:rsidRPr="002457AD" w:rsidRDefault="00CD1889" w:rsidP="00414A72">
      <w:pPr>
        <w:rPr>
          <w:sz w:val="24"/>
          <w:szCs w:val="24"/>
        </w:rPr>
      </w:pPr>
      <w:r w:rsidRPr="002457AD">
        <w:rPr>
          <w:sz w:val="24"/>
          <w:szCs w:val="24"/>
        </w:rPr>
        <w:t xml:space="preserve">Технология сборки </w:t>
      </w:r>
      <w:r w:rsidRPr="002457AD">
        <w:rPr>
          <w:sz w:val="24"/>
          <w:szCs w:val="24"/>
          <w:lang w:val="en-US"/>
        </w:rPr>
        <w:t>Web</w:t>
      </w:r>
      <w:r w:rsidRPr="002457AD">
        <w:rPr>
          <w:sz w:val="24"/>
          <w:szCs w:val="24"/>
        </w:rPr>
        <w:t>-систем из интеллектуальных и сервисных ресурсов сформировалась в рамках проекта РФФИ №16-01-00352 «Теория и методы разработки изменяемых программных систем» [21</w:t>
      </w:r>
      <w:r w:rsidR="000326A6" w:rsidRPr="002457AD">
        <w:rPr>
          <w:sz w:val="24"/>
          <w:szCs w:val="24"/>
        </w:rPr>
        <w:t>–</w:t>
      </w:r>
      <w:r w:rsidRPr="002457AD">
        <w:rPr>
          <w:sz w:val="24"/>
          <w:szCs w:val="24"/>
        </w:rPr>
        <w:t xml:space="preserve">23]. В данной </w:t>
      </w:r>
      <w:r w:rsidR="00495928" w:rsidRPr="002457AD">
        <w:rPr>
          <w:sz w:val="24"/>
          <w:szCs w:val="24"/>
        </w:rPr>
        <w:t>работе</w:t>
      </w:r>
      <w:r w:rsidRPr="002457AD">
        <w:rPr>
          <w:sz w:val="24"/>
          <w:szCs w:val="24"/>
        </w:rPr>
        <w:t xml:space="preserve"> рассмотрены базовые понятия конфигурационной сборки систем, веб-систем из готовых ресурсов </w:t>
      </w:r>
      <w:r w:rsidR="00752004" w:rsidRPr="002457AD">
        <w:rPr>
          <w:sz w:val="24"/>
          <w:szCs w:val="24"/>
        </w:rPr>
        <w:t>—</w:t>
      </w:r>
      <w:r w:rsidRPr="002457AD">
        <w:rPr>
          <w:sz w:val="24"/>
          <w:szCs w:val="24"/>
        </w:rPr>
        <w:t xml:space="preserve"> КПИ, </w:t>
      </w:r>
      <w:r w:rsidRPr="002457AD">
        <w:rPr>
          <w:sz w:val="24"/>
          <w:szCs w:val="24"/>
          <w:lang w:val="en-US"/>
        </w:rPr>
        <w:t>reuses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service</w:t>
      </w:r>
      <w:r w:rsidRPr="002457AD">
        <w:rPr>
          <w:sz w:val="24"/>
          <w:szCs w:val="24"/>
        </w:rPr>
        <w:t>-</w:t>
      </w:r>
      <w:r w:rsidRPr="002457AD">
        <w:rPr>
          <w:sz w:val="24"/>
          <w:szCs w:val="24"/>
          <w:lang w:val="en-US"/>
        </w:rPr>
        <w:t>components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Web</w:t>
      </w:r>
      <w:r w:rsidRPr="002457AD">
        <w:rPr>
          <w:sz w:val="24"/>
          <w:szCs w:val="24"/>
        </w:rPr>
        <w:t>-</w:t>
      </w:r>
      <w:r w:rsidRPr="002457AD">
        <w:rPr>
          <w:sz w:val="24"/>
          <w:szCs w:val="24"/>
          <w:lang w:val="en-US"/>
        </w:rPr>
        <w:t>services</w:t>
      </w:r>
      <w:r w:rsidRPr="002457AD">
        <w:rPr>
          <w:sz w:val="24"/>
          <w:szCs w:val="24"/>
        </w:rPr>
        <w:t xml:space="preserve">, которые описываются в современных ЯП (С, С++, </w:t>
      </w:r>
      <w:r w:rsidRPr="002457AD">
        <w:rPr>
          <w:sz w:val="24"/>
          <w:szCs w:val="24"/>
          <w:lang w:val="en-US"/>
        </w:rPr>
        <w:t>JAVA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Python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Ruby</w:t>
      </w:r>
      <w:r w:rsidRPr="002457AD">
        <w:rPr>
          <w:sz w:val="24"/>
          <w:szCs w:val="24"/>
        </w:rPr>
        <w:t xml:space="preserve">, </w:t>
      </w:r>
      <w:r w:rsidRPr="002457AD">
        <w:rPr>
          <w:sz w:val="24"/>
          <w:szCs w:val="24"/>
          <w:lang w:val="en-US"/>
        </w:rPr>
        <w:t>Basic</w:t>
      </w:r>
      <w:r w:rsidRPr="002457AD">
        <w:rPr>
          <w:sz w:val="24"/>
          <w:szCs w:val="24"/>
        </w:rPr>
        <w:t xml:space="preserve"> и др.), а их интерфейсы в языке </w:t>
      </w:r>
      <w:r w:rsidRPr="002457AD">
        <w:rPr>
          <w:sz w:val="24"/>
          <w:szCs w:val="24"/>
          <w:lang w:val="en-US"/>
        </w:rPr>
        <w:t>WSDL</w:t>
      </w:r>
      <w:r w:rsidRPr="002457AD">
        <w:rPr>
          <w:sz w:val="24"/>
          <w:szCs w:val="24"/>
        </w:rPr>
        <w:t xml:space="preserve">. Приведены операции конфигурационной сборки систем из готовых сетевых ресурсов Дан анализ подходов к определению интеллектуальных элементов в среде Семантик Веб и открытых моделей </w:t>
      </w:r>
      <w:r w:rsidRPr="002457AD">
        <w:rPr>
          <w:sz w:val="24"/>
          <w:szCs w:val="24"/>
          <w:lang w:val="en-US"/>
        </w:rPr>
        <w:t>SOA</w:t>
      </w:r>
      <w:r w:rsidRPr="002457AD">
        <w:rPr>
          <w:sz w:val="24"/>
          <w:szCs w:val="24"/>
        </w:rPr>
        <w:t xml:space="preserve"> и </w:t>
      </w:r>
      <w:r w:rsidRPr="002457AD">
        <w:rPr>
          <w:sz w:val="24"/>
          <w:szCs w:val="24"/>
          <w:lang w:val="en-US"/>
        </w:rPr>
        <w:t>SCA</w:t>
      </w:r>
      <w:r w:rsidRPr="002457AD">
        <w:rPr>
          <w:sz w:val="24"/>
          <w:szCs w:val="24"/>
        </w:rPr>
        <w:t xml:space="preserve"> для представления этих элементов с помощью системных сервисов, серверов, клиентов и средств обработки данных </w:t>
      </w:r>
      <w:r w:rsidRPr="002457AD">
        <w:rPr>
          <w:sz w:val="24"/>
          <w:szCs w:val="24"/>
          <w:lang w:val="en-US"/>
        </w:rPr>
        <w:t>Big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Data</w:t>
      </w:r>
      <w:r w:rsidRPr="002457AD">
        <w:rPr>
          <w:sz w:val="24"/>
          <w:szCs w:val="24"/>
        </w:rPr>
        <w:t xml:space="preserve"> в </w:t>
      </w:r>
      <w:r w:rsidRPr="002457AD">
        <w:rPr>
          <w:sz w:val="24"/>
          <w:szCs w:val="24"/>
          <w:lang w:val="en-US"/>
        </w:rPr>
        <w:t>Cloud</w:t>
      </w:r>
      <w:r w:rsidRPr="002457AD">
        <w:rPr>
          <w:sz w:val="24"/>
          <w:szCs w:val="24"/>
        </w:rPr>
        <w:t xml:space="preserve"> </w:t>
      </w:r>
      <w:r w:rsidR="00B055C3" w:rsidRPr="002457AD">
        <w:rPr>
          <w:sz w:val="24"/>
          <w:szCs w:val="24"/>
          <w:lang w:val="en-US"/>
        </w:rPr>
        <w:t>Computing</w:t>
      </w:r>
      <w:r w:rsidRPr="002457AD">
        <w:rPr>
          <w:sz w:val="24"/>
          <w:szCs w:val="24"/>
        </w:rPr>
        <w:t>.</w:t>
      </w:r>
      <w:r w:rsidR="00360173" w:rsidRPr="002457AD">
        <w:rPr>
          <w:sz w:val="24"/>
          <w:szCs w:val="24"/>
        </w:rPr>
        <w:t xml:space="preserve"> Отработана сборка модульных элементов с помощью операций (</w:t>
      </w:r>
      <w:proofErr w:type="spellStart"/>
      <w:r w:rsidR="00360173" w:rsidRPr="002457AD">
        <w:rPr>
          <w:sz w:val="24"/>
          <w:szCs w:val="24"/>
        </w:rPr>
        <w:t>link</w:t>
      </w:r>
      <w:proofErr w:type="spellEnd"/>
      <w:r w:rsidR="00360173" w:rsidRPr="002457AD">
        <w:rPr>
          <w:sz w:val="24"/>
          <w:szCs w:val="24"/>
        </w:rPr>
        <w:t xml:space="preserve">,  </w:t>
      </w:r>
      <w:r w:rsidR="00360173" w:rsidRPr="002457AD">
        <w:rPr>
          <w:sz w:val="24"/>
          <w:szCs w:val="24"/>
          <w:lang w:val="en-US"/>
        </w:rPr>
        <w:t>make</w:t>
      </w:r>
      <w:r w:rsidR="00360173" w:rsidRPr="002457AD">
        <w:rPr>
          <w:sz w:val="24"/>
          <w:szCs w:val="24"/>
        </w:rPr>
        <w:t xml:space="preserve">, </w:t>
      </w:r>
      <w:proofErr w:type="spellStart"/>
      <w:r w:rsidR="00360173" w:rsidRPr="002457AD">
        <w:rPr>
          <w:sz w:val="24"/>
          <w:szCs w:val="24"/>
          <w:lang w:val="en-US"/>
        </w:rPr>
        <w:t>cmake</w:t>
      </w:r>
      <w:proofErr w:type="spellEnd"/>
      <w:r w:rsidR="00360173" w:rsidRPr="002457AD">
        <w:rPr>
          <w:sz w:val="24"/>
          <w:szCs w:val="24"/>
        </w:rPr>
        <w:t xml:space="preserve">, </w:t>
      </w:r>
      <w:proofErr w:type="spellStart"/>
      <w:r w:rsidR="00360173" w:rsidRPr="002457AD">
        <w:rPr>
          <w:sz w:val="24"/>
          <w:szCs w:val="24"/>
          <w:lang w:val="en-US"/>
        </w:rPr>
        <w:t>config</w:t>
      </w:r>
      <w:proofErr w:type="spellEnd"/>
      <w:r w:rsidR="00360173" w:rsidRPr="002457AD">
        <w:rPr>
          <w:sz w:val="24"/>
          <w:szCs w:val="24"/>
        </w:rPr>
        <w:t xml:space="preserve">, </w:t>
      </w:r>
      <w:r w:rsidR="00360173" w:rsidRPr="002457AD">
        <w:rPr>
          <w:sz w:val="24"/>
          <w:szCs w:val="24"/>
          <w:lang w:val="en-US"/>
        </w:rPr>
        <w:t>weaver</w:t>
      </w:r>
      <w:r w:rsidR="00360173" w:rsidRPr="002457AD">
        <w:rPr>
          <w:sz w:val="24"/>
          <w:szCs w:val="24"/>
        </w:rPr>
        <w:t xml:space="preserve">) на примере действующих систем (АПРОП, </w:t>
      </w:r>
      <w:r w:rsidR="00360173" w:rsidRPr="002457AD">
        <w:rPr>
          <w:sz w:val="24"/>
          <w:szCs w:val="24"/>
          <w:lang w:val="en-US"/>
        </w:rPr>
        <w:t>CORBA</w:t>
      </w:r>
      <w:r w:rsidR="00360173" w:rsidRPr="002457AD">
        <w:rPr>
          <w:sz w:val="24"/>
          <w:szCs w:val="24"/>
        </w:rPr>
        <w:t xml:space="preserve">, </w:t>
      </w:r>
      <w:r w:rsidR="00360173" w:rsidRPr="002457AD">
        <w:rPr>
          <w:sz w:val="24"/>
          <w:szCs w:val="24"/>
          <w:lang w:val="en-US"/>
        </w:rPr>
        <w:t>BSD</w:t>
      </w:r>
      <w:r w:rsidR="00360173" w:rsidRPr="002457AD">
        <w:rPr>
          <w:sz w:val="24"/>
          <w:szCs w:val="24"/>
        </w:rPr>
        <w:t xml:space="preserve">, </w:t>
      </w:r>
      <w:r w:rsidR="00360173" w:rsidRPr="002457AD">
        <w:rPr>
          <w:bCs/>
          <w:sz w:val="24"/>
          <w:szCs w:val="24"/>
          <w:lang w:val="en-US"/>
        </w:rPr>
        <w:t>GNU</w:t>
      </w:r>
      <w:r w:rsidR="00360173" w:rsidRPr="002457AD">
        <w:rPr>
          <w:bCs/>
          <w:sz w:val="24"/>
          <w:szCs w:val="24"/>
        </w:rPr>
        <w:t xml:space="preserve">, </w:t>
      </w:r>
      <w:proofErr w:type="spellStart"/>
      <w:r w:rsidR="00360173" w:rsidRPr="002457AD">
        <w:rPr>
          <w:bCs/>
          <w:sz w:val="24"/>
          <w:szCs w:val="24"/>
          <w:lang w:val="en-US"/>
        </w:rPr>
        <w:t>MSBuild</w:t>
      </w:r>
      <w:proofErr w:type="spellEnd"/>
      <w:r w:rsidR="00360173" w:rsidRPr="002457AD">
        <w:rPr>
          <w:bCs/>
          <w:sz w:val="24"/>
          <w:szCs w:val="24"/>
        </w:rPr>
        <w:t xml:space="preserve">; </w:t>
      </w:r>
      <w:proofErr w:type="spellStart"/>
      <w:r w:rsidR="00360173" w:rsidRPr="002457AD">
        <w:rPr>
          <w:bCs/>
          <w:sz w:val="24"/>
          <w:szCs w:val="24"/>
        </w:rPr>
        <w:t>Euro</w:t>
      </w:r>
      <w:proofErr w:type="spellEnd"/>
      <w:r w:rsidR="00360173" w:rsidRPr="002457AD">
        <w:rPr>
          <w:bCs/>
          <w:sz w:val="24"/>
          <w:szCs w:val="24"/>
          <w:lang w:val="en-US"/>
        </w:rPr>
        <w:t>Grid</w:t>
      </w:r>
      <w:r w:rsidR="00360173" w:rsidRPr="002457AD">
        <w:rPr>
          <w:bCs/>
          <w:sz w:val="24"/>
          <w:szCs w:val="24"/>
        </w:rPr>
        <w:t>;</w:t>
      </w:r>
      <w:r w:rsidR="00360173" w:rsidRPr="002457AD">
        <w:rPr>
          <w:sz w:val="24"/>
          <w:szCs w:val="24"/>
        </w:rPr>
        <w:t xml:space="preserve"> </w:t>
      </w:r>
      <w:r w:rsidR="00360173" w:rsidRPr="002457AD">
        <w:rPr>
          <w:sz w:val="24"/>
          <w:szCs w:val="24"/>
          <w:lang w:val="en-US"/>
        </w:rPr>
        <w:t>Semantic</w:t>
      </w:r>
      <w:r w:rsidR="00360173" w:rsidRPr="002457AD">
        <w:rPr>
          <w:sz w:val="24"/>
          <w:szCs w:val="24"/>
        </w:rPr>
        <w:t xml:space="preserve"> </w:t>
      </w:r>
      <w:r w:rsidR="00360173" w:rsidRPr="002457AD">
        <w:rPr>
          <w:sz w:val="24"/>
          <w:szCs w:val="24"/>
          <w:lang w:val="en-US"/>
        </w:rPr>
        <w:t>Web</w:t>
      </w:r>
      <w:r w:rsidR="00360173" w:rsidRPr="002457AD">
        <w:rPr>
          <w:sz w:val="24"/>
          <w:szCs w:val="24"/>
        </w:rPr>
        <w:t xml:space="preserve">; </w:t>
      </w:r>
      <w:r w:rsidR="00360173" w:rsidRPr="002457AD">
        <w:rPr>
          <w:sz w:val="24"/>
          <w:szCs w:val="24"/>
          <w:lang w:val="en-US"/>
        </w:rPr>
        <w:t>weaver</w:t>
      </w:r>
      <w:r w:rsidR="00360173" w:rsidRPr="002457AD">
        <w:rPr>
          <w:sz w:val="24"/>
          <w:szCs w:val="24"/>
        </w:rPr>
        <w:t xml:space="preserve">  </w:t>
      </w:r>
      <w:r w:rsidR="00360173" w:rsidRPr="002457AD">
        <w:rPr>
          <w:rFonts w:eastAsia="+mj-ea"/>
          <w:sz w:val="24"/>
          <w:szCs w:val="24"/>
          <w:lang w:val="en-US"/>
        </w:rPr>
        <w:t>BEA</w:t>
      </w:r>
      <w:r w:rsidR="00360173" w:rsidRPr="002457AD">
        <w:rPr>
          <w:rFonts w:eastAsia="+mj-ea"/>
          <w:sz w:val="24"/>
          <w:szCs w:val="24"/>
          <w:lang w:val="uk-UA"/>
        </w:rPr>
        <w:t xml:space="preserve"> </w:t>
      </w:r>
      <w:r w:rsidR="00360173" w:rsidRPr="002457AD">
        <w:rPr>
          <w:rFonts w:eastAsia="+mj-ea"/>
          <w:sz w:val="24"/>
          <w:szCs w:val="24"/>
          <w:lang w:val="en-US"/>
        </w:rPr>
        <w:t>WebLogic</w:t>
      </w:r>
      <w:r w:rsidR="00360173" w:rsidRPr="002457AD">
        <w:rPr>
          <w:rFonts w:eastAsia="+mj-ea"/>
          <w:sz w:val="24"/>
          <w:szCs w:val="24"/>
          <w:lang w:val="uk-UA"/>
        </w:rPr>
        <w:t xml:space="preserve"> </w:t>
      </w:r>
      <w:r w:rsidR="00360173" w:rsidRPr="002457AD">
        <w:rPr>
          <w:rFonts w:eastAsia="+mj-ea"/>
          <w:sz w:val="24"/>
          <w:szCs w:val="24"/>
          <w:lang w:val="en-US"/>
        </w:rPr>
        <w:t>Oracle</w:t>
      </w:r>
      <w:r w:rsidR="00360173" w:rsidRPr="002457AD">
        <w:rPr>
          <w:rFonts w:eastAsia="+mj-ea"/>
          <w:sz w:val="24"/>
          <w:szCs w:val="24"/>
          <w:lang w:val="uk-UA"/>
        </w:rPr>
        <w:t xml:space="preserve">, </w:t>
      </w:r>
      <w:r w:rsidR="00360173" w:rsidRPr="002457AD">
        <w:rPr>
          <w:rFonts w:eastAsia="+mj-ea"/>
          <w:sz w:val="24"/>
          <w:szCs w:val="24"/>
          <w:lang w:val="en-US"/>
        </w:rPr>
        <w:t>SAP</w:t>
      </w:r>
      <w:r w:rsidR="00360173" w:rsidRPr="002457AD">
        <w:rPr>
          <w:rFonts w:eastAsia="+mj-ea"/>
          <w:sz w:val="24"/>
          <w:szCs w:val="24"/>
          <w:lang w:val="uk-UA"/>
        </w:rPr>
        <w:t xml:space="preserve"> </w:t>
      </w:r>
      <w:r w:rsidR="00360173" w:rsidRPr="002457AD">
        <w:rPr>
          <w:rFonts w:eastAsia="+mj-ea"/>
          <w:sz w:val="24"/>
          <w:szCs w:val="24"/>
          <w:lang w:val="en-US"/>
        </w:rPr>
        <w:t>Net</w:t>
      </w:r>
      <w:r w:rsidR="00360173" w:rsidRPr="002457AD">
        <w:rPr>
          <w:rFonts w:eastAsia="+mj-ea"/>
          <w:sz w:val="24"/>
          <w:szCs w:val="24"/>
        </w:rPr>
        <w:t xml:space="preserve"> и др.). Приведен теоретический аппарат  сборки ресурсов с использованием фундаментальных и общих типов </w:t>
      </w:r>
      <w:r w:rsidR="00A30185" w:rsidRPr="002457AD">
        <w:rPr>
          <w:rFonts w:eastAsia="+mj-ea"/>
          <w:sz w:val="24"/>
          <w:szCs w:val="24"/>
        </w:rPr>
        <w:t xml:space="preserve">данных и механизмов </w:t>
      </w:r>
      <w:r w:rsidR="00360173" w:rsidRPr="002457AD">
        <w:rPr>
          <w:sz w:val="24"/>
          <w:szCs w:val="24"/>
        </w:rPr>
        <w:t xml:space="preserve"> преобразовани</w:t>
      </w:r>
      <w:r w:rsidR="00A30185" w:rsidRPr="002457AD">
        <w:rPr>
          <w:sz w:val="24"/>
          <w:szCs w:val="24"/>
        </w:rPr>
        <w:t>я</w:t>
      </w:r>
      <w:r w:rsidR="0036017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передаваемых</w:t>
      </w:r>
      <w:r w:rsidR="00360173" w:rsidRPr="002457AD">
        <w:rPr>
          <w:sz w:val="24"/>
          <w:szCs w:val="24"/>
        </w:rPr>
        <w:t xml:space="preserve"> через операции сборки </w:t>
      </w:r>
      <w:r w:rsidRPr="002457AD">
        <w:rPr>
          <w:sz w:val="24"/>
          <w:szCs w:val="24"/>
        </w:rPr>
        <w:t xml:space="preserve"> </w:t>
      </w:r>
      <w:r w:rsidR="00360173" w:rsidRPr="002457AD">
        <w:rPr>
          <w:sz w:val="24"/>
          <w:szCs w:val="24"/>
        </w:rPr>
        <w:t>не</w:t>
      </w:r>
      <w:r w:rsidRPr="002457AD">
        <w:rPr>
          <w:sz w:val="24"/>
          <w:szCs w:val="24"/>
        </w:rPr>
        <w:t>эквивалентны</w:t>
      </w:r>
      <w:r w:rsidR="00A30185" w:rsidRPr="002457AD">
        <w:rPr>
          <w:sz w:val="24"/>
          <w:szCs w:val="24"/>
        </w:rPr>
        <w:t>х</w:t>
      </w:r>
      <w:r w:rsidR="00360173"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</w:rPr>
        <w:t>неструктурированн</w:t>
      </w:r>
      <w:r w:rsidR="00360173" w:rsidRPr="002457AD">
        <w:rPr>
          <w:sz w:val="24"/>
          <w:szCs w:val="24"/>
        </w:rPr>
        <w:t>ы</w:t>
      </w:r>
      <w:r w:rsidR="00A30185" w:rsidRPr="002457AD">
        <w:rPr>
          <w:sz w:val="24"/>
          <w:szCs w:val="24"/>
        </w:rPr>
        <w:t xml:space="preserve">х </w:t>
      </w:r>
      <w:r w:rsidR="00360173" w:rsidRPr="002457AD">
        <w:rPr>
          <w:sz w:val="24"/>
          <w:szCs w:val="24"/>
        </w:rPr>
        <w:t xml:space="preserve">данные (включая </w:t>
      </w:r>
      <w:proofErr w:type="spellStart"/>
      <w:r w:rsidR="00360173" w:rsidRPr="002457AD">
        <w:rPr>
          <w:sz w:val="24"/>
          <w:szCs w:val="24"/>
        </w:rPr>
        <w:t>Big</w:t>
      </w:r>
      <w:proofErr w:type="spellEnd"/>
      <w:r w:rsidR="00360173" w:rsidRPr="002457AD">
        <w:rPr>
          <w:sz w:val="24"/>
          <w:szCs w:val="24"/>
        </w:rPr>
        <w:t xml:space="preserve"> </w:t>
      </w:r>
      <w:proofErr w:type="spellStart"/>
      <w:r w:rsidR="00360173" w:rsidRPr="002457AD">
        <w:rPr>
          <w:sz w:val="24"/>
          <w:szCs w:val="24"/>
        </w:rPr>
        <w:t>Data</w:t>
      </w:r>
      <w:proofErr w:type="spellEnd"/>
      <w:r w:rsidR="00360173" w:rsidRPr="002457AD">
        <w:rPr>
          <w:sz w:val="24"/>
          <w:szCs w:val="24"/>
        </w:rPr>
        <w:t xml:space="preserve">) в </w:t>
      </w:r>
      <w:r w:rsidRPr="002457AD">
        <w:rPr>
          <w:sz w:val="24"/>
          <w:szCs w:val="24"/>
        </w:rPr>
        <w:t>сред</w:t>
      </w:r>
      <w:r w:rsidR="00360173" w:rsidRPr="002457AD">
        <w:rPr>
          <w:sz w:val="24"/>
          <w:szCs w:val="24"/>
        </w:rPr>
        <w:t>е</w:t>
      </w:r>
      <w:r w:rsidRPr="002457AD">
        <w:rPr>
          <w:sz w:val="24"/>
          <w:szCs w:val="24"/>
        </w:rPr>
        <w:t xml:space="preserve"> Интернет</w:t>
      </w:r>
      <w:r w:rsidR="007E407C" w:rsidRPr="002457AD">
        <w:rPr>
          <w:sz w:val="24"/>
          <w:szCs w:val="24"/>
        </w:rPr>
        <w:t xml:space="preserve"> на основе стандарта ISO/IEEE 11404 GDT</w:t>
      </w:r>
      <w:r w:rsidRPr="002457AD">
        <w:rPr>
          <w:sz w:val="24"/>
          <w:szCs w:val="24"/>
        </w:rPr>
        <w:t xml:space="preserve">. </w:t>
      </w:r>
      <w:r w:rsidR="00A30185" w:rsidRPr="002457AD">
        <w:rPr>
          <w:sz w:val="24"/>
          <w:szCs w:val="24"/>
        </w:rPr>
        <w:t xml:space="preserve">Описана конфигурационная сборка ресурсов и процессов верификации, тестирования и оценки качества  с помощью стандарта ISO/IEC 9000 (1-4) </w:t>
      </w:r>
      <w:proofErr w:type="spellStart"/>
      <w:r w:rsidR="00A30185" w:rsidRPr="002457AD">
        <w:rPr>
          <w:sz w:val="24"/>
          <w:szCs w:val="24"/>
        </w:rPr>
        <w:t>Quality</w:t>
      </w:r>
      <w:proofErr w:type="spellEnd"/>
      <w:r w:rsidR="00A30185" w:rsidRPr="002457AD">
        <w:rPr>
          <w:sz w:val="24"/>
          <w:szCs w:val="24"/>
        </w:rPr>
        <w:t xml:space="preserve"> полученного продукта.</w:t>
      </w:r>
      <w:r w:rsidRPr="002457AD">
        <w:rPr>
          <w:sz w:val="24"/>
          <w:szCs w:val="24"/>
        </w:rPr>
        <w:t xml:space="preserve"> В рамках проекта РФФИ 16-01-00209 (2019</w:t>
      </w:r>
      <w:r w:rsidR="000326A6" w:rsidRPr="002457AD">
        <w:rPr>
          <w:sz w:val="24"/>
          <w:szCs w:val="24"/>
        </w:rPr>
        <w:t>–</w:t>
      </w:r>
      <w:r w:rsidRPr="002457AD">
        <w:rPr>
          <w:sz w:val="24"/>
          <w:szCs w:val="24"/>
        </w:rPr>
        <w:t xml:space="preserve">2021) </w:t>
      </w:r>
      <w:r w:rsidR="00A30185" w:rsidRPr="002457AD">
        <w:rPr>
          <w:sz w:val="24"/>
          <w:szCs w:val="24"/>
        </w:rPr>
        <w:t xml:space="preserve">рассмотрена клиент-серверная архитектура Интернет,  средства интеллектуализации </w:t>
      </w:r>
      <w:r w:rsidRPr="002457AD">
        <w:rPr>
          <w:sz w:val="24"/>
          <w:szCs w:val="24"/>
        </w:rPr>
        <w:t xml:space="preserve">готовых ресурсов (системных, сервисных, </w:t>
      </w:r>
      <w:r w:rsidR="00A30185" w:rsidRPr="002457AD">
        <w:rPr>
          <w:sz w:val="24"/>
          <w:szCs w:val="24"/>
        </w:rPr>
        <w:t>информационных и др.)</w:t>
      </w:r>
      <w:r w:rsidR="005A4B0C" w:rsidRPr="002457AD">
        <w:rPr>
          <w:sz w:val="24"/>
          <w:szCs w:val="24"/>
        </w:rPr>
        <w:t xml:space="preserve"> с </w:t>
      </w:r>
      <w:r w:rsidRPr="002457AD">
        <w:rPr>
          <w:sz w:val="24"/>
          <w:szCs w:val="24"/>
        </w:rPr>
        <w:t xml:space="preserve"> обеспеч</w:t>
      </w:r>
      <w:r w:rsidR="005A4B0C" w:rsidRPr="002457AD">
        <w:rPr>
          <w:sz w:val="24"/>
          <w:szCs w:val="24"/>
        </w:rPr>
        <w:t xml:space="preserve">ением </w:t>
      </w:r>
      <w:r w:rsidR="00B93E46" w:rsidRPr="002457AD">
        <w:rPr>
          <w:sz w:val="24"/>
          <w:szCs w:val="24"/>
        </w:rPr>
        <w:t xml:space="preserve"> безопасност</w:t>
      </w:r>
      <w:r w:rsidR="005A4B0C" w:rsidRPr="002457AD">
        <w:rPr>
          <w:sz w:val="24"/>
          <w:szCs w:val="24"/>
        </w:rPr>
        <w:t>и</w:t>
      </w:r>
      <w:r w:rsidR="00B93E46" w:rsidRPr="002457AD">
        <w:rPr>
          <w:sz w:val="24"/>
          <w:szCs w:val="24"/>
        </w:rPr>
        <w:t>, защит</w:t>
      </w:r>
      <w:r w:rsidR="005A4B0C" w:rsidRPr="002457AD">
        <w:rPr>
          <w:sz w:val="24"/>
          <w:szCs w:val="24"/>
        </w:rPr>
        <w:t>ы</w:t>
      </w:r>
      <w:r w:rsidR="00B93E46" w:rsidRPr="002457AD">
        <w:rPr>
          <w:sz w:val="24"/>
          <w:szCs w:val="24"/>
        </w:rPr>
        <w:t xml:space="preserve"> </w:t>
      </w:r>
      <w:r w:rsidR="002E1D7D">
        <w:rPr>
          <w:sz w:val="24"/>
          <w:szCs w:val="24"/>
        </w:rPr>
        <w:t xml:space="preserve">данных </w:t>
      </w:r>
      <w:r w:rsidR="00B93E46" w:rsidRPr="002457AD">
        <w:rPr>
          <w:sz w:val="24"/>
          <w:szCs w:val="24"/>
        </w:rPr>
        <w:t>и качеств</w:t>
      </w:r>
      <w:r w:rsidR="005A4B0C" w:rsidRPr="002457AD">
        <w:rPr>
          <w:sz w:val="24"/>
          <w:szCs w:val="24"/>
        </w:rPr>
        <w:t>а</w:t>
      </w:r>
      <w:r w:rsidR="00B93E46" w:rsidRPr="002457AD">
        <w:rPr>
          <w:sz w:val="24"/>
          <w:szCs w:val="24"/>
        </w:rPr>
        <w:t xml:space="preserve"> </w:t>
      </w:r>
      <w:r w:rsidR="00A30185" w:rsidRPr="002457AD">
        <w:rPr>
          <w:sz w:val="24"/>
          <w:szCs w:val="24"/>
        </w:rPr>
        <w:t xml:space="preserve"> ресурсов в 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Cloud</w:t>
      </w:r>
      <w:r w:rsidRPr="002457AD">
        <w:rPr>
          <w:sz w:val="24"/>
          <w:szCs w:val="24"/>
        </w:rPr>
        <w:t xml:space="preserve"> </w:t>
      </w:r>
      <w:r w:rsidRPr="002457AD">
        <w:rPr>
          <w:sz w:val="24"/>
          <w:szCs w:val="24"/>
          <w:lang w:val="en-US"/>
        </w:rPr>
        <w:t>Computing</w:t>
      </w:r>
      <w:r w:rsidRPr="002457AD">
        <w:rPr>
          <w:sz w:val="24"/>
          <w:szCs w:val="24"/>
        </w:rPr>
        <w:t xml:space="preserve"> </w:t>
      </w:r>
      <w:r w:rsidR="005A4B0C" w:rsidRPr="002457AD">
        <w:rPr>
          <w:sz w:val="24"/>
          <w:szCs w:val="24"/>
        </w:rPr>
        <w:t xml:space="preserve"> и </w:t>
      </w:r>
      <w:proofErr w:type="spellStart"/>
      <w:r w:rsidR="005A4B0C" w:rsidRPr="002457AD">
        <w:rPr>
          <w:sz w:val="24"/>
          <w:szCs w:val="24"/>
        </w:rPr>
        <w:t>Big</w:t>
      </w:r>
      <w:proofErr w:type="spellEnd"/>
      <w:r w:rsidR="005A4B0C" w:rsidRPr="002457AD">
        <w:rPr>
          <w:sz w:val="24"/>
          <w:szCs w:val="24"/>
        </w:rPr>
        <w:t xml:space="preserve"> </w:t>
      </w:r>
      <w:proofErr w:type="spellStart"/>
      <w:r w:rsidR="005A4B0C" w:rsidRPr="002457AD">
        <w:rPr>
          <w:sz w:val="24"/>
          <w:szCs w:val="24"/>
        </w:rPr>
        <w:t>Data</w:t>
      </w:r>
      <w:proofErr w:type="spellEnd"/>
      <w:r w:rsidRPr="002457AD">
        <w:rPr>
          <w:sz w:val="24"/>
          <w:szCs w:val="24"/>
        </w:rPr>
        <w:t xml:space="preserve">. </w:t>
      </w:r>
    </w:p>
    <w:p w:rsidR="00CD1889" w:rsidRPr="00ED16EE" w:rsidRDefault="00514843" w:rsidP="00CD1889">
      <w:pPr>
        <w:pStyle w:val="aff2"/>
        <w:rPr>
          <w:lang w:val="ru-RU"/>
        </w:rPr>
      </w:pPr>
      <w:r>
        <w:rPr>
          <w:lang w:val="ru-RU"/>
        </w:rPr>
        <w:lastRenderedPageBreak/>
        <w:t>2.8</w:t>
      </w:r>
      <w:r w:rsidR="00CD1889" w:rsidRPr="005152F5">
        <w:t xml:space="preserve"> Литература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1.</w:t>
      </w:r>
      <w:r w:rsidRPr="0080658B">
        <w:rPr>
          <w:sz w:val="22"/>
          <w:szCs w:val="22"/>
        </w:rPr>
        <w:tab/>
        <w:t>Лаврищева Е.М., Грищенко В.Н. Связь разноязыковых модулей в ОС ЕС.</w:t>
      </w:r>
      <w:r w:rsidR="00AF11AA" w:rsidRPr="0080658B">
        <w:rPr>
          <w:sz w:val="22"/>
          <w:szCs w:val="22"/>
        </w:rPr>
        <w:t xml:space="preserve"> </w:t>
      </w:r>
      <w:r w:rsidR="00752004" w:rsidRPr="0080658B">
        <w:rPr>
          <w:sz w:val="22"/>
          <w:szCs w:val="22"/>
        </w:rPr>
        <w:t>—</w:t>
      </w:r>
      <w:r w:rsidRPr="0080658B">
        <w:rPr>
          <w:sz w:val="22"/>
          <w:szCs w:val="22"/>
        </w:rPr>
        <w:t xml:space="preserve"> М.: Финансы и статистика</w:t>
      </w:r>
      <w:r w:rsidR="00811332" w:rsidRPr="0080658B">
        <w:rPr>
          <w:sz w:val="22"/>
          <w:szCs w:val="22"/>
        </w:rPr>
        <w:t xml:space="preserve">. </w:t>
      </w:r>
      <w:r w:rsidR="00752004" w:rsidRPr="0080658B">
        <w:rPr>
          <w:sz w:val="22"/>
          <w:szCs w:val="22"/>
        </w:rPr>
        <w:t>—</w:t>
      </w:r>
      <w:r w:rsidR="00811332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1982</w:t>
      </w:r>
      <w:r w:rsidR="00811332" w:rsidRPr="0080658B">
        <w:rPr>
          <w:sz w:val="22"/>
          <w:szCs w:val="22"/>
        </w:rPr>
        <w:t xml:space="preserve">. </w:t>
      </w:r>
      <w:r w:rsidR="00752004" w:rsidRPr="0080658B">
        <w:rPr>
          <w:sz w:val="22"/>
          <w:szCs w:val="22"/>
        </w:rPr>
        <w:t>—</w:t>
      </w:r>
      <w:r w:rsidR="00811332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136</w:t>
      </w:r>
      <w:r w:rsidR="00666D45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с.</w:t>
      </w:r>
    </w:p>
    <w:p w:rsidR="00A04761" w:rsidRPr="0080658B" w:rsidRDefault="00CD1889" w:rsidP="00A04761">
      <w:pPr>
        <w:pStyle w:val="af6"/>
        <w:rPr>
          <w:sz w:val="22"/>
          <w:szCs w:val="22"/>
          <w:lang w:val="uk-UA"/>
        </w:rPr>
      </w:pPr>
      <w:r w:rsidRPr="0080658B">
        <w:rPr>
          <w:sz w:val="22"/>
          <w:szCs w:val="22"/>
          <w:lang w:val="en-US"/>
        </w:rPr>
        <w:t>2.</w:t>
      </w:r>
      <w:r w:rsidRPr="0080658B">
        <w:rPr>
          <w:sz w:val="22"/>
          <w:szCs w:val="22"/>
          <w:lang w:val="en-US"/>
        </w:rPr>
        <w:tab/>
      </w:r>
      <w:r w:rsidRPr="0080658B">
        <w:rPr>
          <w:sz w:val="22"/>
          <w:szCs w:val="22"/>
        </w:rPr>
        <w:t>Лаврищева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Е</w:t>
      </w:r>
      <w:r w:rsidRPr="0080658B">
        <w:rPr>
          <w:sz w:val="22"/>
          <w:szCs w:val="22"/>
          <w:lang w:val="en-US"/>
        </w:rPr>
        <w:t>.</w:t>
      </w:r>
      <w:r w:rsidR="00863D79" w:rsidRPr="0080658B">
        <w:rPr>
          <w:sz w:val="22"/>
          <w:szCs w:val="22"/>
        </w:rPr>
        <w:t>М</w:t>
      </w:r>
      <w:r w:rsidR="00863D79"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Интерфейс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в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программировании</w:t>
      </w:r>
      <w:r w:rsidR="004A187F" w:rsidRPr="0080658B">
        <w:rPr>
          <w:sz w:val="22"/>
          <w:szCs w:val="22"/>
          <w:lang w:val="en-US"/>
        </w:rPr>
        <w:t xml:space="preserve"> //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Проблемы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программирования</w:t>
      </w:r>
      <w:r w:rsidR="00BB2A90" w:rsidRPr="0080658B">
        <w:rPr>
          <w:sz w:val="22"/>
          <w:szCs w:val="22"/>
          <w:lang w:val="en-US"/>
        </w:rPr>
        <w:t xml:space="preserve">. </w:t>
      </w:r>
      <w:r w:rsidR="00752004" w:rsidRPr="0080658B">
        <w:rPr>
          <w:sz w:val="22"/>
          <w:szCs w:val="22"/>
          <w:lang w:val="en-US"/>
        </w:rPr>
        <w:t>—</w:t>
      </w:r>
      <w:r w:rsidR="00BB2A90" w:rsidRPr="0080658B">
        <w:rPr>
          <w:sz w:val="22"/>
          <w:szCs w:val="22"/>
          <w:lang w:val="en-US"/>
        </w:rPr>
        <w:t xml:space="preserve"> </w:t>
      </w:r>
      <w:r w:rsidR="00CB0560" w:rsidRPr="0080658B">
        <w:rPr>
          <w:sz w:val="22"/>
          <w:szCs w:val="22"/>
        </w:rPr>
        <w:t>Киев</w:t>
      </w:r>
      <w:r w:rsidR="00CB0560" w:rsidRPr="0080658B">
        <w:rPr>
          <w:sz w:val="22"/>
          <w:szCs w:val="22"/>
          <w:lang w:val="en-US"/>
        </w:rPr>
        <w:t xml:space="preserve">: </w:t>
      </w:r>
      <w:r w:rsidRPr="0080658B">
        <w:rPr>
          <w:sz w:val="22"/>
          <w:szCs w:val="22"/>
          <w:lang w:val="en-US"/>
        </w:rPr>
        <w:t>2006</w:t>
      </w:r>
      <w:r w:rsidR="00BB2A90" w:rsidRPr="0080658B">
        <w:rPr>
          <w:sz w:val="22"/>
          <w:szCs w:val="22"/>
          <w:lang w:val="en-US"/>
        </w:rPr>
        <w:t xml:space="preserve">. </w:t>
      </w:r>
      <w:r w:rsidR="00752004" w:rsidRPr="0080658B">
        <w:rPr>
          <w:sz w:val="22"/>
          <w:szCs w:val="22"/>
          <w:lang w:val="en-US"/>
        </w:rPr>
        <w:t>—</w:t>
      </w:r>
      <w:r w:rsidR="00BB2A90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№</w:t>
      </w:r>
      <w:r w:rsidRPr="0080658B">
        <w:rPr>
          <w:sz w:val="22"/>
          <w:szCs w:val="22"/>
          <w:lang w:val="uk-UA"/>
        </w:rPr>
        <w:t>2</w:t>
      </w:r>
      <w:r w:rsidR="00BB2A90" w:rsidRPr="0080658B">
        <w:rPr>
          <w:sz w:val="22"/>
          <w:szCs w:val="22"/>
          <w:lang w:val="uk-UA"/>
        </w:rPr>
        <w:t xml:space="preserve">. </w:t>
      </w:r>
      <w:r w:rsidR="00752004" w:rsidRPr="0080658B">
        <w:rPr>
          <w:sz w:val="22"/>
          <w:szCs w:val="22"/>
          <w:lang w:val="uk-UA"/>
        </w:rPr>
        <w:t>—</w:t>
      </w:r>
      <w:r w:rsidR="00BB2A90" w:rsidRPr="0080658B">
        <w:rPr>
          <w:sz w:val="22"/>
          <w:szCs w:val="22"/>
          <w:lang w:val="uk-UA"/>
        </w:rPr>
        <w:t xml:space="preserve"> </w:t>
      </w:r>
      <w:r w:rsidRPr="0080658B">
        <w:rPr>
          <w:sz w:val="22"/>
          <w:szCs w:val="22"/>
          <w:lang w:val="uk-UA"/>
        </w:rPr>
        <w:t>С.126–139;</w:t>
      </w:r>
      <w:r w:rsidR="00A04761" w:rsidRPr="0080658B">
        <w:rPr>
          <w:sz w:val="22"/>
          <w:szCs w:val="22"/>
          <w:lang w:val="uk-UA"/>
        </w:rPr>
        <w:t xml:space="preserve"> </w:t>
      </w:r>
      <w:r w:rsidR="00A04761" w:rsidRPr="0080658B">
        <w:rPr>
          <w:sz w:val="22"/>
          <w:szCs w:val="22"/>
          <w:lang w:val="en-US"/>
        </w:rPr>
        <w:t>Formal fundamentals of component interoperability in programming</w:t>
      </w:r>
      <w:r w:rsidR="00C11D14" w:rsidRPr="0080658B">
        <w:rPr>
          <w:sz w:val="22"/>
          <w:szCs w:val="22"/>
          <w:lang w:val="en-US"/>
        </w:rPr>
        <w:t xml:space="preserve"> / </w:t>
      </w:r>
      <w:r w:rsidR="00C11D14" w:rsidRPr="0080658B">
        <w:rPr>
          <w:sz w:val="22"/>
          <w:szCs w:val="22"/>
          <w:lang w:val="uk-UA"/>
        </w:rPr>
        <w:t>Lavrischeva</w:t>
      </w:r>
      <w:r w:rsidR="00C11D14" w:rsidRPr="0080658B">
        <w:rPr>
          <w:sz w:val="22"/>
          <w:szCs w:val="22"/>
          <w:lang w:val="en-US"/>
        </w:rPr>
        <w:t xml:space="preserve"> </w:t>
      </w:r>
      <w:r w:rsidR="00C11D14" w:rsidRPr="0080658B">
        <w:rPr>
          <w:sz w:val="22"/>
          <w:szCs w:val="22"/>
          <w:lang w:val="uk-UA"/>
        </w:rPr>
        <w:t>K.M</w:t>
      </w:r>
      <w:r w:rsidR="00C11D14" w:rsidRPr="0080658B">
        <w:rPr>
          <w:sz w:val="22"/>
          <w:szCs w:val="22"/>
          <w:lang w:val="en-US"/>
        </w:rPr>
        <w:t>.</w:t>
      </w:r>
      <w:r w:rsidR="00A04761" w:rsidRPr="0080658B">
        <w:rPr>
          <w:sz w:val="22"/>
          <w:szCs w:val="22"/>
          <w:lang w:val="en-US"/>
        </w:rPr>
        <w:t xml:space="preserve"> // Cybernetics and Systems Analysis</w:t>
      </w:r>
      <w:r w:rsidR="00C93D46" w:rsidRPr="0080658B">
        <w:rPr>
          <w:sz w:val="22"/>
          <w:szCs w:val="22"/>
          <w:lang w:val="en-US"/>
        </w:rPr>
        <w:t>. — 2010. — Volume 46</w:t>
      </w:r>
      <w:r w:rsidR="0021047B" w:rsidRPr="0080658B">
        <w:rPr>
          <w:sz w:val="22"/>
          <w:szCs w:val="22"/>
          <w:lang w:val="en-US"/>
        </w:rPr>
        <w:t>. —</w:t>
      </w:r>
      <w:r w:rsidR="00C93D46" w:rsidRPr="0080658B">
        <w:rPr>
          <w:sz w:val="22"/>
          <w:szCs w:val="22"/>
          <w:lang w:val="en-US"/>
        </w:rPr>
        <w:t xml:space="preserve"> Issue 4. — </w:t>
      </w:r>
      <w:r w:rsidR="006544CD" w:rsidRPr="0080658B">
        <w:rPr>
          <w:sz w:val="22"/>
          <w:szCs w:val="22"/>
          <w:lang w:val="en-US"/>
        </w:rPr>
        <w:t>P. </w:t>
      </w:r>
      <w:r w:rsidR="00C93D46" w:rsidRPr="0080658B">
        <w:rPr>
          <w:sz w:val="22"/>
          <w:szCs w:val="22"/>
          <w:lang w:val="en-US"/>
        </w:rPr>
        <w:t>639–652</w:t>
      </w:r>
      <w:r w:rsidR="00390F61" w:rsidRPr="0080658B">
        <w:rPr>
          <w:sz w:val="22"/>
          <w:szCs w:val="22"/>
          <w:lang w:val="en-US"/>
        </w:rPr>
        <w:t>. —</w:t>
      </w:r>
      <w:r w:rsidR="000B33BA" w:rsidRPr="0080658B">
        <w:rPr>
          <w:sz w:val="22"/>
          <w:szCs w:val="22"/>
          <w:lang w:val="en-US"/>
        </w:rPr>
        <w:t xml:space="preserve"> </w:t>
      </w:r>
      <w:proofErr w:type="spellStart"/>
      <w:r w:rsidR="00A04761" w:rsidRPr="0080658B">
        <w:rPr>
          <w:sz w:val="22"/>
          <w:szCs w:val="22"/>
          <w:lang w:val="uk-UA"/>
        </w:rPr>
        <w:t>doi</w:t>
      </w:r>
      <w:proofErr w:type="spellEnd"/>
      <w:r w:rsidR="000B33BA" w:rsidRPr="0080658B">
        <w:rPr>
          <w:sz w:val="22"/>
          <w:szCs w:val="22"/>
          <w:lang w:val="en-US"/>
        </w:rPr>
        <w:t>:</w:t>
      </w:r>
      <w:r w:rsidR="00A04761" w:rsidRPr="0080658B">
        <w:rPr>
          <w:sz w:val="22"/>
          <w:szCs w:val="22"/>
          <w:lang w:val="uk-UA"/>
        </w:rPr>
        <w:t>10.1007/s10559-010-9240-z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3.</w:t>
      </w:r>
      <w:r w:rsidRPr="0080658B">
        <w:rPr>
          <w:sz w:val="22"/>
          <w:szCs w:val="22"/>
        </w:rPr>
        <w:tab/>
        <w:t>Лаврищева Е.М., Грищенко В.Н. Сборочное программирование</w:t>
      </w:r>
      <w:r w:rsidR="00F730A0" w:rsidRPr="0080658B">
        <w:rPr>
          <w:sz w:val="22"/>
          <w:szCs w:val="22"/>
        </w:rPr>
        <w:t xml:space="preserve">. — </w:t>
      </w:r>
      <w:r w:rsidRPr="0080658B">
        <w:rPr>
          <w:sz w:val="22"/>
          <w:szCs w:val="22"/>
        </w:rPr>
        <w:t>Киев: Наук.</w:t>
      </w:r>
      <w:r w:rsidR="00F730A0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думка, 1991</w:t>
      </w:r>
      <w:r w:rsidR="00811332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236 с.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4.</w:t>
      </w:r>
      <w:r w:rsidRPr="0080658B">
        <w:rPr>
          <w:sz w:val="22"/>
          <w:szCs w:val="22"/>
        </w:rPr>
        <w:tab/>
      </w:r>
      <w:proofErr w:type="spellStart"/>
      <w:r w:rsidRPr="0080658B">
        <w:rPr>
          <w:sz w:val="22"/>
          <w:szCs w:val="22"/>
        </w:rPr>
        <w:t>Липаев</w:t>
      </w:r>
      <w:proofErr w:type="spellEnd"/>
      <w:r w:rsidRPr="0080658B">
        <w:rPr>
          <w:sz w:val="22"/>
          <w:szCs w:val="22"/>
        </w:rPr>
        <w:t xml:space="preserve"> В.В., </w:t>
      </w:r>
      <w:proofErr w:type="spellStart"/>
      <w:r w:rsidRPr="0080658B">
        <w:rPr>
          <w:sz w:val="22"/>
          <w:szCs w:val="22"/>
        </w:rPr>
        <w:t>Позин</w:t>
      </w:r>
      <w:proofErr w:type="spellEnd"/>
      <w:r w:rsidRPr="0080658B">
        <w:rPr>
          <w:sz w:val="22"/>
          <w:szCs w:val="22"/>
        </w:rPr>
        <w:t xml:space="preserve"> Б.А., </w:t>
      </w:r>
      <w:proofErr w:type="spellStart"/>
      <w:r w:rsidRPr="0080658B">
        <w:rPr>
          <w:sz w:val="22"/>
          <w:szCs w:val="22"/>
        </w:rPr>
        <w:t>Штрик</w:t>
      </w:r>
      <w:proofErr w:type="spellEnd"/>
      <w:r w:rsidRPr="0080658B">
        <w:rPr>
          <w:sz w:val="22"/>
          <w:szCs w:val="22"/>
        </w:rPr>
        <w:t xml:space="preserve"> А.А. Технология сборочного программирования</w:t>
      </w:r>
      <w:r w:rsidR="00F51C7F" w:rsidRPr="0080658B">
        <w:rPr>
          <w:sz w:val="22"/>
          <w:szCs w:val="22"/>
        </w:rPr>
        <w:t>. —</w:t>
      </w:r>
      <w:r w:rsidRPr="0080658B">
        <w:rPr>
          <w:sz w:val="22"/>
          <w:szCs w:val="22"/>
        </w:rPr>
        <w:t xml:space="preserve"> М.: Радио и связь, 1992.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5.</w:t>
      </w:r>
      <w:r w:rsidRPr="0080658B">
        <w:rPr>
          <w:sz w:val="22"/>
          <w:szCs w:val="22"/>
        </w:rPr>
        <w:tab/>
        <w:t>Лаврищева Е.М., Грищенко В.Н. Сборочное программирование. Основы индустрии программных продуктов</w:t>
      </w:r>
      <w:r w:rsidR="00324D7D" w:rsidRPr="0080658B">
        <w:rPr>
          <w:sz w:val="22"/>
          <w:szCs w:val="22"/>
        </w:rPr>
        <w:t>. —</w:t>
      </w:r>
      <w:r w:rsidRPr="0080658B">
        <w:rPr>
          <w:sz w:val="22"/>
          <w:szCs w:val="22"/>
        </w:rPr>
        <w:t xml:space="preserve"> Киев: Наук. Думка, 2009</w:t>
      </w:r>
      <w:r w:rsidR="00FA273C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371 c.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6.</w:t>
      </w:r>
      <w:r w:rsidRPr="0080658B">
        <w:rPr>
          <w:sz w:val="22"/>
          <w:szCs w:val="22"/>
        </w:rPr>
        <w:tab/>
        <w:t>Ершов А.П</w:t>
      </w:r>
      <w:r w:rsidR="00673E95"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 xml:space="preserve"> Опыт интегрального подхода к актуальной проблеме ПО</w:t>
      </w:r>
      <w:r w:rsidR="007F7E9E" w:rsidRPr="0080658B">
        <w:rPr>
          <w:sz w:val="22"/>
          <w:szCs w:val="22"/>
        </w:rPr>
        <w:t xml:space="preserve"> //</w:t>
      </w:r>
      <w:r w:rsidR="00752004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Кибернетика</w:t>
      </w:r>
      <w:r w:rsidR="008217D4" w:rsidRPr="0080658B">
        <w:rPr>
          <w:sz w:val="22"/>
          <w:szCs w:val="22"/>
        </w:rPr>
        <w:t xml:space="preserve">. — </w:t>
      </w:r>
      <w:r w:rsidRPr="0080658B">
        <w:rPr>
          <w:sz w:val="22"/>
          <w:szCs w:val="22"/>
        </w:rPr>
        <w:t xml:space="preserve">1984. </w:t>
      </w:r>
      <w:r w:rsidR="000F16BF" w:rsidRPr="0080658B">
        <w:rPr>
          <w:sz w:val="22"/>
          <w:szCs w:val="22"/>
        </w:rPr>
        <w:t xml:space="preserve">— </w:t>
      </w:r>
      <w:r w:rsidRPr="0080658B">
        <w:rPr>
          <w:sz w:val="22"/>
          <w:szCs w:val="22"/>
        </w:rPr>
        <w:t>С.</w:t>
      </w:r>
      <w:r w:rsidR="00852A05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11</w:t>
      </w:r>
      <w:r w:rsidR="000326A6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>21; Научные основы доказательного программирования</w:t>
      </w:r>
      <w:r w:rsidR="008C5253" w:rsidRPr="0080658B">
        <w:rPr>
          <w:sz w:val="22"/>
          <w:szCs w:val="22"/>
        </w:rPr>
        <w:t xml:space="preserve"> // Вестн</w:t>
      </w:r>
      <w:r w:rsidR="009E763A" w:rsidRPr="0080658B">
        <w:rPr>
          <w:sz w:val="22"/>
          <w:szCs w:val="22"/>
        </w:rPr>
        <w:t>ик</w:t>
      </w:r>
      <w:r w:rsidR="008C5253" w:rsidRPr="0080658B">
        <w:rPr>
          <w:sz w:val="22"/>
          <w:szCs w:val="22"/>
        </w:rPr>
        <w:t xml:space="preserve"> АН СССР. — 1984. — № 10. — С. 9–19</w:t>
      </w:r>
      <w:r w:rsidRPr="0080658B">
        <w:rPr>
          <w:sz w:val="22"/>
          <w:szCs w:val="22"/>
        </w:rPr>
        <w:t>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7.</w:t>
      </w:r>
      <w:r w:rsidRPr="0080658B">
        <w:rPr>
          <w:sz w:val="22"/>
          <w:szCs w:val="22"/>
          <w:lang w:val="en-US"/>
        </w:rPr>
        <w:tab/>
        <w:t>Web Services Description Language (WSDL) 1.1//W3C Note 15 March 2001</w:t>
      </w:r>
      <w:r w:rsidR="00811332" w:rsidRPr="0080658B">
        <w:rPr>
          <w:sz w:val="22"/>
          <w:szCs w:val="22"/>
          <w:lang w:val="en-US"/>
        </w:rPr>
        <w:t>.</w:t>
      </w:r>
      <w:r w:rsidR="00752004" w:rsidRPr="0080658B">
        <w:rPr>
          <w:sz w:val="22"/>
          <w:szCs w:val="22"/>
          <w:lang w:val="en-US"/>
        </w:rPr>
        <w:t xml:space="preserve"> — </w:t>
      </w:r>
      <w:r w:rsidR="00760F59" w:rsidRPr="0080658B">
        <w:rPr>
          <w:sz w:val="22"/>
          <w:szCs w:val="22"/>
          <w:lang w:val="en-US"/>
        </w:rPr>
        <w:t xml:space="preserve">URL: </w:t>
      </w:r>
      <w:r w:rsidR="00492C71" w:rsidRPr="0080658B">
        <w:rPr>
          <w:sz w:val="22"/>
          <w:szCs w:val="22"/>
          <w:lang w:val="uk-UA"/>
        </w:rPr>
        <w:t>http://www.w3.org/TR/wsdl</w:t>
      </w:r>
      <w:r w:rsidR="00492C71" w:rsidRPr="0080658B">
        <w:rPr>
          <w:sz w:val="22"/>
          <w:szCs w:val="22"/>
          <w:lang w:val="en-US"/>
        </w:rPr>
        <w:t>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rStyle w:val="afff4"/>
          <w:i w:val="0"/>
          <w:iCs w:val="0"/>
          <w:sz w:val="22"/>
          <w:szCs w:val="22"/>
          <w:lang w:val="en-US"/>
        </w:rPr>
        <w:t>8.</w:t>
      </w:r>
      <w:r w:rsidRPr="0080658B">
        <w:rPr>
          <w:rStyle w:val="afff4"/>
          <w:i w:val="0"/>
          <w:iCs w:val="0"/>
          <w:sz w:val="22"/>
          <w:szCs w:val="22"/>
          <w:lang w:val="en-US"/>
        </w:rPr>
        <w:tab/>
        <w:t>Semantic Web</w:t>
      </w:r>
      <w:r w:rsidR="0058767B" w:rsidRPr="0080658B">
        <w:rPr>
          <w:rStyle w:val="afff4"/>
          <w:i w:val="0"/>
          <w:iCs w:val="0"/>
          <w:sz w:val="22"/>
          <w:szCs w:val="22"/>
          <w:lang w:val="en-US"/>
        </w:rPr>
        <w:t>. — URL:</w:t>
      </w:r>
      <w:r w:rsidRPr="0080658B">
        <w:rPr>
          <w:rStyle w:val="afff4"/>
          <w:i w:val="0"/>
          <w:iCs w:val="0"/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http://www.w3.org/2001/sw/</w:t>
      </w:r>
      <w:r w:rsidR="00492C71" w:rsidRPr="0080658B">
        <w:rPr>
          <w:sz w:val="22"/>
          <w:szCs w:val="22"/>
          <w:lang w:val="en-US"/>
        </w:rPr>
        <w:t xml:space="preserve">  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9.</w:t>
      </w:r>
      <w:r w:rsidRPr="0080658B">
        <w:rPr>
          <w:sz w:val="22"/>
          <w:szCs w:val="22"/>
          <w:lang w:val="en-US"/>
        </w:rPr>
        <w:tab/>
        <w:t>Reference Model for Service Oriented Architecture 1.0</w:t>
      </w:r>
      <w:r w:rsidR="003D248A" w:rsidRPr="0080658B">
        <w:rPr>
          <w:sz w:val="22"/>
          <w:szCs w:val="22"/>
          <w:lang w:val="en-US"/>
        </w:rPr>
        <w:t>. — URL:</w:t>
      </w:r>
      <w:r w:rsidR="000D1249" w:rsidRPr="0080658B">
        <w:rPr>
          <w:sz w:val="22"/>
          <w:szCs w:val="22"/>
          <w:lang w:val="en-US"/>
        </w:rPr>
        <w:t xml:space="preserve"> </w:t>
      </w:r>
      <w:hyperlink w:history="1">
        <w:r w:rsidRPr="0080658B">
          <w:rPr>
            <w:rStyle w:val="a7"/>
            <w:color w:val="auto"/>
            <w:sz w:val="22"/>
            <w:szCs w:val="22"/>
            <w:u w:val="none"/>
            <w:lang w:val="uk-UA"/>
          </w:rPr>
          <w:t>http://docs.oasis- open.org/</w:t>
        </w:r>
        <w:proofErr w:type="spellStart"/>
        <w:r w:rsidRPr="0080658B">
          <w:rPr>
            <w:rStyle w:val="a7"/>
            <w:color w:val="auto"/>
            <w:sz w:val="22"/>
            <w:szCs w:val="22"/>
            <w:u w:val="none"/>
            <w:lang w:val="uk-UA"/>
          </w:rPr>
          <w:t>soa-rm</w:t>
        </w:r>
        <w:proofErr w:type="spellEnd"/>
        <w:r w:rsidRPr="0080658B">
          <w:rPr>
            <w:rStyle w:val="a7"/>
            <w:color w:val="auto"/>
            <w:sz w:val="22"/>
            <w:szCs w:val="22"/>
            <w:u w:val="none"/>
            <w:lang w:val="uk-UA"/>
          </w:rPr>
          <w:t>/v1.0/soa-rm.html</w:t>
        </w:r>
      </w:hyperlink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10.</w:t>
      </w:r>
      <w:r w:rsidRPr="0080658B">
        <w:rPr>
          <w:sz w:val="22"/>
          <w:szCs w:val="22"/>
          <w:lang w:val="en-US"/>
        </w:rPr>
        <w:tab/>
        <w:t>Web Services Resource 1.2 (WS-Resource)</w:t>
      </w:r>
      <w:r w:rsidR="009515D6" w:rsidRPr="0080658B">
        <w:rPr>
          <w:sz w:val="22"/>
          <w:szCs w:val="22"/>
          <w:lang w:val="en-US"/>
        </w:rPr>
        <w:t xml:space="preserve">. — URL: </w:t>
      </w:r>
      <w:hyperlink r:id="rId115" w:history="1">
        <w:r w:rsidRPr="0080658B">
          <w:rPr>
            <w:sz w:val="22"/>
            <w:szCs w:val="22"/>
            <w:lang w:val="en-US"/>
          </w:rPr>
          <w:t>http://docs.oasis-open.org/wsrf/wsrf-ws_resource-1.2-spec-os.pdf</w:t>
        </w:r>
      </w:hyperlink>
      <w:r w:rsidRPr="0080658B">
        <w:rPr>
          <w:sz w:val="22"/>
          <w:szCs w:val="22"/>
          <w:lang w:val="en-US"/>
        </w:rPr>
        <w:t xml:space="preserve">. 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11.</w:t>
      </w:r>
      <w:r w:rsidRPr="0080658B">
        <w:rPr>
          <w:sz w:val="22"/>
          <w:szCs w:val="22"/>
          <w:lang w:val="en-US"/>
        </w:rPr>
        <w:tab/>
        <w:t>SOAP Version 1.2 Part 1: Messaging Framework (Second Edition) //</w:t>
      </w:r>
      <w:r w:rsidR="00511639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W3C Recommendation</w:t>
      </w:r>
      <w:r w:rsidR="00511639"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  <w:lang w:val="en-US"/>
        </w:rPr>
        <w:t xml:space="preserve"> 27 April 2007</w:t>
      </w:r>
      <w:r w:rsidR="00511639" w:rsidRPr="0080658B">
        <w:rPr>
          <w:sz w:val="22"/>
          <w:szCs w:val="22"/>
          <w:lang w:val="en-US"/>
        </w:rPr>
        <w:t>. — URL:</w:t>
      </w:r>
      <w:r w:rsidRPr="0080658B">
        <w:rPr>
          <w:sz w:val="22"/>
          <w:szCs w:val="22"/>
          <w:lang w:val="en-US"/>
        </w:rPr>
        <w:t xml:space="preserve"> </w:t>
      </w:r>
      <w:hyperlink r:id="rId116" w:history="1">
        <w:r w:rsidRPr="0080658B">
          <w:rPr>
            <w:sz w:val="22"/>
            <w:szCs w:val="22"/>
            <w:lang w:val="en-US"/>
          </w:rPr>
          <w:t>http://www.w3.org/TR/SOAP12-part1.</w:t>
        </w:r>
      </w:hyperlink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12.</w:t>
      </w:r>
      <w:r w:rsidRPr="0080658B">
        <w:rPr>
          <w:sz w:val="22"/>
          <w:szCs w:val="22"/>
          <w:lang w:val="en-US"/>
        </w:rPr>
        <w:tab/>
        <w:t>Semantic Web programming</w:t>
      </w:r>
      <w:r w:rsidR="005550F8" w:rsidRPr="0080658B">
        <w:rPr>
          <w:sz w:val="22"/>
          <w:szCs w:val="22"/>
          <w:lang w:val="en-US"/>
        </w:rPr>
        <w:t xml:space="preserve"> / </w:t>
      </w:r>
      <w:r w:rsidRPr="0080658B">
        <w:rPr>
          <w:sz w:val="22"/>
          <w:szCs w:val="22"/>
          <w:lang w:val="en-US"/>
        </w:rPr>
        <w:t xml:space="preserve">S. </w:t>
      </w:r>
      <w:proofErr w:type="spellStart"/>
      <w:r w:rsidRPr="0080658B">
        <w:rPr>
          <w:sz w:val="22"/>
          <w:szCs w:val="22"/>
          <w:lang w:val="en-US"/>
        </w:rPr>
        <w:t>Hebeler</w:t>
      </w:r>
      <w:proofErr w:type="spellEnd"/>
      <w:r w:rsidRPr="0080658B">
        <w:rPr>
          <w:sz w:val="22"/>
          <w:szCs w:val="22"/>
          <w:lang w:val="en-US"/>
        </w:rPr>
        <w:t xml:space="preserve">, M. Fisher, </w:t>
      </w:r>
      <w:proofErr w:type="spellStart"/>
      <w:r w:rsidRPr="0080658B">
        <w:rPr>
          <w:sz w:val="22"/>
          <w:szCs w:val="22"/>
          <w:lang w:val="en-US"/>
        </w:rPr>
        <w:t>R.Blace</w:t>
      </w:r>
      <w:proofErr w:type="spellEnd"/>
      <w:r w:rsidRPr="0080658B">
        <w:rPr>
          <w:sz w:val="22"/>
          <w:szCs w:val="22"/>
          <w:lang w:val="en-US"/>
        </w:rPr>
        <w:t>, A/Peter-Lopes</w:t>
      </w:r>
      <w:r w:rsidR="001B2FFA" w:rsidRPr="0080658B">
        <w:rPr>
          <w:sz w:val="22"/>
          <w:szCs w:val="22"/>
          <w:lang w:val="en-US"/>
        </w:rPr>
        <w:t>. —</w:t>
      </w:r>
      <w:r w:rsidRPr="0080658B">
        <w:rPr>
          <w:sz w:val="22"/>
          <w:szCs w:val="22"/>
          <w:lang w:val="en-US"/>
        </w:rPr>
        <w:t xml:space="preserve"> Willey Publishing Inc., 2008</w:t>
      </w:r>
      <w:r w:rsidR="001B2FFA" w:rsidRPr="0080658B">
        <w:rPr>
          <w:sz w:val="22"/>
          <w:szCs w:val="22"/>
          <w:lang w:val="en-US"/>
        </w:rPr>
        <w:t>. — URL:</w:t>
      </w:r>
      <w:r w:rsidRPr="0080658B">
        <w:rPr>
          <w:sz w:val="22"/>
          <w:szCs w:val="22"/>
          <w:lang w:val="en-US"/>
        </w:rPr>
        <w:t xml:space="preserve"> </w:t>
      </w:r>
      <w:hyperlink r:id="rId117" w:history="1">
        <w:r w:rsidRPr="0080658B">
          <w:rPr>
            <w:sz w:val="22"/>
            <w:szCs w:val="22"/>
            <w:lang w:val="en-US"/>
          </w:rPr>
          <w:t>http://semwebprogramming.org</w:t>
        </w:r>
      </w:hyperlink>
      <w:r w:rsidRPr="0080658B">
        <w:rPr>
          <w:sz w:val="22"/>
          <w:szCs w:val="22"/>
          <w:lang w:val="en-US"/>
        </w:rPr>
        <w:t>.</w:t>
      </w:r>
    </w:p>
    <w:p w:rsidR="00C11D14" w:rsidRPr="0080658B" w:rsidRDefault="00CD1889" w:rsidP="00C11D14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13.</w:t>
      </w:r>
      <w:r w:rsidRPr="0080658B">
        <w:rPr>
          <w:sz w:val="22"/>
          <w:szCs w:val="22"/>
          <w:lang w:val="en-US"/>
        </w:rPr>
        <w:tab/>
      </w:r>
      <w:r w:rsidR="009839E0" w:rsidRPr="0080658B">
        <w:rPr>
          <w:sz w:val="22"/>
          <w:szCs w:val="22"/>
        </w:rPr>
        <w:t>Лаврищева</w:t>
      </w:r>
      <w:r w:rsidRPr="0080658B">
        <w:rPr>
          <w:sz w:val="22"/>
          <w:szCs w:val="22"/>
          <w:lang w:val="en-US"/>
        </w:rPr>
        <w:t xml:space="preserve"> E.M. </w:t>
      </w:r>
      <w:r w:rsidRPr="0080658B">
        <w:rPr>
          <w:sz w:val="22"/>
          <w:szCs w:val="22"/>
        </w:rPr>
        <w:t>Теория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и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практика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фабрик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программ</w:t>
      </w:r>
      <w:r w:rsidR="00FB70DB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 xml:space="preserve">// </w:t>
      </w:r>
      <w:r w:rsidRPr="0080658B">
        <w:rPr>
          <w:sz w:val="22"/>
          <w:szCs w:val="22"/>
        </w:rPr>
        <w:t>Кибернетика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и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системный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анализ</w:t>
      </w:r>
      <w:r w:rsidRPr="0080658B">
        <w:rPr>
          <w:sz w:val="22"/>
          <w:szCs w:val="22"/>
          <w:lang w:val="en-US"/>
        </w:rPr>
        <w:t>.</w:t>
      </w:r>
      <w:r w:rsidR="000326A6" w:rsidRPr="0080658B">
        <w:rPr>
          <w:sz w:val="22"/>
          <w:szCs w:val="22"/>
          <w:lang w:val="en-US"/>
        </w:rPr>
        <w:t xml:space="preserve"> — </w:t>
      </w:r>
      <w:r w:rsidRPr="0080658B">
        <w:rPr>
          <w:sz w:val="22"/>
          <w:szCs w:val="22"/>
          <w:lang w:val="en-US"/>
        </w:rPr>
        <w:t>No.</w:t>
      </w:r>
      <w:r w:rsidR="002E30F9" w:rsidRPr="0080658B">
        <w:rPr>
          <w:sz w:val="22"/>
          <w:szCs w:val="22"/>
          <w:lang w:val="en-US"/>
        </w:rPr>
        <w:t> </w:t>
      </w:r>
      <w:r w:rsidRPr="0080658B">
        <w:rPr>
          <w:sz w:val="22"/>
          <w:szCs w:val="22"/>
          <w:lang w:val="en-US"/>
        </w:rPr>
        <w:t>6</w:t>
      </w:r>
      <w:r w:rsidR="002E30F9" w:rsidRPr="0080658B">
        <w:rPr>
          <w:sz w:val="22"/>
          <w:szCs w:val="22"/>
          <w:lang w:val="en-US"/>
        </w:rPr>
        <w:t>. —</w:t>
      </w:r>
      <w:r w:rsidRPr="0080658B">
        <w:rPr>
          <w:sz w:val="22"/>
          <w:szCs w:val="22"/>
          <w:lang w:val="en-US"/>
        </w:rPr>
        <w:t xml:space="preserve"> 2011</w:t>
      </w:r>
      <w:r w:rsidR="00811332" w:rsidRPr="0080658B">
        <w:rPr>
          <w:sz w:val="22"/>
          <w:szCs w:val="22"/>
          <w:lang w:val="en-US"/>
        </w:rPr>
        <w:t>.</w:t>
      </w:r>
      <w:r w:rsidR="00752004" w:rsidRPr="0080658B">
        <w:rPr>
          <w:sz w:val="22"/>
          <w:szCs w:val="22"/>
          <w:lang w:val="en-US"/>
        </w:rPr>
        <w:t xml:space="preserve"> — </w:t>
      </w:r>
      <w:proofErr w:type="gramStart"/>
      <w:r w:rsidR="002E30F9" w:rsidRPr="0080658B">
        <w:rPr>
          <w:sz w:val="22"/>
          <w:szCs w:val="22"/>
          <w:lang w:val="en-US"/>
        </w:rPr>
        <w:t>С</w:t>
      </w:r>
      <w:r w:rsidRPr="0080658B">
        <w:rPr>
          <w:sz w:val="22"/>
          <w:szCs w:val="22"/>
          <w:lang w:val="en-US"/>
        </w:rPr>
        <w:t>. 145</w:t>
      </w:r>
      <w:proofErr w:type="gramEnd"/>
      <w:r w:rsidR="002E69FA" w:rsidRPr="0080658B">
        <w:rPr>
          <w:sz w:val="22"/>
          <w:szCs w:val="22"/>
          <w:lang w:val="en-US"/>
        </w:rPr>
        <w:t>–</w:t>
      </w:r>
      <w:r w:rsidRPr="0080658B">
        <w:rPr>
          <w:sz w:val="22"/>
          <w:szCs w:val="22"/>
          <w:lang w:val="en-US"/>
        </w:rPr>
        <w:t>158</w:t>
      </w:r>
      <w:r w:rsidR="002E30F9" w:rsidRPr="0080658B">
        <w:rPr>
          <w:sz w:val="22"/>
          <w:szCs w:val="22"/>
          <w:lang w:val="en-US"/>
        </w:rPr>
        <w:t xml:space="preserve">; </w:t>
      </w:r>
      <w:hyperlink r:id="rId118" w:history="1">
        <w:r w:rsidRPr="0080658B">
          <w:rPr>
            <w:sz w:val="22"/>
            <w:szCs w:val="22"/>
            <w:lang w:val="en-US"/>
          </w:rPr>
          <w:t>Theory and practice of software factories</w:t>
        </w:r>
      </w:hyperlink>
      <w:r w:rsidR="002E30F9" w:rsidRPr="0080658B">
        <w:rPr>
          <w:sz w:val="22"/>
          <w:szCs w:val="22"/>
          <w:lang w:val="en-US"/>
        </w:rPr>
        <w:t xml:space="preserve"> /</w:t>
      </w:r>
      <w:r w:rsidRPr="0080658B">
        <w:rPr>
          <w:sz w:val="22"/>
          <w:szCs w:val="22"/>
          <w:lang w:val="en-US"/>
        </w:rPr>
        <w:t xml:space="preserve"> </w:t>
      </w:r>
      <w:hyperlink r:id="rId119" w:tooltip="View content where Author is K. M. Lavrischeva" w:history="1">
        <w:r w:rsidRPr="0080658B">
          <w:rPr>
            <w:sz w:val="22"/>
            <w:szCs w:val="22"/>
            <w:lang w:val="en-US"/>
          </w:rPr>
          <w:t>K.M. Lavrischeva</w:t>
        </w:r>
      </w:hyperlink>
      <w:r w:rsidR="00C11D14" w:rsidRPr="0080658B">
        <w:rPr>
          <w:sz w:val="22"/>
          <w:szCs w:val="22"/>
          <w:lang w:val="en-US"/>
        </w:rPr>
        <w:t xml:space="preserve"> // Cybernetics and Systems Analysis</w:t>
      </w:r>
      <w:r w:rsidR="0066793E" w:rsidRPr="0080658B">
        <w:rPr>
          <w:sz w:val="22"/>
          <w:szCs w:val="22"/>
          <w:lang w:val="en-US"/>
        </w:rPr>
        <w:t xml:space="preserve">. — </w:t>
      </w:r>
      <w:r w:rsidR="00C11D14" w:rsidRPr="0080658B">
        <w:rPr>
          <w:sz w:val="22"/>
          <w:szCs w:val="22"/>
          <w:lang w:val="en-US"/>
        </w:rPr>
        <w:t>2011</w:t>
      </w:r>
      <w:r w:rsidR="0066793E" w:rsidRPr="0080658B">
        <w:rPr>
          <w:sz w:val="22"/>
          <w:szCs w:val="22"/>
          <w:lang w:val="en-US"/>
        </w:rPr>
        <w:t>. —</w:t>
      </w:r>
      <w:r w:rsidR="00C11D14" w:rsidRPr="0080658B">
        <w:rPr>
          <w:sz w:val="22"/>
          <w:szCs w:val="22"/>
          <w:lang w:val="en-US"/>
        </w:rPr>
        <w:t xml:space="preserve"> Volume 47</w:t>
      </w:r>
      <w:r w:rsidR="0066793E" w:rsidRPr="0080658B">
        <w:rPr>
          <w:sz w:val="22"/>
          <w:szCs w:val="22"/>
          <w:lang w:val="en-US"/>
        </w:rPr>
        <w:t>. —</w:t>
      </w:r>
      <w:r w:rsidR="00C11D14" w:rsidRPr="0080658B">
        <w:rPr>
          <w:sz w:val="22"/>
          <w:szCs w:val="22"/>
          <w:lang w:val="en-US"/>
        </w:rPr>
        <w:t xml:space="preserve"> Issue 6</w:t>
      </w:r>
      <w:r w:rsidR="0066793E" w:rsidRPr="0080658B">
        <w:rPr>
          <w:sz w:val="22"/>
          <w:szCs w:val="22"/>
          <w:lang w:val="en-US"/>
        </w:rPr>
        <w:t>. — P.</w:t>
      </w:r>
      <w:r w:rsidR="00C11D14" w:rsidRPr="0080658B">
        <w:rPr>
          <w:sz w:val="22"/>
          <w:szCs w:val="22"/>
          <w:lang w:val="en-US"/>
        </w:rPr>
        <w:t xml:space="preserve"> 961–972</w:t>
      </w:r>
      <w:r w:rsidR="0066793E" w:rsidRPr="0080658B">
        <w:rPr>
          <w:sz w:val="22"/>
          <w:szCs w:val="22"/>
          <w:lang w:val="en-US"/>
        </w:rPr>
        <w:t>.</w:t>
      </w:r>
    </w:p>
    <w:p w:rsidR="006F677F" w:rsidRPr="0080658B" w:rsidRDefault="00CD1889" w:rsidP="006F677F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14.</w:t>
      </w:r>
      <w:r w:rsidR="002E1D7D" w:rsidRPr="000149A8">
        <w:rPr>
          <w:sz w:val="22"/>
          <w:szCs w:val="22"/>
          <w:lang w:val="en-US"/>
        </w:rPr>
        <w:t xml:space="preserve"> </w:t>
      </w:r>
      <w:r w:rsidR="00125F67" w:rsidRPr="0080658B">
        <w:rPr>
          <w:sz w:val="22"/>
          <w:szCs w:val="22"/>
          <w:lang w:val="en-US"/>
        </w:rPr>
        <w:t xml:space="preserve"> </w:t>
      </w:r>
      <w:hyperlink r:id="rId120" w:tooltip="View content where Author is E. M. Lavrischeva" w:history="1">
        <w:r w:rsidR="00125F67" w:rsidRPr="0080658B">
          <w:rPr>
            <w:sz w:val="22"/>
            <w:szCs w:val="22"/>
            <w:lang w:val="en-US"/>
          </w:rPr>
          <w:t>E.M. Lavrischeva</w:t>
        </w:r>
      </w:hyperlink>
      <w:r w:rsidR="00125F67"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  <w:lang w:val="en-US"/>
        </w:rPr>
        <w:tab/>
      </w:r>
      <w:hyperlink r:id="rId121" w:history="1">
        <w:r w:rsidRPr="0080658B">
          <w:rPr>
            <w:sz w:val="22"/>
            <w:szCs w:val="22"/>
            <w:lang w:val="en-US"/>
          </w:rPr>
          <w:t>Classification of software engineering disciplines</w:t>
        </w:r>
      </w:hyperlink>
      <w:r w:rsidR="006F677F" w:rsidRPr="0080658B">
        <w:rPr>
          <w:sz w:val="22"/>
          <w:szCs w:val="22"/>
          <w:lang w:val="en-US"/>
        </w:rPr>
        <w:t xml:space="preserve"> // Cybernetics and Systems Analysis. — 2008. — Volume 44. — Issue 6. —  P. 791–796.</w:t>
      </w:r>
    </w:p>
    <w:p w:rsidR="00CD1889" w:rsidRPr="0080658B" w:rsidRDefault="00CD1889" w:rsidP="00163E23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15.</w:t>
      </w:r>
      <w:r w:rsidRPr="0080658B">
        <w:rPr>
          <w:sz w:val="22"/>
          <w:szCs w:val="22"/>
        </w:rPr>
        <w:tab/>
        <w:t xml:space="preserve">Лаврищева Е.М. Теория объектно-компонентного моделирования программных систем // </w:t>
      </w:r>
      <w:r w:rsidR="00163E23" w:rsidRPr="0080658B">
        <w:rPr>
          <w:sz w:val="22"/>
          <w:szCs w:val="22"/>
        </w:rPr>
        <w:t>Препринт ИСП РАН 29, 2016</w:t>
      </w:r>
      <w:r w:rsidR="00F75900" w:rsidRPr="0080658B">
        <w:rPr>
          <w:sz w:val="22"/>
          <w:szCs w:val="22"/>
        </w:rPr>
        <w:t>. —</w:t>
      </w:r>
      <w:r w:rsidR="00163E23" w:rsidRPr="0080658B">
        <w:rPr>
          <w:sz w:val="22"/>
          <w:szCs w:val="22"/>
        </w:rPr>
        <w:t xml:space="preserve"> С.</w:t>
      </w:r>
      <w:r w:rsidR="00163E23" w:rsidRPr="0080658B">
        <w:rPr>
          <w:sz w:val="22"/>
          <w:szCs w:val="22"/>
          <w:lang w:val="de-DE"/>
        </w:rPr>
        <w:t> </w:t>
      </w:r>
      <w:r w:rsidR="00163E23" w:rsidRPr="0080658B">
        <w:rPr>
          <w:sz w:val="22"/>
          <w:szCs w:val="22"/>
        </w:rPr>
        <w:t>1–52.</w:t>
      </w:r>
      <w:r w:rsidR="00106D37" w:rsidRPr="0080658B">
        <w:rPr>
          <w:sz w:val="22"/>
          <w:szCs w:val="22"/>
        </w:rPr>
        <w:t xml:space="preserve"> — </w:t>
      </w:r>
      <w:r w:rsidR="00106D37" w:rsidRPr="0080658B">
        <w:rPr>
          <w:sz w:val="22"/>
          <w:szCs w:val="22"/>
          <w:lang w:val="de-DE"/>
        </w:rPr>
        <w:t>URL</w:t>
      </w:r>
      <w:r w:rsidR="00106D37" w:rsidRPr="0080658B">
        <w:rPr>
          <w:sz w:val="22"/>
          <w:szCs w:val="22"/>
        </w:rPr>
        <w:t xml:space="preserve">: </w:t>
      </w:r>
      <w:r w:rsidR="00A80B8D" w:rsidRPr="0080658B">
        <w:rPr>
          <w:sz w:val="22"/>
          <w:szCs w:val="22"/>
        </w:rPr>
        <w:t>ISBN978-5-9-474-25.</w:t>
      </w:r>
      <w:r w:rsidR="00106D37" w:rsidRPr="0080658B">
        <w:rPr>
          <w:sz w:val="22"/>
          <w:szCs w:val="22"/>
        </w:rPr>
        <w:t>.</w:t>
      </w:r>
    </w:p>
    <w:p w:rsidR="00CD1889" w:rsidRPr="0080658B" w:rsidRDefault="00CD1889" w:rsidP="00CD1889">
      <w:pPr>
        <w:pStyle w:val="af6"/>
        <w:rPr>
          <w:rFonts w:eastAsia="Calibri"/>
          <w:sz w:val="22"/>
          <w:szCs w:val="22"/>
          <w:lang w:eastAsia="en-US"/>
        </w:rPr>
      </w:pPr>
      <w:r w:rsidRPr="0080658B">
        <w:rPr>
          <w:sz w:val="22"/>
          <w:szCs w:val="22"/>
        </w:rPr>
        <w:t>16.</w:t>
      </w:r>
      <w:r w:rsidRPr="0080658B">
        <w:rPr>
          <w:sz w:val="22"/>
          <w:szCs w:val="22"/>
        </w:rPr>
        <w:tab/>
      </w:r>
      <w:r w:rsidRPr="0080658B">
        <w:rPr>
          <w:rFonts w:eastAsia="Calibri"/>
          <w:sz w:val="22"/>
          <w:szCs w:val="22"/>
          <w:lang w:eastAsia="en-US"/>
        </w:rPr>
        <w:t>Иванников В</w:t>
      </w:r>
      <w:r w:rsidRPr="0080658B">
        <w:rPr>
          <w:rFonts w:eastAsia="Calibri"/>
          <w:i/>
          <w:iCs/>
          <w:sz w:val="22"/>
          <w:szCs w:val="22"/>
          <w:lang w:eastAsia="en-US"/>
        </w:rPr>
        <w:t>.</w:t>
      </w:r>
      <w:r w:rsidRPr="0080658B">
        <w:rPr>
          <w:rFonts w:eastAsia="Calibri"/>
          <w:sz w:val="22"/>
          <w:szCs w:val="22"/>
          <w:lang w:eastAsia="en-US"/>
        </w:rPr>
        <w:t>П</w:t>
      </w:r>
      <w:r w:rsidRPr="0080658B">
        <w:rPr>
          <w:rFonts w:eastAsia="Calibri"/>
          <w:i/>
          <w:iCs/>
          <w:sz w:val="22"/>
          <w:szCs w:val="22"/>
          <w:lang w:eastAsia="en-US"/>
        </w:rPr>
        <w:t xml:space="preserve">., </w:t>
      </w:r>
      <w:proofErr w:type="spellStart"/>
      <w:r w:rsidRPr="0080658B">
        <w:rPr>
          <w:rFonts w:eastAsia="Calibri"/>
          <w:sz w:val="22"/>
          <w:szCs w:val="22"/>
          <w:lang w:eastAsia="en-US"/>
        </w:rPr>
        <w:t>Дышлевый</w:t>
      </w:r>
      <w:proofErr w:type="spellEnd"/>
      <w:r w:rsidRPr="0080658B">
        <w:rPr>
          <w:rFonts w:eastAsia="Calibri"/>
          <w:sz w:val="22"/>
          <w:szCs w:val="22"/>
          <w:lang w:eastAsia="en-US"/>
        </w:rPr>
        <w:t xml:space="preserve"> К</w:t>
      </w:r>
      <w:r w:rsidRPr="0080658B">
        <w:rPr>
          <w:rFonts w:eastAsia="Calibri"/>
          <w:i/>
          <w:iCs/>
          <w:sz w:val="22"/>
          <w:szCs w:val="22"/>
          <w:lang w:eastAsia="en-US"/>
        </w:rPr>
        <w:t>.</w:t>
      </w:r>
      <w:r w:rsidRPr="0080658B">
        <w:rPr>
          <w:rFonts w:eastAsia="Calibri"/>
          <w:sz w:val="22"/>
          <w:szCs w:val="22"/>
          <w:lang w:eastAsia="en-US"/>
        </w:rPr>
        <w:t>В</w:t>
      </w:r>
      <w:r w:rsidRPr="0080658B">
        <w:rPr>
          <w:rFonts w:eastAsia="Calibri"/>
          <w:i/>
          <w:iCs/>
          <w:sz w:val="22"/>
          <w:szCs w:val="22"/>
          <w:lang w:eastAsia="en-US"/>
        </w:rPr>
        <w:t xml:space="preserve">., </w:t>
      </w:r>
      <w:proofErr w:type="spellStart"/>
      <w:r w:rsidRPr="0080658B">
        <w:rPr>
          <w:rFonts w:eastAsia="Calibri"/>
          <w:sz w:val="22"/>
          <w:szCs w:val="22"/>
          <w:lang w:eastAsia="en-US"/>
        </w:rPr>
        <w:t>Мажелей</w:t>
      </w:r>
      <w:proofErr w:type="spellEnd"/>
      <w:r w:rsidRPr="0080658B">
        <w:rPr>
          <w:rFonts w:eastAsia="Calibri"/>
          <w:sz w:val="22"/>
          <w:szCs w:val="22"/>
          <w:lang w:eastAsia="en-US"/>
        </w:rPr>
        <w:t xml:space="preserve"> С</w:t>
      </w:r>
      <w:r w:rsidRPr="0080658B">
        <w:rPr>
          <w:rFonts w:eastAsia="Calibri"/>
          <w:i/>
          <w:iCs/>
          <w:sz w:val="22"/>
          <w:szCs w:val="22"/>
          <w:lang w:eastAsia="en-US"/>
        </w:rPr>
        <w:t>.</w:t>
      </w:r>
      <w:r w:rsidRPr="0080658B">
        <w:rPr>
          <w:rFonts w:eastAsia="Calibri"/>
          <w:sz w:val="22"/>
          <w:szCs w:val="22"/>
          <w:lang w:eastAsia="en-US"/>
        </w:rPr>
        <w:t>Г и др. Распределенные объектно-ориентированные среды</w:t>
      </w:r>
      <w:r w:rsidR="009421D4" w:rsidRPr="0080658B">
        <w:rPr>
          <w:rFonts w:eastAsia="Calibri"/>
          <w:sz w:val="22"/>
          <w:szCs w:val="22"/>
          <w:lang w:eastAsia="en-US"/>
        </w:rPr>
        <w:t xml:space="preserve"> // </w:t>
      </w:r>
      <w:r w:rsidR="004F780B" w:rsidRPr="0080658B">
        <w:rPr>
          <w:rFonts w:eastAsia="Calibri"/>
          <w:sz w:val="22"/>
          <w:szCs w:val="22"/>
          <w:lang w:eastAsia="en-US"/>
        </w:rPr>
        <w:t>Труды Института системного программирования РАН</w:t>
      </w:r>
      <w:r w:rsidR="00691E71" w:rsidRPr="0080658B">
        <w:rPr>
          <w:rFonts w:eastAsia="Calibri"/>
          <w:sz w:val="22"/>
          <w:szCs w:val="22"/>
          <w:lang w:eastAsia="en-US"/>
        </w:rPr>
        <w:t>. —</w:t>
      </w:r>
      <w:r w:rsidR="004F780B" w:rsidRPr="0080658B">
        <w:rPr>
          <w:rFonts w:eastAsia="Calibri"/>
          <w:sz w:val="22"/>
          <w:szCs w:val="22"/>
          <w:lang w:eastAsia="en-US"/>
        </w:rPr>
        <w:t xml:space="preserve"> </w:t>
      </w:r>
      <w:r w:rsidR="00691E71" w:rsidRPr="0080658B">
        <w:rPr>
          <w:rFonts w:eastAsia="Calibri"/>
          <w:sz w:val="22"/>
          <w:szCs w:val="22"/>
          <w:lang w:eastAsia="en-US"/>
        </w:rPr>
        <w:t xml:space="preserve">Том </w:t>
      </w:r>
      <w:r w:rsidR="004F780B" w:rsidRPr="0080658B">
        <w:rPr>
          <w:rFonts w:eastAsia="Calibri"/>
          <w:sz w:val="22"/>
          <w:szCs w:val="22"/>
          <w:lang w:eastAsia="en-US"/>
        </w:rPr>
        <w:t>1</w:t>
      </w:r>
      <w:r w:rsidR="00691E71" w:rsidRPr="0080658B">
        <w:rPr>
          <w:rFonts w:eastAsia="Calibri"/>
          <w:sz w:val="22"/>
          <w:szCs w:val="22"/>
          <w:lang w:eastAsia="en-US"/>
        </w:rPr>
        <w:t>. —</w:t>
      </w:r>
      <w:r w:rsidR="004F780B" w:rsidRPr="0080658B">
        <w:rPr>
          <w:rFonts w:eastAsia="Calibri"/>
          <w:sz w:val="22"/>
          <w:szCs w:val="22"/>
          <w:lang w:eastAsia="en-US"/>
        </w:rPr>
        <w:t xml:space="preserve"> 2000</w:t>
      </w:r>
      <w:r w:rsidR="00691E71" w:rsidRPr="0080658B">
        <w:rPr>
          <w:rFonts w:eastAsia="Calibri"/>
          <w:sz w:val="22"/>
          <w:szCs w:val="22"/>
          <w:lang w:eastAsia="en-US"/>
        </w:rPr>
        <w:t xml:space="preserve">. — </w:t>
      </w:r>
      <w:r w:rsidR="00691E71" w:rsidRPr="0080658B">
        <w:rPr>
          <w:rFonts w:eastAsia="Calibri"/>
          <w:sz w:val="22"/>
          <w:szCs w:val="22"/>
          <w:lang w:val="en-US" w:eastAsia="en-US"/>
        </w:rPr>
        <w:t>C</w:t>
      </w:r>
      <w:r w:rsidR="00691E71" w:rsidRPr="0080658B">
        <w:rPr>
          <w:rFonts w:eastAsia="Calibri"/>
          <w:sz w:val="22"/>
          <w:szCs w:val="22"/>
          <w:lang w:eastAsia="en-US"/>
        </w:rPr>
        <w:t>.</w:t>
      </w:r>
      <w:r w:rsidR="00691E71" w:rsidRPr="0080658B">
        <w:rPr>
          <w:rFonts w:eastAsia="Calibri"/>
          <w:sz w:val="22"/>
          <w:szCs w:val="22"/>
          <w:lang w:val="en-US" w:eastAsia="en-US"/>
        </w:rPr>
        <w:t> </w:t>
      </w:r>
      <w:r w:rsidR="004F780B" w:rsidRPr="0080658B">
        <w:rPr>
          <w:rFonts w:eastAsia="Calibri"/>
          <w:sz w:val="22"/>
          <w:szCs w:val="22"/>
          <w:lang w:eastAsia="en-US"/>
        </w:rPr>
        <w:t>100</w:t>
      </w:r>
      <w:r w:rsidR="009E78F4" w:rsidRPr="0080658B">
        <w:rPr>
          <w:rFonts w:eastAsia="Calibri"/>
          <w:sz w:val="22"/>
          <w:szCs w:val="22"/>
          <w:lang w:eastAsia="en-US"/>
        </w:rPr>
        <w:t>–</w:t>
      </w:r>
      <w:r w:rsidR="004F780B" w:rsidRPr="0080658B">
        <w:rPr>
          <w:rFonts w:eastAsia="Calibri"/>
          <w:sz w:val="22"/>
          <w:szCs w:val="22"/>
          <w:lang w:eastAsia="en-US"/>
        </w:rPr>
        <w:t>121</w:t>
      </w:r>
      <w:r w:rsidRPr="0080658B">
        <w:rPr>
          <w:rFonts w:eastAsia="Calibri"/>
          <w:sz w:val="22"/>
          <w:szCs w:val="22"/>
          <w:lang w:eastAsia="en-US"/>
        </w:rPr>
        <w:t>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17.</w:t>
      </w:r>
      <w:r w:rsidRPr="0080658B">
        <w:rPr>
          <w:sz w:val="22"/>
          <w:szCs w:val="22"/>
        </w:rPr>
        <w:tab/>
        <w:t xml:space="preserve">Лаврищева Е.М. Рыжов А.Г. Применение теория общих типов данных стандарта </w:t>
      </w:r>
      <w:r w:rsidRPr="0080658B">
        <w:rPr>
          <w:sz w:val="22"/>
          <w:szCs w:val="22"/>
          <w:lang w:val="en-US"/>
        </w:rPr>
        <w:t>ISO</w:t>
      </w:r>
      <w:r w:rsidRPr="0080658B">
        <w:rPr>
          <w:sz w:val="22"/>
          <w:szCs w:val="22"/>
        </w:rPr>
        <w:t>/</w:t>
      </w:r>
      <w:r w:rsidRPr="0080658B">
        <w:rPr>
          <w:sz w:val="22"/>
          <w:szCs w:val="22"/>
          <w:lang w:val="en-US"/>
        </w:rPr>
        <w:t>IEC</w:t>
      </w:r>
      <w:r w:rsidRPr="0080658B">
        <w:rPr>
          <w:sz w:val="22"/>
          <w:szCs w:val="22"/>
        </w:rPr>
        <w:t xml:space="preserve"> 12207 GDT применительно к </w:t>
      </w:r>
      <w:proofErr w:type="spellStart"/>
      <w:r w:rsidRPr="0080658B">
        <w:rPr>
          <w:sz w:val="22"/>
          <w:szCs w:val="22"/>
        </w:rPr>
        <w:t>Big</w:t>
      </w:r>
      <w:proofErr w:type="spellEnd"/>
      <w:r w:rsidRPr="0080658B">
        <w:rPr>
          <w:sz w:val="22"/>
          <w:szCs w:val="22"/>
        </w:rPr>
        <w:t xml:space="preserve"> </w:t>
      </w:r>
      <w:proofErr w:type="spellStart"/>
      <w:r w:rsidRPr="0080658B">
        <w:rPr>
          <w:sz w:val="22"/>
          <w:szCs w:val="22"/>
        </w:rPr>
        <w:t>Data</w:t>
      </w:r>
      <w:proofErr w:type="spellEnd"/>
      <w:r w:rsidR="00263515" w:rsidRPr="0080658B">
        <w:rPr>
          <w:sz w:val="22"/>
          <w:szCs w:val="22"/>
        </w:rPr>
        <w:t xml:space="preserve"> // </w:t>
      </w:r>
      <w:r w:rsidR="00C747E4" w:rsidRPr="0080658B">
        <w:rPr>
          <w:sz w:val="22"/>
          <w:szCs w:val="22"/>
          <w:lang w:val="en-US"/>
        </w:rPr>
        <w:t>C</w:t>
      </w:r>
      <w:r w:rsidRPr="0080658B">
        <w:rPr>
          <w:sz w:val="22"/>
          <w:szCs w:val="22"/>
          <w:lang w:val="en-US"/>
        </w:rPr>
        <w:t>onference</w:t>
      </w:r>
      <w:r w:rsidRPr="0080658B">
        <w:rPr>
          <w:sz w:val="22"/>
          <w:szCs w:val="22"/>
        </w:rPr>
        <w:t xml:space="preserve"> “</w:t>
      </w:r>
      <w:r w:rsidRPr="0080658B">
        <w:rPr>
          <w:sz w:val="22"/>
          <w:szCs w:val="22"/>
          <w:lang w:val="en-US"/>
        </w:rPr>
        <w:t>Actual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problems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in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science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and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ways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their</w:t>
      </w:r>
      <w:r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  <w:lang w:val="en-US"/>
        </w:rPr>
        <w:t>development</w:t>
      </w:r>
      <w:r w:rsidRPr="0080658B">
        <w:rPr>
          <w:sz w:val="22"/>
          <w:szCs w:val="22"/>
        </w:rPr>
        <w:t xml:space="preserve">”, 27 </w:t>
      </w:r>
      <w:r w:rsidRPr="0080658B">
        <w:rPr>
          <w:sz w:val="22"/>
          <w:szCs w:val="22"/>
          <w:lang w:val="en-US"/>
        </w:rPr>
        <w:t>December</w:t>
      </w:r>
      <w:r w:rsidRPr="0080658B">
        <w:rPr>
          <w:sz w:val="22"/>
          <w:szCs w:val="22"/>
        </w:rPr>
        <w:t xml:space="preserve"> 2016, </w:t>
      </w:r>
      <w:hyperlink r:id="rId122" w:history="1">
        <w:r w:rsidRPr="0080658B">
          <w:rPr>
            <w:rStyle w:val="a7"/>
            <w:color w:val="auto"/>
            <w:sz w:val="22"/>
            <w:szCs w:val="22"/>
            <w:u w:val="none"/>
            <w:lang w:val="en-US"/>
          </w:rPr>
          <w:t>http</w:t>
        </w:r>
        <w:r w:rsidRPr="0080658B">
          <w:rPr>
            <w:rStyle w:val="a7"/>
            <w:color w:val="auto"/>
            <w:sz w:val="22"/>
            <w:szCs w:val="22"/>
            <w:u w:val="none"/>
          </w:rPr>
          <w:t>://</w:t>
        </w:r>
        <w:proofErr w:type="spellStart"/>
        <w:r w:rsidRPr="0080658B">
          <w:rPr>
            <w:rStyle w:val="a7"/>
            <w:color w:val="auto"/>
            <w:sz w:val="22"/>
            <w:szCs w:val="22"/>
            <w:u w:val="none"/>
            <w:lang w:val="en-US"/>
          </w:rPr>
          <w:t>euroasia</w:t>
        </w:r>
        <w:proofErr w:type="spellEnd"/>
        <w:r w:rsidRPr="0080658B">
          <w:rPr>
            <w:rStyle w:val="a7"/>
            <w:color w:val="auto"/>
            <w:sz w:val="22"/>
            <w:szCs w:val="22"/>
            <w:u w:val="none"/>
          </w:rPr>
          <w:t>-</w:t>
        </w:r>
        <w:r w:rsidRPr="0080658B">
          <w:rPr>
            <w:rStyle w:val="a7"/>
            <w:color w:val="auto"/>
            <w:sz w:val="22"/>
            <w:szCs w:val="22"/>
            <w:u w:val="none"/>
            <w:lang w:val="en-US"/>
          </w:rPr>
          <w:t>science</w:t>
        </w:r>
        <w:r w:rsidRPr="0080658B">
          <w:rPr>
            <w:rStyle w:val="a7"/>
            <w:color w:val="auto"/>
            <w:sz w:val="22"/>
            <w:szCs w:val="22"/>
            <w:u w:val="none"/>
          </w:rPr>
          <w:t>.</w:t>
        </w:r>
        <w:proofErr w:type="spellStart"/>
        <w:r w:rsidRPr="0080658B">
          <w:rPr>
            <w:rStyle w:val="a7"/>
            <w:color w:val="auto"/>
            <w:sz w:val="22"/>
            <w:szCs w:val="22"/>
            <w:u w:val="none"/>
            <w:lang w:val="en-US"/>
          </w:rPr>
          <w:t>ru</w:t>
        </w:r>
        <w:proofErr w:type="spellEnd"/>
        <w:r w:rsidRPr="0080658B">
          <w:rPr>
            <w:rStyle w:val="a7"/>
            <w:color w:val="auto"/>
            <w:sz w:val="22"/>
            <w:szCs w:val="22"/>
            <w:u w:val="none"/>
          </w:rPr>
          <w:t>/</w:t>
        </w:r>
      </w:hyperlink>
      <w:r w:rsidR="00C747E4" w:rsidRPr="0080658B">
        <w:rPr>
          <w:sz w:val="22"/>
          <w:szCs w:val="22"/>
        </w:rPr>
        <w:t>. — С. </w:t>
      </w:r>
      <w:r w:rsidRPr="0080658B">
        <w:rPr>
          <w:sz w:val="22"/>
          <w:szCs w:val="22"/>
        </w:rPr>
        <w:t>99</w:t>
      </w:r>
      <w:r w:rsidR="003109C0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>110.</w:t>
      </w:r>
    </w:p>
    <w:p w:rsidR="00CC3B77" w:rsidRPr="0080658B" w:rsidRDefault="00CD1889" w:rsidP="008D76BE">
      <w:pPr>
        <w:pStyle w:val="af"/>
        <w:numPr>
          <w:ilvl w:val="0"/>
          <w:numId w:val="1"/>
        </w:numPr>
        <w:tabs>
          <w:tab w:val="clear" w:pos="432"/>
        </w:tabs>
        <w:spacing w:after="0"/>
        <w:ind w:left="0" w:firstLine="0"/>
        <w:jc w:val="left"/>
        <w:rPr>
          <w:rFonts w:eastAsia="MS Mincho"/>
          <w:b w:val="0"/>
          <w:sz w:val="22"/>
          <w:szCs w:val="22"/>
        </w:rPr>
      </w:pPr>
      <w:r w:rsidRPr="0080658B">
        <w:rPr>
          <w:b w:val="0"/>
          <w:sz w:val="22"/>
          <w:szCs w:val="22"/>
        </w:rPr>
        <w:t>18.</w:t>
      </w:r>
      <w:r w:rsidR="008D76BE" w:rsidRPr="0080658B">
        <w:rPr>
          <w:sz w:val="22"/>
          <w:szCs w:val="22"/>
        </w:rPr>
        <w:t xml:space="preserve">  </w:t>
      </w:r>
      <w:r w:rsidR="008D76BE" w:rsidRPr="0080658B">
        <w:rPr>
          <w:rFonts w:eastAsia="MS Mincho"/>
          <w:b w:val="0"/>
          <w:sz w:val="22"/>
          <w:szCs w:val="22"/>
        </w:rPr>
        <w:t xml:space="preserve">Е. М. Лаврищева, Л. Е. Карпов, А. Н. Томилин,  </w:t>
      </w:r>
      <w:r w:rsidR="008D76BE" w:rsidRPr="0080658B">
        <w:rPr>
          <w:rFonts w:eastAsia="MS Mincho"/>
          <w:b w:val="0"/>
          <w:kern w:val="28"/>
          <w:sz w:val="22"/>
          <w:szCs w:val="22"/>
        </w:rPr>
        <w:t>Системная</w:t>
      </w:r>
      <w:r w:rsidR="008D76BE" w:rsidRPr="0080658B">
        <w:rPr>
          <w:rFonts w:eastAsia="MS Mincho"/>
          <w:b w:val="0"/>
          <w:sz w:val="22"/>
          <w:szCs w:val="22"/>
        </w:rPr>
        <w:t xml:space="preserve"> поддержк</w:t>
      </w:r>
      <w:r w:rsidR="00CC3B77" w:rsidRPr="0080658B">
        <w:rPr>
          <w:rFonts w:eastAsia="MS Mincho"/>
          <w:b w:val="0"/>
          <w:sz w:val="22"/>
          <w:szCs w:val="22"/>
        </w:rPr>
        <w:t>и</w:t>
      </w:r>
      <w:r w:rsidR="008D76BE" w:rsidRPr="0080658B">
        <w:rPr>
          <w:sz w:val="22"/>
          <w:szCs w:val="22"/>
        </w:rPr>
        <w:t xml:space="preserve">   </w:t>
      </w:r>
      <w:r w:rsidR="008D76BE" w:rsidRPr="0080658B">
        <w:rPr>
          <w:rFonts w:eastAsia="MS Mincho"/>
          <w:b w:val="0"/>
          <w:sz w:val="22"/>
          <w:szCs w:val="22"/>
        </w:rPr>
        <w:t>решения бизнес-</w:t>
      </w:r>
    </w:p>
    <w:p w:rsidR="00CC3B77" w:rsidRPr="0080658B" w:rsidRDefault="00CC3B77" w:rsidP="008D76BE">
      <w:pPr>
        <w:pStyle w:val="af"/>
        <w:numPr>
          <w:ilvl w:val="0"/>
          <w:numId w:val="1"/>
        </w:numPr>
        <w:tabs>
          <w:tab w:val="clear" w:pos="432"/>
        </w:tabs>
        <w:spacing w:after="0"/>
        <w:ind w:left="0" w:firstLine="0"/>
        <w:jc w:val="left"/>
        <w:rPr>
          <w:rFonts w:eastAsia="MS Mincho"/>
          <w:b w:val="0"/>
          <w:sz w:val="22"/>
          <w:szCs w:val="22"/>
        </w:rPr>
      </w:pPr>
      <w:r w:rsidRPr="0080658B">
        <w:rPr>
          <w:rFonts w:eastAsia="MS Mincho"/>
          <w:b w:val="0"/>
          <w:sz w:val="22"/>
          <w:szCs w:val="22"/>
        </w:rPr>
        <w:t xml:space="preserve">       </w:t>
      </w:r>
      <w:r w:rsidR="008D76BE" w:rsidRPr="0080658B">
        <w:rPr>
          <w:rFonts w:eastAsia="MS Mincho"/>
          <w:b w:val="0"/>
          <w:sz w:val="22"/>
          <w:szCs w:val="22"/>
        </w:rPr>
        <w:t xml:space="preserve">задач   в </w:t>
      </w:r>
      <w:r w:rsidR="008D76BE" w:rsidRPr="0080658B">
        <w:rPr>
          <w:rFonts w:eastAsia="MS Mincho"/>
          <w:b w:val="0"/>
          <w:kern w:val="28"/>
          <w:sz w:val="22"/>
          <w:szCs w:val="22"/>
        </w:rPr>
        <w:t>глобальной</w:t>
      </w:r>
      <w:r w:rsidR="008D76BE" w:rsidRPr="0080658B">
        <w:rPr>
          <w:rFonts w:eastAsia="MS Mincho"/>
          <w:b w:val="0"/>
          <w:sz w:val="22"/>
          <w:szCs w:val="22"/>
        </w:rPr>
        <w:t xml:space="preserve"> информационной сети,  </w:t>
      </w:r>
      <w:r w:rsidR="008D76BE" w:rsidRPr="0080658B">
        <w:rPr>
          <w:b w:val="0"/>
          <w:sz w:val="22"/>
          <w:szCs w:val="22"/>
        </w:rPr>
        <w:t>Научный  сервис в сети Интернет: Труды</w:t>
      </w:r>
      <w:r w:rsidR="008D76BE" w:rsidRPr="0080658B">
        <w:rPr>
          <w:sz w:val="22"/>
          <w:szCs w:val="22"/>
        </w:rPr>
        <w:t xml:space="preserve"> </w:t>
      </w:r>
    </w:p>
    <w:p w:rsidR="00CC3B77" w:rsidRPr="0080658B" w:rsidRDefault="00CC3B77" w:rsidP="008D76BE">
      <w:pPr>
        <w:pStyle w:val="af"/>
        <w:numPr>
          <w:ilvl w:val="0"/>
          <w:numId w:val="1"/>
        </w:numPr>
        <w:tabs>
          <w:tab w:val="clear" w:pos="432"/>
        </w:tabs>
        <w:spacing w:after="0"/>
        <w:ind w:left="0" w:firstLine="0"/>
        <w:jc w:val="left"/>
        <w:rPr>
          <w:rFonts w:eastAsia="MS Mincho"/>
          <w:b w:val="0"/>
          <w:sz w:val="22"/>
          <w:szCs w:val="22"/>
        </w:rPr>
      </w:pPr>
      <w:r w:rsidRPr="0080658B">
        <w:rPr>
          <w:sz w:val="22"/>
          <w:szCs w:val="22"/>
        </w:rPr>
        <w:t xml:space="preserve">       </w:t>
      </w:r>
      <w:r w:rsidR="008D76BE" w:rsidRPr="0080658B">
        <w:rPr>
          <w:b w:val="0"/>
          <w:sz w:val="22"/>
          <w:szCs w:val="22"/>
        </w:rPr>
        <w:t xml:space="preserve">XVII Всероссийской научной конференции  (19–24 сентября 2016 г., г. Новороссийск). </w:t>
      </w:r>
      <w:r w:rsidRPr="0080658B">
        <w:rPr>
          <w:b w:val="0"/>
          <w:sz w:val="22"/>
          <w:szCs w:val="22"/>
        </w:rPr>
        <w:t xml:space="preserve">   </w:t>
      </w:r>
    </w:p>
    <w:p w:rsidR="008D76BE" w:rsidRPr="0080658B" w:rsidRDefault="00CC3B77" w:rsidP="008D76BE">
      <w:pPr>
        <w:pStyle w:val="af"/>
        <w:numPr>
          <w:ilvl w:val="0"/>
          <w:numId w:val="1"/>
        </w:numPr>
        <w:tabs>
          <w:tab w:val="clear" w:pos="432"/>
        </w:tabs>
        <w:spacing w:after="0"/>
        <w:ind w:left="0" w:firstLine="0"/>
        <w:jc w:val="left"/>
        <w:rPr>
          <w:rFonts w:eastAsia="MS Mincho"/>
          <w:b w:val="0"/>
          <w:sz w:val="22"/>
          <w:szCs w:val="22"/>
        </w:rPr>
      </w:pPr>
      <w:r w:rsidRPr="0080658B">
        <w:rPr>
          <w:b w:val="0"/>
          <w:sz w:val="22"/>
          <w:szCs w:val="22"/>
        </w:rPr>
        <w:t xml:space="preserve">        </w:t>
      </w:r>
      <w:r w:rsidR="008D76BE" w:rsidRPr="0080658B">
        <w:rPr>
          <w:b w:val="0"/>
          <w:sz w:val="22"/>
          <w:szCs w:val="22"/>
        </w:rPr>
        <w:t xml:space="preserve">— М.: ИПМ им. М.В. Келдыша,  2015. — </w:t>
      </w:r>
      <w:r w:rsidR="008D76BE" w:rsidRPr="0080658B">
        <w:rPr>
          <w:b w:val="0"/>
          <w:bCs/>
          <w:kern w:val="36"/>
          <w:sz w:val="22"/>
          <w:szCs w:val="22"/>
        </w:rPr>
        <w:t>с.1</w:t>
      </w:r>
      <w:r w:rsidR="008270E2" w:rsidRPr="0080658B">
        <w:rPr>
          <w:b w:val="0"/>
          <w:bCs/>
          <w:kern w:val="36"/>
          <w:sz w:val="22"/>
          <w:szCs w:val="22"/>
        </w:rPr>
        <w:t>01</w:t>
      </w:r>
      <w:r w:rsidR="008D76BE" w:rsidRPr="0080658B">
        <w:rPr>
          <w:b w:val="0"/>
          <w:bCs/>
          <w:kern w:val="36"/>
          <w:sz w:val="22"/>
          <w:szCs w:val="22"/>
        </w:rPr>
        <w:t>–1</w:t>
      </w:r>
      <w:r w:rsidR="008270E2" w:rsidRPr="0080658B">
        <w:rPr>
          <w:b w:val="0"/>
          <w:bCs/>
          <w:kern w:val="36"/>
          <w:sz w:val="22"/>
          <w:szCs w:val="22"/>
        </w:rPr>
        <w:t>27.</w:t>
      </w:r>
    </w:p>
    <w:p w:rsidR="00CD1889" w:rsidRPr="0080658B" w:rsidRDefault="008D76BE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 xml:space="preserve">19.  </w:t>
      </w:r>
      <w:r w:rsidR="00CD1889" w:rsidRPr="0080658B">
        <w:rPr>
          <w:sz w:val="22"/>
          <w:szCs w:val="22"/>
        </w:rPr>
        <w:t xml:space="preserve">Лаврищева </w:t>
      </w:r>
      <w:r w:rsidR="00CD1889" w:rsidRPr="0080658B">
        <w:rPr>
          <w:sz w:val="22"/>
          <w:szCs w:val="22"/>
          <w:lang w:val="en-US"/>
        </w:rPr>
        <w:t>E</w:t>
      </w:r>
      <w:r w:rsidR="00CD1889" w:rsidRPr="0080658B">
        <w:rPr>
          <w:sz w:val="22"/>
          <w:szCs w:val="22"/>
        </w:rPr>
        <w:t xml:space="preserve">. М., Карпов Л. Е., Томилин А. Н. </w:t>
      </w:r>
      <w:r w:rsidR="00CD1889" w:rsidRPr="0080658B">
        <w:rPr>
          <w:kern w:val="36"/>
          <w:sz w:val="22"/>
          <w:szCs w:val="22"/>
        </w:rPr>
        <w:t>Семантические ресурсы для разработки онтологии научной и инженерной предметных областей</w:t>
      </w:r>
      <w:r w:rsidR="00806776" w:rsidRPr="0080658B">
        <w:rPr>
          <w:kern w:val="36"/>
          <w:sz w:val="22"/>
          <w:szCs w:val="22"/>
        </w:rPr>
        <w:t xml:space="preserve"> </w:t>
      </w:r>
      <w:r w:rsidR="00CD1889" w:rsidRPr="0080658B">
        <w:rPr>
          <w:kern w:val="36"/>
          <w:sz w:val="22"/>
          <w:szCs w:val="22"/>
        </w:rPr>
        <w:t xml:space="preserve">// </w:t>
      </w:r>
      <w:r w:rsidR="00CD1889" w:rsidRPr="0080658B">
        <w:rPr>
          <w:sz w:val="22"/>
          <w:szCs w:val="22"/>
        </w:rPr>
        <w:t>Научный сервис в сети Интернет: Труды XVIII Всероссийской научной конференции (19</w:t>
      </w:r>
      <w:r w:rsidR="003109C0" w:rsidRPr="0080658B">
        <w:rPr>
          <w:sz w:val="22"/>
          <w:szCs w:val="22"/>
        </w:rPr>
        <w:t>–</w:t>
      </w:r>
      <w:r w:rsidR="00CD1889" w:rsidRPr="0080658B">
        <w:rPr>
          <w:sz w:val="22"/>
          <w:szCs w:val="22"/>
        </w:rPr>
        <w:t>24 сентября 2016 г., г. Новороссийск). — М.: ИПМ им. М.В. Келдыша, 2016</w:t>
      </w:r>
      <w:r w:rsidR="00811332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="00CD1889" w:rsidRPr="0080658B">
        <w:rPr>
          <w:bCs/>
          <w:kern w:val="36"/>
          <w:sz w:val="22"/>
          <w:szCs w:val="22"/>
        </w:rPr>
        <w:t>с.126</w:t>
      </w:r>
      <w:r w:rsidR="003109C0" w:rsidRPr="0080658B">
        <w:rPr>
          <w:bCs/>
          <w:kern w:val="36"/>
          <w:sz w:val="22"/>
          <w:szCs w:val="22"/>
        </w:rPr>
        <w:t>–</w:t>
      </w:r>
      <w:r w:rsidR="00CD1889" w:rsidRPr="0080658B">
        <w:rPr>
          <w:bCs/>
          <w:kern w:val="36"/>
          <w:sz w:val="22"/>
          <w:szCs w:val="22"/>
        </w:rPr>
        <w:t>138</w:t>
      </w:r>
      <w:r w:rsidR="00811332" w:rsidRPr="0080658B">
        <w:rPr>
          <w:bCs/>
          <w:kern w:val="36"/>
          <w:sz w:val="22"/>
          <w:szCs w:val="22"/>
        </w:rPr>
        <w:t>.</w:t>
      </w:r>
      <w:r w:rsidR="00752004" w:rsidRPr="0080658B">
        <w:rPr>
          <w:bCs/>
          <w:kern w:val="36"/>
          <w:sz w:val="22"/>
          <w:szCs w:val="22"/>
        </w:rPr>
        <w:t xml:space="preserve"> — </w:t>
      </w:r>
      <w:hyperlink r:id="rId123" w:history="1">
        <w:r w:rsidR="00CD1889" w:rsidRPr="0080658B">
          <w:rPr>
            <w:rStyle w:val="a7"/>
            <w:color w:val="auto"/>
            <w:sz w:val="22"/>
            <w:szCs w:val="22"/>
            <w:u w:val="none"/>
          </w:rPr>
          <w:t>doi:10.20948/abrau-2016-8</w:t>
        </w:r>
      </w:hyperlink>
      <w:r w:rsidR="008D5519" w:rsidRPr="0080658B">
        <w:rPr>
          <w:sz w:val="22"/>
          <w:szCs w:val="22"/>
        </w:rPr>
        <w:t>.</w:t>
      </w:r>
    </w:p>
    <w:p w:rsidR="00CD1889" w:rsidRPr="0080658B" w:rsidRDefault="008D76BE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20</w:t>
      </w:r>
      <w:r w:rsidR="00CD1889" w:rsidRPr="0080658B">
        <w:rPr>
          <w:sz w:val="22"/>
          <w:szCs w:val="22"/>
        </w:rPr>
        <w:t>.</w:t>
      </w:r>
      <w:r w:rsidR="00CD1889" w:rsidRPr="0080658B">
        <w:rPr>
          <w:sz w:val="22"/>
          <w:szCs w:val="22"/>
        </w:rPr>
        <w:tab/>
        <w:t>Лаврищева Е. М., Карпов Л. Е., Томилин А. Н.</w:t>
      </w:r>
      <w:r w:rsidR="00CD1889" w:rsidRPr="0080658B">
        <w:rPr>
          <w:snapToGrid w:val="0"/>
          <w:sz w:val="22"/>
          <w:szCs w:val="22"/>
        </w:rPr>
        <w:t xml:space="preserve"> Подходы к представлению научных знаний</w:t>
      </w:r>
      <w:r w:rsidR="00CD1889" w:rsidRPr="0080658B">
        <w:rPr>
          <w:b/>
          <w:snapToGrid w:val="0"/>
          <w:sz w:val="22"/>
          <w:szCs w:val="22"/>
        </w:rPr>
        <w:t xml:space="preserve"> </w:t>
      </w:r>
      <w:r w:rsidR="00CD1889" w:rsidRPr="0080658B">
        <w:rPr>
          <w:snapToGrid w:val="0"/>
          <w:sz w:val="22"/>
          <w:szCs w:val="22"/>
        </w:rPr>
        <w:t>в Интернет науке</w:t>
      </w:r>
      <w:r w:rsidR="00BF7D8C" w:rsidRPr="0080658B">
        <w:rPr>
          <w:snapToGrid w:val="0"/>
          <w:sz w:val="22"/>
          <w:szCs w:val="22"/>
        </w:rPr>
        <w:t xml:space="preserve"> //</w:t>
      </w:r>
      <w:r w:rsidR="00CD1889" w:rsidRPr="0080658B">
        <w:rPr>
          <w:snapToGrid w:val="0"/>
          <w:sz w:val="22"/>
          <w:szCs w:val="22"/>
        </w:rPr>
        <w:t xml:space="preserve"> Сб. </w:t>
      </w:r>
      <w:r w:rsidR="00CD1889" w:rsidRPr="0080658B">
        <w:rPr>
          <w:snapToGrid w:val="0"/>
          <w:sz w:val="22"/>
          <w:szCs w:val="22"/>
          <w:lang w:val="en-US"/>
        </w:rPr>
        <w:t>XIX</w:t>
      </w:r>
      <w:r w:rsidR="00CD1889" w:rsidRPr="0080658B">
        <w:rPr>
          <w:snapToGrid w:val="0"/>
          <w:sz w:val="22"/>
          <w:szCs w:val="22"/>
        </w:rPr>
        <w:t xml:space="preserve"> Всероссийский </w:t>
      </w:r>
      <w:r w:rsidR="00CD1889" w:rsidRPr="0080658B">
        <w:rPr>
          <w:sz w:val="22"/>
          <w:szCs w:val="22"/>
        </w:rPr>
        <w:t>научной конференции «Научный сервис в сети Интернет», Новороссийск, 18</w:t>
      </w:r>
      <w:r w:rsidR="003109C0" w:rsidRPr="0080658B">
        <w:rPr>
          <w:sz w:val="22"/>
          <w:szCs w:val="22"/>
        </w:rPr>
        <w:t>–</w:t>
      </w:r>
      <w:r w:rsidR="00CD1889" w:rsidRPr="0080658B">
        <w:rPr>
          <w:sz w:val="22"/>
          <w:szCs w:val="22"/>
        </w:rPr>
        <w:t>23 сентября 2017.</w:t>
      </w:r>
      <w:r w:rsidR="003109C0" w:rsidRPr="0080658B">
        <w:rPr>
          <w:sz w:val="22"/>
          <w:szCs w:val="22"/>
        </w:rPr>
        <w:t xml:space="preserve"> — </w:t>
      </w:r>
      <w:r w:rsidR="003474F7" w:rsidRPr="0080658B">
        <w:rPr>
          <w:sz w:val="22"/>
          <w:szCs w:val="22"/>
        </w:rPr>
        <w:t>С. </w:t>
      </w:r>
      <w:r w:rsidR="00CD1889" w:rsidRPr="0080658B">
        <w:rPr>
          <w:sz w:val="22"/>
          <w:szCs w:val="22"/>
        </w:rPr>
        <w:t>310</w:t>
      </w:r>
      <w:r w:rsidR="008217D4" w:rsidRPr="0080658B">
        <w:rPr>
          <w:sz w:val="22"/>
          <w:szCs w:val="22"/>
        </w:rPr>
        <w:t>–</w:t>
      </w:r>
      <w:r w:rsidR="00CD1889" w:rsidRPr="0080658B">
        <w:rPr>
          <w:sz w:val="22"/>
          <w:szCs w:val="22"/>
        </w:rPr>
        <w:t>326.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</w:t>
      </w:r>
      <w:r w:rsidR="008D76BE" w:rsidRPr="0080658B">
        <w:rPr>
          <w:sz w:val="22"/>
          <w:szCs w:val="22"/>
        </w:rPr>
        <w:t>1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  <w:t>Лаврищева Е.М. Компонентная теория и коллекция технологий для разработки индустриальных приложений из готовых ресурсов</w:t>
      </w:r>
      <w:r w:rsidR="00DE1C95" w:rsidRPr="0080658B">
        <w:rPr>
          <w:sz w:val="22"/>
          <w:szCs w:val="22"/>
        </w:rPr>
        <w:t xml:space="preserve"> //</w:t>
      </w:r>
      <w:r w:rsidRPr="0080658B">
        <w:rPr>
          <w:sz w:val="22"/>
          <w:szCs w:val="22"/>
        </w:rPr>
        <w:t xml:space="preserve"> Труды 4-</w:t>
      </w:r>
      <w:r w:rsidR="002E360E" w:rsidRPr="0080658B">
        <w:rPr>
          <w:sz w:val="22"/>
          <w:szCs w:val="22"/>
        </w:rPr>
        <w:t>ой</w:t>
      </w:r>
      <w:r w:rsidRPr="0080658B">
        <w:rPr>
          <w:sz w:val="22"/>
          <w:szCs w:val="22"/>
        </w:rPr>
        <w:t xml:space="preserve"> научно-практической конференции «Актуальные проблемы системной и программной инженерии», АПСПИ-2015, 20</w:t>
      </w:r>
      <w:r w:rsidR="008217D4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>21мая 2015</w:t>
      </w:r>
      <w:r w:rsidR="00E50233" w:rsidRPr="0080658B">
        <w:rPr>
          <w:sz w:val="22"/>
          <w:szCs w:val="22"/>
        </w:rPr>
        <w:t xml:space="preserve">. — </w:t>
      </w:r>
      <w:r w:rsidR="00E50233" w:rsidRPr="0080658B">
        <w:rPr>
          <w:sz w:val="22"/>
          <w:szCs w:val="22"/>
          <w:lang w:val="en-US"/>
        </w:rPr>
        <w:t>C</w:t>
      </w:r>
      <w:r w:rsidRPr="0080658B">
        <w:rPr>
          <w:sz w:val="22"/>
          <w:szCs w:val="22"/>
        </w:rPr>
        <w:t>. 101</w:t>
      </w:r>
      <w:r w:rsidR="008217D4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 xml:space="preserve">119. 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lastRenderedPageBreak/>
        <w:t>2</w:t>
      </w:r>
      <w:r w:rsidR="008D76BE" w:rsidRPr="0080658B">
        <w:rPr>
          <w:sz w:val="22"/>
          <w:szCs w:val="22"/>
        </w:rPr>
        <w:t>2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  <w:t>Лаврищева Е.М. Программная инженерия. Тема 1.</w:t>
      </w:r>
      <w:r w:rsidR="00E61190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Теория Программирования</w:t>
      </w:r>
      <w:r w:rsidR="00E61190" w:rsidRPr="0080658B">
        <w:rPr>
          <w:sz w:val="22"/>
          <w:szCs w:val="22"/>
        </w:rPr>
        <w:t xml:space="preserve">. </w:t>
      </w:r>
      <w:r w:rsidRPr="0080658B">
        <w:rPr>
          <w:sz w:val="22"/>
          <w:szCs w:val="22"/>
        </w:rPr>
        <w:t>50</w:t>
      </w:r>
      <w:r w:rsidR="00E61190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с.; Тема 2. Технология программирования, 48; Тема 3. Базовые основы программной инженерии.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52с.</w:t>
      </w:r>
      <w:r w:rsidR="008113EC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/</w:t>
      </w:r>
      <w:r w:rsidR="008113EC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/Методические пособия, Москва, МФТИ, 2016.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</w:t>
      </w:r>
      <w:r w:rsidR="008D76BE" w:rsidRPr="0080658B">
        <w:rPr>
          <w:sz w:val="22"/>
          <w:szCs w:val="22"/>
        </w:rPr>
        <w:t>3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  <w:t>Лаврищева Е.М., Петренко А.К. Моделирование систем и их семейств</w:t>
      </w:r>
      <w:r w:rsidR="002909FF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//</w:t>
      </w:r>
      <w:r w:rsidR="002909FF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Труды ИСП РАН.</w:t>
      </w:r>
      <w:r w:rsidR="008217D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  <w:lang w:val="en-US"/>
        </w:rPr>
        <w:t>M</w:t>
      </w:r>
      <w:r w:rsidRPr="0080658B">
        <w:rPr>
          <w:sz w:val="22"/>
          <w:szCs w:val="22"/>
        </w:rPr>
        <w:t>.: 2016</w:t>
      </w:r>
      <w:r w:rsidR="00EC4EB7" w:rsidRPr="0080658B">
        <w:rPr>
          <w:sz w:val="22"/>
          <w:szCs w:val="22"/>
        </w:rPr>
        <w:t>. —</w:t>
      </w:r>
      <w:r w:rsidRPr="0080658B">
        <w:rPr>
          <w:sz w:val="22"/>
          <w:szCs w:val="22"/>
        </w:rPr>
        <w:t xml:space="preserve"> </w:t>
      </w:r>
      <w:r w:rsidR="00EC4EB7" w:rsidRPr="0080658B">
        <w:rPr>
          <w:sz w:val="22"/>
          <w:szCs w:val="22"/>
        </w:rPr>
        <w:t xml:space="preserve">Том </w:t>
      </w:r>
      <w:r w:rsidRPr="0080658B">
        <w:rPr>
          <w:sz w:val="22"/>
          <w:szCs w:val="22"/>
        </w:rPr>
        <w:t xml:space="preserve">28. </w:t>
      </w:r>
      <w:r w:rsidR="00EC4EB7" w:rsidRPr="0080658B">
        <w:rPr>
          <w:sz w:val="22"/>
          <w:szCs w:val="22"/>
        </w:rPr>
        <w:t xml:space="preserve">— </w:t>
      </w:r>
      <w:proofErr w:type="spellStart"/>
      <w:r w:rsidR="00EC4EB7" w:rsidRPr="0080658B">
        <w:rPr>
          <w:sz w:val="22"/>
          <w:szCs w:val="22"/>
        </w:rPr>
        <w:t>Вып</w:t>
      </w:r>
      <w:proofErr w:type="spellEnd"/>
      <w:r w:rsidRPr="0080658B">
        <w:rPr>
          <w:sz w:val="22"/>
          <w:szCs w:val="22"/>
        </w:rPr>
        <w:t>. 6</w:t>
      </w:r>
      <w:r w:rsidR="00811332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="00980615" w:rsidRPr="0080658B">
        <w:rPr>
          <w:sz w:val="22"/>
          <w:szCs w:val="22"/>
        </w:rPr>
        <w:t>С</w:t>
      </w:r>
      <w:r w:rsidRPr="0080658B">
        <w:rPr>
          <w:sz w:val="22"/>
          <w:szCs w:val="22"/>
        </w:rPr>
        <w:t xml:space="preserve">.180 </w:t>
      </w:r>
      <w:r w:rsidR="008217D4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>190.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</w:t>
      </w:r>
      <w:r w:rsidR="008D76BE" w:rsidRPr="0080658B">
        <w:rPr>
          <w:sz w:val="22"/>
          <w:szCs w:val="22"/>
        </w:rPr>
        <w:t>4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</w:r>
      <w:proofErr w:type="spellStart"/>
      <w:r w:rsidRPr="0080658B">
        <w:rPr>
          <w:sz w:val="22"/>
          <w:szCs w:val="22"/>
        </w:rPr>
        <w:t>Кулямин</w:t>
      </w:r>
      <w:proofErr w:type="spellEnd"/>
      <w:r w:rsidRPr="0080658B">
        <w:rPr>
          <w:sz w:val="22"/>
          <w:szCs w:val="22"/>
        </w:rPr>
        <w:t xml:space="preserve"> В.В., Лаврищева Е.М., </w:t>
      </w:r>
      <w:proofErr w:type="spellStart"/>
      <w:r w:rsidRPr="0080658B">
        <w:rPr>
          <w:sz w:val="22"/>
          <w:szCs w:val="22"/>
        </w:rPr>
        <w:t>Мутилин</w:t>
      </w:r>
      <w:proofErr w:type="spellEnd"/>
      <w:r w:rsidRPr="0080658B">
        <w:rPr>
          <w:sz w:val="22"/>
          <w:szCs w:val="22"/>
        </w:rPr>
        <w:t xml:space="preserve"> В.С., Петренко А.К. Верификация и анализ вариабельных операционных систем</w:t>
      </w:r>
      <w:r w:rsidR="00A85711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// Труды ИСП РАН.</w:t>
      </w:r>
      <w:r w:rsidR="008217D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M.: 2017</w:t>
      </w:r>
      <w:r w:rsidR="00A85711" w:rsidRPr="0080658B">
        <w:rPr>
          <w:sz w:val="22"/>
          <w:szCs w:val="22"/>
        </w:rPr>
        <w:t>. —</w:t>
      </w:r>
      <w:r w:rsidRPr="0080658B">
        <w:rPr>
          <w:sz w:val="22"/>
          <w:szCs w:val="22"/>
        </w:rPr>
        <w:t xml:space="preserve"> Том 28. </w:t>
      </w:r>
      <w:r w:rsidR="00A85711" w:rsidRPr="0080658B">
        <w:rPr>
          <w:sz w:val="22"/>
          <w:szCs w:val="22"/>
        </w:rPr>
        <w:t xml:space="preserve">— </w:t>
      </w:r>
      <w:proofErr w:type="spellStart"/>
      <w:r w:rsidRPr="0080658B">
        <w:rPr>
          <w:sz w:val="22"/>
          <w:szCs w:val="22"/>
        </w:rPr>
        <w:t>Вып</w:t>
      </w:r>
      <w:proofErr w:type="spellEnd"/>
      <w:r w:rsidRPr="0080658B">
        <w:rPr>
          <w:sz w:val="22"/>
          <w:szCs w:val="22"/>
        </w:rPr>
        <w:t>.</w:t>
      </w:r>
      <w:r w:rsidR="00A85711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3</w:t>
      </w:r>
      <w:r w:rsidR="008217D4" w:rsidRPr="0080658B">
        <w:rPr>
          <w:sz w:val="22"/>
          <w:szCs w:val="22"/>
        </w:rPr>
        <w:t xml:space="preserve">. — </w:t>
      </w:r>
      <w:r w:rsidR="00A85711" w:rsidRPr="0080658B">
        <w:rPr>
          <w:sz w:val="22"/>
          <w:szCs w:val="22"/>
        </w:rPr>
        <w:t>С</w:t>
      </w:r>
      <w:r w:rsidRPr="0080658B">
        <w:rPr>
          <w:sz w:val="22"/>
          <w:szCs w:val="22"/>
        </w:rPr>
        <w:t>.189</w:t>
      </w:r>
      <w:r w:rsidR="007B3B0A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>209.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</w:t>
      </w:r>
      <w:r w:rsidR="008D76BE" w:rsidRPr="0080658B">
        <w:rPr>
          <w:sz w:val="22"/>
          <w:szCs w:val="22"/>
        </w:rPr>
        <w:t>5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</w:r>
      <w:r w:rsidR="009E763A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Лаврищева Е.М. Программная инженерия. Парадигмы, Технологии, CASE-</w:t>
      </w:r>
      <w:r w:rsidR="009E763A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средства программирования</w:t>
      </w:r>
      <w:r w:rsidR="00E51F56" w:rsidRPr="0080658B">
        <w:rPr>
          <w:sz w:val="22"/>
          <w:szCs w:val="22"/>
        </w:rPr>
        <w:t xml:space="preserve">, </w:t>
      </w:r>
      <w:r w:rsidRPr="0080658B">
        <w:rPr>
          <w:sz w:val="22"/>
          <w:szCs w:val="22"/>
        </w:rPr>
        <w:t>2 изд.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 xml:space="preserve">М.: </w:t>
      </w:r>
      <w:proofErr w:type="spellStart"/>
      <w:r w:rsidRPr="0080658B">
        <w:rPr>
          <w:sz w:val="22"/>
          <w:szCs w:val="22"/>
        </w:rPr>
        <w:t>Юрайт</w:t>
      </w:r>
      <w:proofErr w:type="spellEnd"/>
      <w:r w:rsidRPr="0080658B">
        <w:rPr>
          <w:sz w:val="22"/>
          <w:szCs w:val="22"/>
        </w:rPr>
        <w:t>, 2016.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280 с.</w:t>
      </w:r>
    </w:p>
    <w:p w:rsidR="00CD1889" w:rsidRPr="0080658B" w:rsidRDefault="00CD1889" w:rsidP="00CD188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2</w:t>
      </w:r>
      <w:r w:rsidR="008D76BE" w:rsidRPr="0080658B">
        <w:rPr>
          <w:sz w:val="22"/>
          <w:szCs w:val="22"/>
        </w:rPr>
        <w:t>6</w:t>
      </w:r>
      <w:r w:rsidRPr="0080658B">
        <w:rPr>
          <w:sz w:val="22"/>
          <w:szCs w:val="22"/>
        </w:rPr>
        <w:t>.</w:t>
      </w:r>
      <w:r w:rsidRPr="0080658B">
        <w:rPr>
          <w:sz w:val="22"/>
          <w:szCs w:val="22"/>
        </w:rPr>
        <w:tab/>
        <w:t>Лаврищева Е.М. Программная инженерия и технология программирования сложных систем //</w:t>
      </w:r>
      <w:r w:rsidR="0088601C" w:rsidRPr="0080658B">
        <w:rPr>
          <w:sz w:val="22"/>
          <w:szCs w:val="22"/>
        </w:rPr>
        <w:t xml:space="preserve"> </w:t>
      </w:r>
      <w:r w:rsidR="00DD1688" w:rsidRPr="0080658B">
        <w:rPr>
          <w:sz w:val="22"/>
          <w:szCs w:val="22"/>
        </w:rPr>
        <w:t xml:space="preserve">М.: </w:t>
      </w:r>
      <w:proofErr w:type="spellStart"/>
      <w:r w:rsidRPr="0080658B">
        <w:rPr>
          <w:sz w:val="22"/>
          <w:szCs w:val="22"/>
        </w:rPr>
        <w:t>Юрайт</w:t>
      </w:r>
      <w:proofErr w:type="spellEnd"/>
      <w:r w:rsidRPr="0080658B">
        <w:rPr>
          <w:sz w:val="22"/>
          <w:szCs w:val="22"/>
        </w:rPr>
        <w:t>, 2017</w:t>
      </w:r>
      <w:r w:rsidR="00811332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431с.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</w:rPr>
        <w:t>27.</w:t>
      </w:r>
      <w:r w:rsidRPr="0080658B">
        <w:rPr>
          <w:sz w:val="22"/>
          <w:szCs w:val="22"/>
        </w:rPr>
        <w:tab/>
        <w:t xml:space="preserve">Лаврищева Е.М., Колесник А.Л., </w:t>
      </w:r>
      <w:proofErr w:type="spellStart"/>
      <w:r w:rsidRPr="0080658B">
        <w:rPr>
          <w:sz w:val="22"/>
          <w:szCs w:val="22"/>
        </w:rPr>
        <w:t>Стеняшин</w:t>
      </w:r>
      <w:proofErr w:type="spellEnd"/>
      <w:r w:rsidRPr="0080658B">
        <w:rPr>
          <w:sz w:val="22"/>
          <w:szCs w:val="22"/>
        </w:rPr>
        <w:t xml:space="preserve"> А.Ю. Объектно-компонентное проектирование программных систем</w:t>
      </w:r>
      <w:r w:rsidR="002B7750" w:rsidRPr="0080658B">
        <w:rPr>
          <w:sz w:val="22"/>
          <w:szCs w:val="22"/>
        </w:rPr>
        <w:t xml:space="preserve"> </w:t>
      </w:r>
      <w:r w:rsidRPr="0080658B">
        <w:rPr>
          <w:sz w:val="22"/>
          <w:szCs w:val="22"/>
        </w:rPr>
        <w:t>// Теоретические и прикладные вопросы</w:t>
      </w:r>
      <w:r w:rsidR="00BB2A90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proofErr w:type="spellStart"/>
      <w:r w:rsidRPr="0080658B">
        <w:rPr>
          <w:sz w:val="22"/>
          <w:szCs w:val="22"/>
        </w:rPr>
        <w:t>Весник</w:t>
      </w:r>
      <w:proofErr w:type="spellEnd"/>
      <w:r w:rsidRPr="0080658B">
        <w:rPr>
          <w:sz w:val="22"/>
          <w:szCs w:val="22"/>
        </w:rPr>
        <w:t xml:space="preserve"> КНУ, серия физ.-мат. наук. </w:t>
      </w:r>
      <w:r w:rsidR="0080685C" w:rsidRPr="0080658B">
        <w:rPr>
          <w:sz w:val="22"/>
          <w:szCs w:val="22"/>
        </w:rPr>
        <w:t xml:space="preserve">— </w:t>
      </w:r>
      <w:r w:rsidRPr="0080658B">
        <w:rPr>
          <w:sz w:val="22"/>
          <w:szCs w:val="22"/>
        </w:rPr>
        <w:t xml:space="preserve">Киев, 2013. </w:t>
      </w:r>
      <w:r w:rsidR="00045BAC" w:rsidRPr="0080658B">
        <w:rPr>
          <w:sz w:val="22"/>
          <w:szCs w:val="22"/>
        </w:rPr>
        <w:t xml:space="preserve">— </w:t>
      </w:r>
      <w:r w:rsidRPr="0080658B">
        <w:rPr>
          <w:sz w:val="22"/>
          <w:szCs w:val="22"/>
        </w:rPr>
        <w:t>№4.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>С.</w:t>
      </w:r>
      <w:r w:rsidR="00045BAC" w:rsidRPr="0080658B">
        <w:rPr>
          <w:sz w:val="22"/>
          <w:szCs w:val="22"/>
          <w:lang w:val="en-US"/>
        </w:rPr>
        <w:t> </w:t>
      </w:r>
      <w:r w:rsidRPr="0080658B">
        <w:rPr>
          <w:sz w:val="22"/>
          <w:szCs w:val="22"/>
        </w:rPr>
        <w:t>150–164</w:t>
      </w:r>
      <w:r w:rsidR="001A13BC" w:rsidRPr="0080658B">
        <w:rPr>
          <w:sz w:val="22"/>
          <w:szCs w:val="22"/>
        </w:rPr>
        <w:t>;</w:t>
      </w:r>
      <w:r w:rsidRPr="0080658B">
        <w:rPr>
          <w:sz w:val="22"/>
          <w:szCs w:val="22"/>
        </w:rPr>
        <w:t xml:space="preserve"> </w:t>
      </w:r>
      <w:r w:rsidRPr="0080658B">
        <w:rPr>
          <w:bCs/>
          <w:sz w:val="22"/>
          <w:szCs w:val="22"/>
          <w:lang w:val="en-US"/>
        </w:rPr>
        <w:t>Ekaterina</w:t>
      </w:r>
      <w:r w:rsidRPr="0080658B">
        <w:rPr>
          <w:bCs/>
          <w:sz w:val="22"/>
          <w:szCs w:val="22"/>
        </w:rPr>
        <w:t xml:space="preserve"> </w:t>
      </w:r>
      <w:r w:rsidRPr="0080658B">
        <w:rPr>
          <w:bCs/>
          <w:sz w:val="22"/>
          <w:szCs w:val="22"/>
          <w:lang w:val="en-US"/>
        </w:rPr>
        <w:t>Lavrischeva</w:t>
      </w:r>
      <w:r w:rsidRPr="0080658B">
        <w:rPr>
          <w:bCs/>
          <w:sz w:val="22"/>
          <w:szCs w:val="22"/>
        </w:rPr>
        <w:t xml:space="preserve">, </w:t>
      </w:r>
      <w:r w:rsidRPr="0080658B">
        <w:rPr>
          <w:bCs/>
          <w:sz w:val="22"/>
          <w:szCs w:val="22"/>
          <w:lang w:val="en-US"/>
        </w:rPr>
        <w:t>Andrey</w:t>
      </w:r>
      <w:r w:rsidRPr="0080658B">
        <w:rPr>
          <w:bCs/>
          <w:sz w:val="22"/>
          <w:szCs w:val="22"/>
        </w:rPr>
        <w:t xml:space="preserve"> </w:t>
      </w:r>
      <w:r w:rsidRPr="0080658B">
        <w:rPr>
          <w:bCs/>
          <w:sz w:val="22"/>
          <w:szCs w:val="22"/>
          <w:lang w:val="en-US"/>
        </w:rPr>
        <w:t>Stenyashin</w:t>
      </w:r>
      <w:r w:rsidRPr="0080658B">
        <w:rPr>
          <w:bCs/>
          <w:sz w:val="22"/>
          <w:szCs w:val="22"/>
        </w:rPr>
        <w:t xml:space="preserve">, </w:t>
      </w:r>
      <w:r w:rsidRPr="0080658B">
        <w:rPr>
          <w:bCs/>
          <w:sz w:val="22"/>
          <w:szCs w:val="22"/>
          <w:lang w:val="en-US"/>
        </w:rPr>
        <w:t>Andrii</w:t>
      </w:r>
      <w:r w:rsidRPr="0080658B">
        <w:rPr>
          <w:bCs/>
          <w:sz w:val="22"/>
          <w:szCs w:val="22"/>
        </w:rPr>
        <w:t xml:space="preserve"> </w:t>
      </w:r>
      <w:r w:rsidRPr="0080658B">
        <w:rPr>
          <w:bCs/>
          <w:sz w:val="22"/>
          <w:szCs w:val="22"/>
          <w:lang w:val="en-US"/>
        </w:rPr>
        <w:t>Kolesnyk</w:t>
      </w:r>
      <w:r w:rsidRPr="0080658B">
        <w:rPr>
          <w:bCs/>
          <w:sz w:val="22"/>
          <w:szCs w:val="22"/>
        </w:rPr>
        <w:t>.</w:t>
      </w:r>
      <w:r w:rsidRPr="0080658B">
        <w:rPr>
          <w:b/>
          <w:bCs/>
          <w:sz w:val="22"/>
          <w:szCs w:val="22"/>
        </w:rPr>
        <w:t xml:space="preserve"> </w:t>
      </w:r>
      <w:r w:rsidRPr="0080658B">
        <w:rPr>
          <w:bCs/>
          <w:sz w:val="22"/>
          <w:szCs w:val="22"/>
          <w:lang w:val="en-US"/>
        </w:rPr>
        <w:t xml:space="preserve">Object-Component Development of Application and Systems. Theory and Practice // </w:t>
      </w:r>
      <w:r w:rsidRPr="0080658B">
        <w:rPr>
          <w:bCs/>
          <w:iCs/>
          <w:noProof/>
          <w:sz w:val="22"/>
          <w:szCs w:val="22"/>
          <w:lang w:val="en-US" w:eastAsia="zh-CN"/>
        </w:rPr>
        <w:t>Journal of Software Engineering and Applications</w:t>
      </w:r>
      <w:r w:rsidR="000B2876" w:rsidRPr="0080658B">
        <w:rPr>
          <w:bCs/>
          <w:iCs/>
          <w:noProof/>
          <w:sz w:val="22"/>
          <w:szCs w:val="22"/>
          <w:lang w:val="en-US" w:eastAsia="zh-CN"/>
        </w:rPr>
        <w:t xml:space="preserve">. — </w:t>
      </w:r>
      <w:r w:rsidRPr="0080658B">
        <w:rPr>
          <w:bCs/>
          <w:noProof/>
          <w:sz w:val="22"/>
          <w:szCs w:val="22"/>
          <w:lang w:val="en-US" w:eastAsia="zh-CN"/>
        </w:rPr>
        <w:t>2014</w:t>
      </w:r>
      <w:r w:rsidR="000B2876" w:rsidRPr="0080658B">
        <w:rPr>
          <w:bCs/>
          <w:noProof/>
          <w:sz w:val="22"/>
          <w:szCs w:val="22"/>
          <w:lang w:val="en-US" w:eastAsia="zh-CN"/>
        </w:rPr>
        <w:t xml:space="preserve">. — </w:t>
      </w:r>
      <w:r w:rsidR="000B2876" w:rsidRPr="0080658B">
        <w:rPr>
          <w:bCs/>
          <w:sz w:val="22"/>
          <w:szCs w:val="22"/>
          <w:lang w:val="en-US"/>
        </w:rPr>
        <w:t>Vol.</w:t>
      </w:r>
      <w:r w:rsidR="0014426C" w:rsidRPr="0080658B">
        <w:rPr>
          <w:bCs/>
          <w:sz w:val="22"/>
          <w:szCs w:val="22"/>
          <w:lang w:val="en-US"/>
        </w:rPr>
        <w:t xml:space="preserve"> </w:t>
      </w:r>
      <w:r w:rsidR="000B2876" w:rsidRPr="0080658B">
        <w:rPr>
          <w:bCs/>
          <w:sz w:val="22"/>
          <w:szCs w:val="22"/>
          <w:lang w:val="en-US"/>
        </w:rPr>
        <w:t>7</w:t>
      </w:r>
      <w:r w:rsidR="0014426C" w:rsidRPr="0080658B">
        <w:rPr>
          <w:bCs/>
          <w:sz w:val="22"/>
          <w:szCs w:val="22"/>
          <w:lang w:val="en-US"/>
        </w:rPr>
        <w:t>. —</w:t>
      </w:r>
      <w:r w:rsidR="000B2876" w:rsidRPr="0080658B">
        <w:rPr>
          <w:bCs/>
          <w:sz w:val="22"/>
          <w:szCs w:val="22"/>
          <w:lang w:val="en-US"/>
        </w:rPr>
        <w:t xml:space="preserve"> No.</w:t>
      </w:r>
      <w:r w:rsidR="0014426C" w:rsidRPr="0080658B">
        <w:rPr>
          <w:bCs/>
          <w:sz w:val="22"/>
          <w:szCs w:val="22"/>
          <w:lang w:val="en-US"/>
        </w:rPr>
        <w:t xml:space="preserve"> </w:t>
      </w:r>
      <w:r w:rsidR="000B2876" w:rsidRPr="0080658B">
        <w:rPr>
          <w:bCs/>
          <w:sz w:val="22"/>
          <w:szCs w:val="22"/>
          <w:lang w:val="en-US"/>
        </w:rPr>
        <w:t>9. — doi:</w:t>
      </w:r>
      <w:r w:rsidR="00BC64EC" w:rsidRPr="0080658B">
        <w:rPr>
          <w:bCs/>
          <w:sz w:val="22"/>
          <w:szCs w:val="22"/>
          <w:lang w:val="en-US"/>
        </w:rPr>
        <w:t>10.4236/jsea.2014.79070</w:t>
      </w:r>
      <w:r w:rsidRPr="0080658B">
        <w:rPr>
          <w:sz w:val="22"/>
          <w:szCs w:val="22"/>
          <w:lang w:val="en-US"/>
        </w:rPr>
        <w:t>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28.</w:t>
      </w:r>
      <w:r w:rsidRPr="0080658B">
        <w:rPr>
          <w:sz w:val="22"/>
          <w:szCs w:val="22"/>
          <w:lang w:val="en-US"/>
        </w:rPr>
        <w:tab/>
        <w:t>Ekaterina M.</w:t>
      </w:r>
      <w:r w:rsidR="0014426C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 xml:space="preserve">Lavrischeva. </w:t>
      </w:r>
      <w:r w:rsidR="0014426C" w:rsidRPr="0080658B">
        <w:rPr>
          <w:sz w:val="22"/>
          <w:szCs w:val="22"/>
          <w:lang w:val="en-US"/>
        </w:rPr>
        <w:t>Assembling</w:t>
      </w:r>
      <w:r w:rsidRPr="0080658B">
        <w:rPr>
          <w:sz w:val="22"/>
          <w:szCs w:val="22"/>
          <w:lang w:val="en-US"/>
        </w:rPr>
        <w:t xml:space="preserve"> Paradigms of Programming in Software Engineering</w:t>
      </w:r>
      <w:r w:rsidR="0014426C" w:rsidRPr="0080658B">
        <w:rPr>
          <w:sz w:val="22"/>
          <w:szCs w:val="22"/>
          <w:lang w:val="en-US"/>
        </w:rPr>
        <w:t xml:space="preserve"> // Journal of Software Engineering and Applications.</w:t>
      </w:r>
      <w:r w:rsidR="00752004" w:rsidRPr="0080658B">
        <w:rPr>
          <w:sz w:val="22"/>
          <w:szCs w:val="22"/>
          <w:lang w:val="en-US"/>
        </w:rPr>
        <w:t xml:space="preserve"> — </w:t>
      </w:r>
      <w:r w:rsidRPr="0080658B">
        <w:rPr>
          <w:sz w:val="22"/>
          <w:szCs w:val="22"/>
          <w:lang w:val="en-US"/>
        </w:rPr>
        <w:t>2016</w:t>
      </w:r>
      <w:r w:rsidR="001C2752" w:rsidRPr="0080658B">
        <w:rPr>
          <w:sz w:val="22"/>
          <w:szCs w:val="22"/>
          <w:lang w:val="en-US"/>
        </w:rPr>
        <w:t>. — Vol.</w:t>
      </w:r>
      <w:r w:rsidR="00B03BAF" w:rsidRPr="0080658B">
        <w:rPr>
          <w:sz w:val="22"/>
          <w:szCs w:val="22"/>
          <w:lang w:val="en-US"/>
        </w:rPr>
        <w:t xml:space="preserve"> </w:t>
      </w:r>
      <w:r w:rsidR="001C2752" w:rsidRPr="0080658B">
        <w:rPr>
          <w:sz w:val="22"/>
          <w:szCs w:val="22"/>
          <w:lang w:val="en-US"/>
        </w:rPr>
        <w:t>9</w:t>
      </w:r>
      <w:r w:rsidR="00B03BAF" w:rsidRPr="0080658B">
        <w:rPr>
          <w:sz w:val="22"/>
          <w:szCs w:val="22"/>
          <w:lang w:val="en-US"/>
        </w:rPr>
        <w:t>. —</w:t>
      </w:r>
      <w:r w:rsidR="001C2752" w:rsidRPr="0080658B">
        <w:rPr>
          <w:sz w:val="22"/>
          <w:szCs w:val="22"/>
          <w:lang w:val="en-US"/>
        </w:rPr>
        <w:t xml:space="preserve"> No.</w:t>
      </w:r>
      <w:r w:rsidR="00B03BAF" w:rsidRPr="0080658B">
        <w:rPr>
          <w:sz w:val="22"/>
          <w:szCs w:val="22"/>
          <w:lang w:val="en-US"/>
        </w:rPr>
        <w:t xml:space="preserve"> </w:t>
      </w:r>
      <w:r w:rsidR="001C2752" w:rsidRPr="0080658B">
        <w:rPr>
          <w:sz w:val="22"/>
          <w:szCs w:val="22"/>
          <w:lang w:val="en-US"/>
        </w:rPr>
        <w:t>6. — P</w:t>
      </w:r>
      <w:r w:rsidRPr="0080658B">
        <w:rPr>
          <w:sz w:val="22"/>
          <w:szCs w:val="22"/>
          <w:lang w:val="en-US"/>
        </w:rPr>
        <w:t>.</w:t>
      </w:r>
      <w:r w:rsidR="00CB7461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296</w:t>
      </w:r>
      <w:r w:rsidR="007B3B0A" w:rsidRPr="0080658B">
        <w:rPr>
          <w:sz w:val="22"/>
          <w:szCs w:val="22"/>
          <w:lang w:val="en-US"/>
        </w:rPr>
        <w:t>–</w:t>
      </w:r>
      <w:r w:rsidRPr="0080658B">
        <w:rPr>
          <w:sz w:val="22"/>
          <w:szCs w:val="22"/>
          <w:lang w:val="en-US"/>
        </w:rPr>
        <w:t>317</w:t>
      </w:r>
      <w:r w:rsidR="00E45E6D" w:rsidRPr="0080658B">
        <w:rPr>
          <w:sz w:val="22"/>
          <w:szCs w:val="22"/>
          <w:lang w:val="en-US"/>
        </w:rPr>
        <w:t xml:space="preserve">. — </w:t>
      </w:r>
      <w:r w:rsidR="0082716B" w:rsidRPr="0080658B">
        <w:rPr>
          <w:sz w:val="22"/>
          <w:szCs w:val="22"/>
          <w:lang w:val="en-US"/>
        </w:rPr>
        <w:t>doi:10.4236/jsea.2016.96021.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29.</w:t>
      </w:r>
      <w:r w:rsidRPr="0080658B">
        <w:rPr>
          <w:sz w:val="22"/>
          <w:szCs w:val="22"/>
          <w:lang w:val="en-US"/>
        </w:rPr>
        <w:tab/>
        <w:t>Lavrischeva Ekaterina. Ontological Approach to the Formal Specification of the Standard Life Cycle</w:t>
      </w:r>
      <w:r w:rsidR="00F45D8F" w:rsidRPr="0080658B">
        <w:rPr>
          <w:sz w:val="22"/>
          <w:szCs w:val="22"/>
          <w:lang w:val="en-US"/>
        </w:rPr>
        <w:t xml:space="preserve"> //</w:t>
      </w:r>
      <w:r w:rsidRPr="0080658B">
        <w:rPr>
          <w:sz w:val="22"/>
          <w:szCs w:val="22"/>
          <w:lang w:val="en-US"/>
        </w:rPr>
        <w:t xml:space="preserve"> Science and Information Conference-2015, Jul</w:t>
      </w:r>
      <w:r w:rsidR="00B71A3A" w:rsidRPr="0080658B">
        <w:rPr>
          <w:sz w:val="22"/>
          <w:szCs w:val="22"/>
          <w:lang w:val="en-US"/>
        </w:rPr>
        <w:t>y</w:t>
      </w:r>
      <w:r w:rsidRPr="0080658B">
        <w:rPr>
          <w:sz w:val="22"/>
          <w:szCs w:val="22"/>
          <w:lang w:val="en-US"/>
        </w:rPr>
        <w:t xml:space="preserve"> 28</w:t>
      </w:r>
      <w:r w:rsidR="007B3B0A" w:rsidRPr="0080658B">
        <w:rPr>
          <w:sz w:val="22"/>
          <w:szCs w:val="22"/>
          <w:lang w:val="en-US"/>
        </w:rPr>
        <w:t>–</w:t>
      </w:r>
      <w:r w:rsidRPr="0080658B">
        <w:rPr>
          <w:sz w:val="22"/>
          <w:szCs w:val="22"/>
          <w:lang w:val="en-US"/>
        </w:rPr>
        <w:t xml:space="preserve">30, London, UK, </w:t>
      </w:r>
      <w:hyperlink r:id="rId124" w:tgtFrame="_blank" w:history="1">
        <w:r w:rsidRPr="0080658B">
          <w:rPr>
            <w:rStyle w:val="a7"/>
            <w:color w:val="auto"/>
            <w:sz w:val="22"/>
            <w:szCs w:val="22"/>
            <w:u w:val="none"/>
            <w:lang w:val="en-US"/>
          </w:rPr>
          <w:t>www.conference.thesai.org</w:t>
        </w:r>
        <w:r w:rsidR="008217D4" w:rsidRPr="0080658B">
          <w:rPr>
            <w:rStyle w:val="a7"/>
            <w:color w:val="auto"/>
            <w:sz w:val="22"/>
            <w:szCs w:val="22"/>
            <w:u w:val="none"/>
            <w:lang w:val="en-US"/>
          </w:rPr>
          <w:t xml:space="preserve">. — </w:t>
        </w:r>
      </w:hyperlink>
      <w:r w:rsidRPr="0080658B">
        <w:rPr>
          <w:sz w:val="22"/>
          <w:szCs w:val="22"/>
          <w:lang w:val="en-US"/>
        </w:rPr>
        <w:t xml:space="preserve"> </w:t>
      </w:r>
      <w:r w:rsidR="00C91043" w:rsidRPr="0080658B">
        <w:rPr>
          <w:sz w:val="22"/>
          <w:szCs w:val="22"/>
          <w:lang w:val="en-US"/>
        </w:rPr>
        <w:t>P</w:t>
      </w:r>
      <w:r w:rsidRPr="0080658B">
        <w:rPr>
          <w:sz w:val="22"/>
          <w:szCs w:val="22"/>
          <w:lang w:val="en-US"/>
        </w:rPr>
        <w:t>.</w:t>
      </w:r>
      <w:r w:rsidR="00C91043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965</w:t>
      </w:r>
      <w:r w:rsidR="007B3B0A" w:rsidRPr="0080658B">
        <w:rPr>
          <w:sz w:val="22"/>
          <w:szCs w:val="22"/>
          <w:lang w:val="en-US"/>
        </w:rPr>
        <w:t>–</w:t>
      </w:r>
      <w:r w:rsidRPr="0080658B">
        <w:rPr>
          <w:sz w:val="22"/>
          <w:szCs w:val="22"/>
          <w:lang w:val="en-US"/>
        </w:rPr>
        <w:t>972.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30.</w:t>
      </w:r>
      <w:r w:rsidRPr="0080658B">
        <w:rPr>
          <w:sz w:val="22"/>
          <w:szCs w:val="22"/>
          <w:lang w:val="en-US"/>
        </w:rPr>
        <w:tab/>
        <w:t xml:space="preserve">MacGregor S.D., Sykes D.A. Practical Guide to </w:t>
      </w:r>
      <w:r w:rsidR="00276E71" w:rsidRPr="0080658B">
        <w:rPr>
          <w:sz w:val="22"/>
          <w:szCs w:val="22"/>
          <w:lang w:val="en-US"/>
        </w:rPr>
        <w:t xml:space="preserve">Testing </w:t>
      </w:r>
      <w:r w:rsidRPr="0080658B">
        <w:rPr>
          <w:sz w:val="22"/>
          <w:szCs w:val="22"/>
          <w:lang w:val="en-US"/>
        </w:rPr>
        <w:t>Object-oriented software</w:t>
      </w:r>
      <w:r w:rsidR="002E22E8" w:rsidRPr="0080658B">
        <w:rPr>
          <w:sz w:val="22"/>
          <w:szCs w:val="22"/>
          <w:lang w:val="en-US"/>
        </w:rPr>
        <w:t>.</w:t>
      </w:r>
      <w:r w:rsidR="002E1D7D" w:rsidRPr="002E1D7D">
        <w:rPr>
          <w:sz w:val="22"/>
          <w:szCs w:val="22"/>
          <w:lang w:val="en-US"/>
        </w:rPr>
        <w:t>-</w:t>
      </w:r>
      <w:r w:rsidRPr="0080658B">
        <w:rPr>
          <w:sz w:val="22"/>
          <w:szCs w:val="22"/>
          <w:lang w:val="en-US"/>
        </w:rPr>
        <w:t xml:space="preserve"> Addison-Wesley, 2001.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31.</w:t>
      </w:r>
      <w:r w:rsidRPr="0080658B">
        <w:rPr>
          <w:sz w:val="22"/>
          <w:szCs w:val="22"/>
          <w:lang w:val="en-US"/>
        </w:rPr>
        <w:tab/>
        <w:t>Sayyad A. S., Ingram J., Menzies T., Ammar H. Scalable product line configuration: a straw to break the camel's back</w:t>
      </w:r>
      <w:r w:rsidR="00770CD5"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 xml:space="preserve">// Proc. of </w:t>
      </w:r>
      <w:r w:rsidRPr="0080658B">
        <w:rPr>
          <w:iCs/>
          <w:sz w:val="22"/>
          <w:szCs w:val="22"/>
          <w:lang w:val="en-US"/>
        </w:rPr>
        <w:t>IEEE/ACM 28-th International Conference on Automated Software Engineering (ASE 2013)</w:t>
      </w:r>
      <w:r w:rsidR="00811332" w:rsidRPr="0080658B">
        <w:rPr>
          <w:iCs/>
          <w:sz w:val="22"/>
          <w:szCs w:val="22"/>
          <w:lang w:val="en-US"/>
        </w:rPr>
        <w:t>.</w:t>
      </w:r>
      <w:r w:rsidR="00A0210F" w:rsidRPr="0080658B">
        <w:rPr>
          <w:sz w:val="22"/>
          <w:szCs w:val="22"/>
          <w:lang w:val="en-US"/>
        </w:rPr>
        <w:t xml:space="preserve"> —</w:t>
      </w:r>
      <w:r w:rsidRPr="0080658B">
        <w:rPr>
          <w:sz w:val="22"/>
          <w:szCs w:val="22"/>
          <w:lang w:val="en-US"/>
        </w:rPr>
        <w:t xml:space="preserve"> IEEE, 2013.</w:t>
      </w:r>
      <w:r w:rsidR="00855878" w:rsidRPr="0080658B">
        <w:rPr>
          <w:iCs/>
          <w:sz w:val="22"/>
          <w:szCs w:val="22"/>
          <w:lang w:val="en-US"/>
        </w:rPr>
        <w:t xml:space="preserve"> — </w:t>
      </w:r>
      <w:r w:rsidR="00855878" w:rsidRPr="0080658B">
        <w:rPr>
          <w:sz w:val="22"/>
          <w:szCs w:val="22"/>
          <w:lang w:val="en-US"/>
        </w:rPr>
        <w:t>P. 465–474. —</w:t>
      </w:r>
      <w:r w:rsidR="00A0210F" w:rsidRPr="0080658B">
        <w:rPr>
          <w:sz w:val="22"/>
          <w:szCs w:val="22"/>
          <w:lang w:val="en-US"/>
        </w:rPr>
        <w:t xml:space="preserve"> doi:</w:t>
      </w:r>
      <w:r w:rsidRPr="0080658B">
        <w:rPr>
          <w:sz w:val="22"/>
          <w:szCs w:val="22"/>
          <w:lang w:val="en-US"/>
        </w:rPr>
        <w:t>10.1109/ASE.2013.6693104.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</w:rPr>
        <w:t>32.</w:t>
      </w:r>
      <w:r w:rsidRPr="0080658B">
        <w:rPr>
          <w:sz w:val="22"/>
          <w:szCs w:val="22"/>
        </w:rPr>
        <w:tab/>
        <w:t>Лаврищева Е.М.</w:t>
      </w:r>
      <w:r w:rsidR="00DB5CD3" w:rsidRPr="0080658B">
        <w:rPr>
          <w:sz w:val="22"/>
          <w:szCs w:val="22"/>
        </w:rPr>
        <w:t>,</w:t>
      </w:r>
      <w:r w:rsidRPr="0080658B">
        <w:rPr>
          <w:sz w:val="22"/>
          <w:szCs w:val="22"/>
        </w:rPr>
        <w:t xml:space="preserve"> Рыжов А.В. Подход к созданию систем и сайтов из готовых ресурсов</w:t>
      </w:r>
      <w:r w:rsidR="005167BC" w:rsidRPr="0080658B">
        <w:rPr>
          <w:sz w:val="22"/>
          <w:szCs w:val="22"/>
        </w:rPr>
        <w:t xml:space="preserve"> // </w:t>
      </w:r>
      <w:r w:rsidRPr="0080658B">
        <w:rPr>
          <w:sz w:val="22"/>
          <w:szCs w:val="22"/>
        </w:rPr>
        <w:t>Научный сервис в сети Интернет: труды XX Всероссийской научной конференции (17</w:t>
      </w:r>
      <w:r w:rsidR="007B3B0A" w:rsidRPr="0080658B">
        <w:rPr>
          <w:sz w:val="22"/>
          <w:szCs w:val="22"/>
        </w:rPr>
        <w:t>–</w:t>
      </w:r>
      <w:r w:rsidRPr="0080658B">
        <w:rPr>
          <w:sz w:val="22"/>
          <w:szCs w:val="22"/>
        </w:rPr>
        <w:t xml:space="preserve">22 сентября 2018 г., г. Новороссийск). </w:t>
      </w:r>
      <w:r w:rsidR="00514843">
        <w:rPr>
          <w:sz w:val="22"/>
          <w:szCs w:val="22"/>
        </w:rPr>
        <w:t>-</w:t>
      </w:r>
      <w:r w:rsidRPr="0080658B">
        <w:rPr>
          <w:sz w:val="22"/>
          <w:szCs w:val="22"/>
        </w:rPr>
        <w:t xml:space="preserve"> М.: ИПМ им. М</w:t>
      </w:r>
      <w:r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</w:rPr>
        <w:t>В</w:t>
      </w:r>
      <w:r w:rsidRPr="0080658B">
        <w:rPr>
          <w:sz w:val="22"/>
          <w:szCs w:val="22"/>
          <w:lang w:val="en-US"/>
        </w:rPr>
        <w:t>. </w:t>
      </w:r>
      <w:r w:rsidRPr="0080658B">
        <w:rPr>
          <w:sz w:val="22"/>
          <w:szCs w:val="22"/>
        </w:rPr>
        <w:t>Келдыша</w:t>
      </w:r>
      <w:r w:rsidRPr="0080658B">
        <w:rPr>
          <w:sz w:val="22"/>
          <w:szCs w:val="22"/>
          <w:lang w:val="en-US"/>
        </w:rPr>
        <w:t xml:space="preserve">, 2018. — </w:t>
      </w:r>
      <w:r w:rsidR="00196E36" w:rsidRPr="0080658B">
        <w:rPr>
          <w:sz w:val="22"/>
          <w:szCs w:val="22"/>
        </w:rPr>
        <w:t>С</w:t>
      </w:r>
      <w:r w:rsidR="00196E36" w:rsidRPr="0080658B">
        <w:rPr>
          <w:sz w:val="22"/>
          <w:szCs w:val="22"/>
          <w:lang w:val="en-US"/>
        </w:rPr>
        <w:t>. 321–346</w:t>
      </w:r>
      <w:r w:rsidRPr="0080658B">
        <w:rPr>
          <w:sz w:val="22"/>
          <w:szCs w:val="22"/>
          <w:lang w:val="en-US"/>
        </w:rPr>
        <w:t xml:space="preserve">. </w:t>
      </w:r>
      <w:r w:rsidR="00442635" w:rsidRPr="0080658B">
        <w:rPr>
          <w:sz w:val="22"/>
          <w:szCs w:val="22"/>
          <w:lang w:val="en-US"/>
        </w:rPr>
        <w:t xml:space="preserve">— </w:t>
      </w:r>
      <w:r w:rsidRPr="0080658B">
        <w:rPr>
          <w:sz w:val="22"/>
          <w:szCs w:val="22"/>
          <w:lang w:val="en-US"/>
        </w:rPr>
        <w:t>ISBN 978-5-98354-046-0.</w:t>
      </w:r>
    </w:p>
    <w:p w:rsidR="00CD1889" w:rsidRPr="0080658B" w:rsidRDefault="00CD1889" w:rsidP="00CD1889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uk-UA"/>
        </w:rPr>
        <w:t>33.</w:t>
      </w:r>
      <w:r w:rsidRPr="0080658B">
        <w:rPr>
          <w:sz w:val="22"/>
          <w:szCs w:val="22"/>
          <w:lang w:val="uk-UA"/>
        </w:rPr>
        <w:tab/>
      </w:r>
      <w:r w:rsidRPr="0080658B">
        <w:rPr>
          <w:sz w:val="22"/>
          <w:szCs w:val="22"/>
          <w:lang w:val="de-DE"/>
        </w:rPr>
        <w:t>E</w:t>
      </w:r>
      <w:r w:rsidRPr="0080658B">
        <w:rPr>
          <w:sz w:val="22"/>
          <w:szCs w:val="22"/>
          <w:lang w:val="uk-UA"/>
        </w:rPr>
        <w:t>.</w:t>
      </w:r>
      <w:r w:rsidRPr="0080658B">
        <w:rPr>
          <w:sz w:val="22"/>
          <w:szCs w:val="22"/>
          <w:lang w:val="de-DE"/>
        </w:rPr>
        <w:t>M</w:t>
      </w:r>
      <w:r w:rsidRPr="0080658B">
        <w:rPr>
          <w:sz w:val="22"/>
          <w:szCs w:val="22"/>
          <w:lang w:val="uk-UA"/>
        </w:rPr>
        <w:t xml:space="preserve">. </w:t>
      </w:r>
      <w:r w:rsidRPr="0080658B">
        <w:rPr>
          <w:sz w:val="22"/>
          <w:szCs w:val="22"/>
          <w:lang w:val="de-DE"/>
        </w:rPr>
        <w:t>Lavrischeva</w:t>
      </w:r>
      <w:r w:rsidRPr="0080658B">
        <w:rPr>
          <w:sz w:val="22"/>
          <w:szCs w:val="22"/>
          <w:lang w:val="uk-UA"/>
        </w:rPr>
        <w:t xml:space="preserve">, </w:t>
      </w:r>
      <w:r w:rsidRPr="0080658B">
        <w:rPr>
          <w:sz w:val="22"/>
          <w:szCs w:val="22"/>
          <w:lang w:val="de-DE"/>
        </w:rPr>
        <w:t>A</w:t>
      </w:r>
      <w:r w:rsidRPr="0080658B">
        <w:rPr>
          <w:sz w:val="22"/>
          <w:szCs w:val="22"/>
          <w:lang w:val="uk-UA"/>
        </w:rPr>
        <w:t>.</w:t>
      </w:r>
      <w:r w:rsidRPr="0080658B">
        <w:rPr>
          <w:sz w:val="22"/>
          <w:szCs w:val="22"/>
          <w:lang w:val="de-DE"/>
        </w:rPr>
        <w:t>K</w:t>
      </w:r>
      <w:r w:rsidR="00673E95" w:rsidRPr="0080658B">
        <w:rPr>
          <w:sz w:val="22"/>
          <w:szCs w:val="22"/>
          <w:lang w:val="uk-UA"/>
        </w:rPr>
        <w:t>.</w:t>
      </w:r>
      <w:r w:rsidRPr="0080658B">
        <w:rPr>
          <w:sz w:val="22"/>
          <w:szCs w:val="22"/>
          <w:lang w:val="de-DE"/>
        </w:rPr>
        <w:t>Petrenko</w:t>
      </w:r>
      <w:r w:rsidRPr="0080658B">
        <w:rPr>
          <w:sz w:val="22"/>
          <w:szCs w:val="22"/>
          <w:lang w:val="uk-UA"/>
        </w:rPr>
        <w:t xml:space="preserve">. </w:t>
      </w:r>
      <w:r w:rsidRPr="0080658B">
        <w:rPr>
          <w:sz w:val="22"/>
          <w:szCs w:val="22"/>
          <w:lang w:val="en-US"/>
        </w:rPr>
        <w:t>I</w:t>
      </w:r>
      <w:r w:rsidRPr="0080658B">
        <w:rPr>
          <w:bCs/>
          <w:color w:val="333333"/>
          <w:sz w:val="22"/>
          <w:szCs w:val="22"/>
          <w:lang w:val="en-US"/>
        </w:rPr>
        <w:t>nformatics-70. C</w:t>
      </w:r>
      <w:r w:rsidRPr="0080658B">
        <w:rPr>
          <w:color w:val="333333"/>
          <w:sz w:val="22"/>
          <w:szCs w:val="22"/>
          <w:lang w:val="en-US"/>
        </w:rPr>
        <w:t xml:space="preserve">omputerization aspects of programming software and </w:t>
      </w:r>
      <w:proofErr w:type="spellStart"/>
      <w:r w:rsidRPr="0080658B">
        <w:rPr>
          <w:color w:val="333333"/>
          <w:sz w:val="22"/>
          <w:szCs w:val="22"/>
          <w:lang w:val="en-US"/>
        </w:rPr>
        <w:t>informatic</w:t>
      </w:r>
      <w:proofErr w:type="spellEnd"/>
      <w:r w:rsidRPr="0080658B">
        <w:rPr>
          <w:color w:val="333333"/>
          <w:sz w:val="22"/>
          <w:szCs w:val="22"/>
          <w:lang w:val="en-US"/>
        </w:rPr>
        <w:t xml:space="preserve"> systems technologies</w:t>
      </w:r>
      <w:r w:rsidR="000B4FDC" w:rsidRPr="0080658B">
        <w:rPr>
          <w:color w:val="333333"/>
          <w:sz w:val="22"/>
          <w:szCs w:val="22"/>
          <w:lang w:val="en-US"/>
        </w:rPr>
        <w:t xml:space="preserve"> //</w:t>
      </w:r>
      <w:r w:rsidR="00752004" w:rsidRPr="0080658B">
        <w:rPr>
          <w:color w:val="333333"/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  <w:lang w:val="en-US"/>
        </w:rPr>
        <w:t>Proc. ISP RAS</w:t>
      </w:r>
      <w:r w:rsidR="00EF5B29" w:rsidRPr="0080658B">
        <w:rPr>
          <w:sz w:val="22"/>
          <w:szCs w:val="22"/>
          <w:lang w:val="en-US"/>
        </w:rPr>
        <w:t xml:space="preserve">. — </w:t>
      </w:r>
      <w:r w:rsidRPr="0080658B">
        <w:rPr>
          <w:sz w:val="22"/>
          <w:szCs w:val="22"/>
          <w:lang w:val="en-US"/>
        </w:rPr>
        <w:t>2018</w:t>
      </w:r>
      <w:r w:rsidR="00EF5B29" w:rsidRPr="0080658B">
        <w:rPr>
          <w:sz w:val="22"/>
          <w:szCs w:val="22"/>
          <w:lang w:val="en-US"/>
        </w:rPr>
        <w:t>. —</w:t>
      </w:r>
      <w:r w:rsidRPr="0080658B">
        <w:rPr>
          <w:sz w:val="22"/>
          <w:szCs w:val="22"/>
          <w:lang w:val="en-US"/>
        </w:rPr>
        <w:t xml:space="preserve"> </w:t>
      </w:r>
      <w:r w:rsidR="00EF5B29" w:rsidRPr="0080658B">
        <w:rPr>
          <w:sz w:val="22"/>
          <w:szCs w:val="22"/>
          <w:lang w:val="en-US"/>
        </w:rPr>
        <w:t>Vol</w:t>
      </w:r>
      <w:r w:rsidRPr="0080658B">
        <w:rPr>
          <w:sz w:val="22"/>
          <w:szCs w:val="22"/>
          <w:lang w:val="en-US"/>
        </w:rPr>
        <w:t>. 1</w:t>
      </w:r>
      <w:r w:rsidR="00EF5B29" w:rsidRPr="0080658B">
        <w:rPr>
          <w:sz w:val="22"/>
          <w:szCs w:val="22"/>
          <w:lang w:val="en-US"/>
        </w:rPr>
        <w:t xml:space="preserve">. — Issue </w:t>
      </w:r>
      <w:r w:rsidRPr="0080658B">
        <w:rPr>
          <w:sz w:val="22"/>
          <w:szCs w:val="22"/>
          <w:lang w:val="en-US"/>
        </w:rPr>
        <w:t>2</w:t>
      </w:r>
      <w:r w:rsidR="006544CD" w:rsidRPr="0080658B">
        <w:rPr>
          <w:sz w:val="22"/>
          <w:szCs w:val="22"/>
          <w:lang w:val="en-US"/>
        </w:rPr>
        <w:t>. — P. </w:t>
      </w:r>
      <w:r w:rsidRPr="0080658B">
        <w:rPr>
          <w:sz w:val="22"/>
          <w:szCs w:val="22"/>
          <w:lang w:val="en-US"/>
        </w:rPr>
        <w:t>3</w:t>
      </w:r>
      <w:r w:rsidR="007B3B0A" w:rsidRPr="0080658B">
        <w:rPr>
          <w:sz w:val="22"/>
          <w:szCs w:val="22"/>
          <w:lang w:val="en-US"/>
        </w:rPr>
        <w:t>–</w:t>
      </w:r>
      <w:r w:rsidRPr="0080658B">
        <w:rPr>
          <w:sz w:val="22"/>
          <w:szCs w:val="22"/>
          <w:lang w:val="en-US"/>
        </w:rPr>
        <w:t>4.</w:t>
      </w:r>
    </w:p>
    <w:p w:rsidR="00CC3B77" w:rsidRPr="000149A8" w:rsidRDefault="00CD1889" w:rsidP="00CC3B77">
      <w:pPr>
        <w:pStyle w:val="af6"/>
        <w:rPr>
          <w:sz w:val="22"/>
          <w:szCs w:val="22"/>
          <w:lang w:val="en-US"/>
        </w:rPr>
      </w:pPr>
      <w:r w:rsidRPr="0080658B">
        <w:rPr>
          <w:sz w:val="22"/>
          <w:szCs w:val="22"/>
          <w:lang w:val="en-US"/>
        </w:rPr>
        <w:t>34.</w:t>
      </w:r>
      <w:r w:rsidRPr="0080658B">
        <w:rPr>
          <w:sz w:val="22"/>
          <w:szCs w:val="22"/>
          <w:lang w:val="en-US"/>
        </w:rPr>
        <w:tab/>
      </w:r>
      <w:r w:rsidRPr="0080658B">
        <w:rPr>
          <w:sz w:val="22"/>
          <w:szCs w:val="22"/>
        </w:rPr>
        <w:t>Лаврищева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Е</w:t>
      </w:r>
      <w:r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</w:rPr>
        <w:t>М</w:t>
      </w:r>
      <w:r w:rsidRPr="0080658B">
        <w:rPr>
          <w:sz w:val="22"/>
          <w:szCs w:val="22"/>
          <w:lang w:val="en-US"/>
        </w:rPr>
        <w:t>.</w:t>
      </w:r>
      <w:r w:rsidR="00EB3726" w:rsidRPr="0080658B">
        <w:rPr>
          <w:sz w:val="22"/>
          <w:szCs w:val="22"/>
          <w:lang w:val="en-US"/>
        </w:rPr>
        <w:t>,</w:t>
      </w:r>
      <w:r w:rsidRPr="0080658B">
        <w:rPr>
          <w:sz w:val="22"/>
          <w:szCs w:val="22"/>
          <w:lang w:val="en-US"/>
        </w:rPr>
        <w:t xml:space="preserve"> </w:t>
      </w:r>
      <w:proofErr w:type="spellStart"/>
      <w:r w:rsidR="00E64B98" w:rsidRPr="0080658B">
        <w:rPr>
          <w:sz w:val="22"/>
          <w:szCs w:val="22"/>
        </w:rPr>
        <w:t>Аветисян</w:t>
      </w:r>
      <w:proofErr w:type="spellEnd"/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А</w:t>
      </w:r>
      <w:r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</w:rPr>
        <w:t>И</w:t>
      </w:r>
      <w:r w:rsidRPr="0080658B">
        <w:rPr>
          <w:sz w:val="22"/>
          <w:szCs w:val="22"/>
          <w:lang w:val="en-US"/>
        </w:rPr>
        <w:t>.</w:t>
      </w:r>
      <w:r w:rsidR="00EB3726" w:rsidRPr="0080658B">
        <w:rPr>
          <w:sz w:val="22"/>
          <w:szCs w:val="22"/>
          <w:lang w:val="en-US"/>
        </w:rPr>
        <w:t>,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Петренко</w:t>
      </w:r>
      <w:r w:rsidRPr="0080658B">
        <w:rPr>
          <w:sz w:val="22"/>
          <w:szCs w:val="22"/>
          <w:lang w:val="en-US"/>
        </w:rPr>
        <w:t xml:space="preserve"> </w:t>
      </w:r>
      <w:r w:rsidRPr="0080658B">
        <w:rPr>
          <w:sz w:val="22"/>
          <w:szCs w:val="22"/>
        </w:rPr>
        <w:t>А</w:t>
      </w:r>
      <w:r w:rsidRPr="0080658B">
        <w:rPr>
          <w:sz w:val="22"/>
          <w:szCs w:val="22"/>
          <w:lang w:val="en-US"/>
        </w:rPr>
        <w:t>.</w:t>
      </w:r>
      <w:r w:rsidRPr="0080658B">
        <w:rPr>
          <w:sz w:val="22"/>
          <w:szCs w:val="22"/>
        </w:rPr>
        <w:t>К</w:t>
      </w:r>
      <w:r w:rsidRPr="0080658B">
        <w:rPr>
          <w:sz w:val="22"/>
          <w:szCs w:val="22"/>
          <w:lang w:val="en-US"/>
        </w:rPr>
        <w:t xml:space="preserve">. </w:t>
      </w:r>
      <w:r w:rsidRPr="0080658B">
        <w:rPr>
          <w:sz w:val="22"/>
          <w:szCs w:val="22"/>
        </w:rPr>
        <w:t>Информатика</w:t>
      </w:r>
      <w:r w:rsidRPr="0080658B">
        <w:rPr>
          <w:sz w:val="22"/>
          <w:szCs w:val="22"/>
          <w:lang w:val="en-US"/>
        </w:rPr>
        <w:t xml:space="preserve">. </w:t>
      </w:r>
      <w:r w:rsidRPr="0080658B">
        <w:rPr>
          <w:sz w:val="22"/>
          <w:szCs w:val="22"/>
        </w:rPr>
        <w:t>ЭВМ-70. Анализ и аспекты развития</w:t>
      </w:r>
      <w:r w:rsidR="00811332" w:rsidRPr="0080658B">
        <w:rPr>
          <w:sz w:val="22"/>
          <w:szCs w:val="22"/>
        </w:rPr>
        <w:t>.</w:t>
      </w:r>
      <w:r w:rsidR="00752004" w:rsidRPr="0080658B">
        <w:rPr>
          <w:sz w:val="22"/>
          <w:szCs w:val="22"/>
        </w:rPr>
        <w:t xml:space="preserve"> — </w:t>
      </w:r>
      <w:r w:rsidRPr="0080658B">
        <w:rPr>
          <w:sz w:val="22"/>
          <w:szCs w:val="22"/>
        </w:rPr>
        <w:t xml:space="preserve">Доклад на конференции </w:t>
      </w:r>
      <w:r w:rsidRPr="0080658B">
        <w:rPr>
          <w:sz w:val="22"/>
          <w:szCs w:val="22"/>
          <w:lang w:val="en-US"/>
        </w:rPr>
        <w:t>ISPRAS</w:t>
      </w:r>
      <w:r w:rsidRPr="0080658B">
        <w:rPr>
          <w:sz w:val="22"/>
          <w:szCs w:val="22"/>
        </w:rPr>
        <w:t>-2018</w:t>
      </w:r>
      <w:r w:rsidR="00B55933" w:rsidRPr="0080658B">
        <w:rPr>
          <w:sz w:val="22"/>
          <w:szCs w:val="22"/>
        </w:rPr>
        <w:t>.</w:t>
      </w:r>
      <w:r w:rsidR="00CC3B77" w:rsidRPr="0080658B">
        <w:rPr>
          <w:sz w:val="22"/>
          <w:szCs w:val="22"/>
        </w:rPr>
        <w:t xml:space="preserve"> </w:t>
      </w:r>
      <w:r w:rsidR="00CC3B77" w:rsidRPr="000149A8">
        <w:rPr>
          <w:sz w:val="22"/>
          <w:szCs w:val="22"/>
          <w:lang w:val="en-US"/>
        </w:rPr>
        <w:t>(</w:t>
      </w:r>
      <w:hyperlink r:id="rId125" w:history="1">
        <w:r w:rsidR="00CC3B77" w:rsidRPr="0080658B">
          <w:rPr>
            <w:rStyle w:val="a7"/>
            <w:sz w:val="22"/>
            <w:szCs w:val="22"/>
            <w:lang w:val="en-US"/>
          </w:rPr>
          <w:t>http</w:t>
        </w:r>
        <w:r w:rsidR="00CC3B77" w:rsidRPr="000149A8">
          <w:rPr>
            <w:rStyle w:val="a7"/>
            <w:sz w:val="22"/>
            <w:szCs w:val="22"/>
            <w:lang w:val="en-US"/>
          </w:rPr>
          <w:t>://0</w:t>
        </w:r>
        <w:r w:rsidR="00CC3B77" w:rsidRPr="0080658B">
          <w:rPr>
            <w:rStyle w:val="a7"/>
            <w:sz w:val="22"/>
            <w:szCs w:val="22"/>
            <w:lang w:val="en-US"/>
          </w:rPr>
          <w:t>x</w:t>
        </w:r>
        <w:r w:rsidR="00CC3B77" w:rsidRPr="000149A8">
          <w:rPr>
            <w:rStyle w:val="a7"/>
            <w:sz w:val="22"/>
            <w:szCs w:val="22"/>
            <w:lang w:val="en-US"/>
          </w:rPr>
          <w:t>1.</w:t>
        </w:r>
        <w:r w:rsidR="00CC3B77" w:rsidRPr="0080658B">
          <w:rPr>
            <w:rStyle w:val="a7"/>
            <w:sz w:val="22"/>
            <w:szCs w:val="22"/>
            <w:lang w:val="en-US"/>
          </w:rPr>
          <w:t>tv</w:t>
        </w:r>
        <w:r w:rsidR="00CC3B77" w:rsidRPr="000149A8">
          <w:rPr>
            <w:rStyle w:val="a7"/>
            <w:sz w:val="22"/>
            <w:szCs w:val="22"/>
            <w:lang w:val="en-US"/>
          </w:rPr>
          <w:t>/20181122</w:t>
        </w:r>
        <w:r w:rsidR="00CC3B77" w:rsidRPr="0080658B">
          <w:rPr>
            <w:rStyle w:val="a7"/>
            <w:sz w:val="22"/>
            <w:szCs w:val="22"/>
            <w:lang w:val="en-US"/>
          </w:rPr>
          <w:t>AF</w:t>
        </w:r>
      </w:hyperlink>
      <w:r w:rsidR="00CC3B77" w:rsidRPr="000149A8">
        <w:rPr>
          <w:sz w:val="22"/>
          <w:szCs w:val="22"/>
          <w:lang w:val="en-US"/>
        </w:rPr>
        <w:t>).</w:t>
      </w:r>
    </w:p>
    <w:p w:rsidR="00CD1889" w:rsidRPr="0080658B" w:rsidRDefault="00CD1889" w:rsidP="00CD1889">
      <w:pPr>
        <w:pStyle w:val="af6"/>
        <w:rPr>
          <w:bCs/>
          <w:sz w:val="22"/>
          <w:szCs w:val="22"/>
          <w:lang w:val="en-US"/>
        </w:rPr>
      </w:pPr>
      <w:r w:rsidRPr="0080658B">
        <w:rPr>
          <w:bCs/>
          <w:iCs/>
          <w:sz w:val="22"/>
          <w:szCs w:val="22"/>
          <w:lang w:val="en-US"/>
        </w:rPr>
        <w:t>35.</w:t>
      </w:r>
      <w:r w:rsidRPr="0080658B">
        <w:rPr>
          <w:bCs/>
          <w:iCs/>
          <w:sz w:val="22"/>
          <w:szCs w:val="22"/>
          <w:lang w:val="en-US"/>
        </w:rPr>
        <w:tab/>
        <w:t xml:space="preserve">E.M. Lavrischeva. </w:t>
      </w:r>
      <w:r w:rsidRPr="0080658B">
        <w:rPr>
          <w:bCs/>
          <w:sz w:val="22"/>
          <w:szCs w:val="22"/>
          <w:lang w:val="en-US"/>
        </w:rPr>
        <w:t>The Scientific Basis of Software Engineering</w:t>
      </w:r>
      <w:r w:rsidR="0071294F" w:rsidRPr="0080658B">
        <w:rPr>
          <w:bCs/>
          <w:sz w:val="22"/>
          <w:szCs w:val="22"/>
          <w:lang w:val="en-US"/>
        </w:rPr>
        <w:t xml:space="preserve"> //</w:t>
      </w:r>
      <w:r w:rsidRPr="0080658B">
        <w:rPr>
          <w:bCs/>
          <w:sz w:val="22"/>
          <w:szCs w:val="22"/>
          <w:lang w:val="en-US"/>
        </w:rPr>
        <w:t xml:space="preserve"> International Journal of Applied and Natural Sciences (IJANS)</w:t>
      </w:r>
      <w:r w:rsidR="00393311" w:rsidRPr="0080658B">
        <w:rPr>
          <w:bCs/>
          <w:sz w:val="22"/>
          <w:szCs w:val="22"/>
          <w:lang w:val="en-US"/>
        </w:rPr>
        <w:t>. —</w:t>
      </w:r>
      <w:r w:rsidRPr="0080658B">
        <w:rPr>
          <w:bCs/>
          <w:sz w:val="22"/>
          <w:szCs w:val="22"/>
          <w:lang w:val="en-US"/>
        </w:rPr>
        <w:t xml:space="preserve"> Vol. 7</w:t>
      </w:r>
      <w:r w:rsidR="00393311" w:rsidRPr="0080658B">
        <w:rPr>
          <w:bCs/>
          <w:sz w:val="22"/>
          <w:szCs w:val="22"/>
          <w:lang w:val="en-US"/>
        </w:rPr>
        <w:t xml:space="preserve">. — </w:t>
      </w:r>
      <w:r w:rsidRPr="0080658B">
        <w:rPr>
          <w:bCs/>
          <w:sz w:val="22"/>
          <w:szCs w:val="22"/>
          <w:lang w:val="en-US"/>
        </w:rPr>
        <w:t>Issue 5</w:t>
      </w:r>
      <w:r w:rsidR="00393311" w:rsidRPr="0080658B">
        <w:rPr>
          <w:bCs/>
          <w:sz w:val="22"/>
          <w:szCs w:val="22"/>
          <w:lang w:val="en-US"/>
        </w:rPr>
        <w:t xml:space="preserve">. </w:t>
      </w:r>
      <w:r w:rsidR="00CB0F07" w:rsidRPr="0080658B">
        <w:rPr>
          <w:bCs/>
          <w:sz w:val="22"/>
          <w:szCs w:val="22"/>
          <w:lang w:val="en-US"/>
        </w:rPr>
        <w:t xml:space="preserve">— </w:t>
      </w:r>
      <w:r w:rsidRPr="0080658B">
        <w:rPr>
          <w:bCs/>
          <w:sz w:val="22"/>
          <w:szCs w:val="22"/>
          <w:lang w:val="en-US"/>
        </w:rPr>
        <w:t>Aug</w:t>
      </w:r>
      <w:r w:rsidR="00393311" w:rsidRPr="0080658B">
        <w:rPr>
          <w:bCs/>
          <w:sz w:val="22"/>
          <w:szCs w:val="22"/>
          <w:lang w:val="en-US"/>
        </w:rPr>
        <w:t>–</w:t>
      </w:r>
      <w:r w:rsidRPr="0080658B">
        <w:rPr>
          <w:bCs/>
          <w:sz w:val="22"/>
          <w:szCs w:val="22"/>
          <w:lang w:val="en-US"/>
        </w:rPr>
        <w:t>Sep 2018</w:t>
      </w:r>
      <w:r w:rsidR="00103F9B" w:rsidRPr="0080658B">
        <w:rPr>
          <w:bCs/>
          <w:sz w:val="22"/>
          <w:szCs w:val="22"/>
          <w:lang w:val="en-US"/>
        </w:rPr>
        <w:t>. — P. </w:t>
      </w:r>
      <w:r w:rsidRPr="0080658B">
        <w:rPr>
          <w:bCs/>
          <w:sz w:val="22"/>
          <w:szCs w:val="22"/>
          <w:lang w:val="en-US"/>
        </w:rPr>
        <w:t>15</w:t>
      </w:r>
      <w:r w:rsidR="007B3B0A" w:rsidRPr="0080658B">
        <w:rPr>
          <w:bCs/>
          <w:sz w:val="22"/>
          <w:szCs w:val="22"/>
          <w:lang w:val="en-US"/>
        </w:rPr>
        <w:t>–</w:t>
      </w:r>
      <w:r w:rsidRPr="0080658B">
        <w:rPr>
          <w:bCs/>
          <w:sz w:val="22"/>
          <w:szCs w:val="22"/>
          <w:lang w:val="en-US"/>
        </w:rPr>
        <w:t>32.</w:t>
      </w:r>
      <w:r w:rsidR="00CB0F07" w:rsidRPr="0080658B">
        <w:rPr>
          <w:bCs/>
          <w:sz w:val="22"/>
          <w:szCs w:val="22"/>
          <w:lang w:val="en-US"/>
        </w:rPr>
        <w:t xml:space="preserve"> — ISSN(P): 2319-4014; ISSN(E): 2319-4022.</w:t>
      </w:r>
    </w:p>
    <w:p w:rsidR="00CC3B77" w:rsidRPr="0080658B" w:rsidRDefault="00CD1889" w:rsidP="002E1D7D">
      <w:pPr>
        <w:pStyle w:val="af6"/>
        <w:rPr>
          <w:sz w:val="22"/>
          <w:szCs w:val="22"/>
          <w:lang w:eastAsia="ru-RU"/>
        </w:rPr>
      </w:pPr>
      <w:r w:rsidRPr="0080658B">
        <w:rPr>
          <w:bCs/>
          <w:sz w:val="22"/>
          <w:szCs w:val="22"/>
        </w:rPr>
        <w:t>36.</w:t>
      </w:r>
      <w:r w:rsidRPr="0080658B">
        <w:rPr>
          <w:bCs/>
          <w:sz w:val="22"/>
          <w:szCs w:val="22"/>
        </w:rPr>
        <w:tab/>
        <w:t xml:space="preserve">Лаврищева Е.М., </w:t>
      </w:r>
      <w:proofErr w:type="spellStart"/>
      <w:r w:rsidRPr="0080658B">
        <w:rPr>
          <w:bCs/>
          <w:sz w:val="22"/>
          <w:szCs w:val="22"/>
        </w:rPr>
        <w:t>Пакулин</w:t>
      </w:r>
      <w:proofErr w:type="spellEnd"/>
      <w:r w:rsidRPr="0080658B">
        <w:rPr>
          <w:bCs/>
          <w:sz w:val="22"/>
          <w:szCs w:val="22"/>
        </w:rPr>
        <w:t xml:space="preserve"> Н.В., Рыжов А.Г., </w:t>
      </w:r>
      <w:proofErr w:type="spellStart"/>
      <w:r w:rsidRPr="0080658B">
        <w:rPr>
          <w:bCs/>
          <w:sz w:val="22"/>
          <w:szCs w:val="22"/>
        </w:rPr>
        <w:t>Зеленов</w:t>
      </w:r>
      <w:proofErr w:type="spellEnd"/>
      <w:r w:rsidRPr="0080658B">
        <w:rPr>
          <w:bCs/>
          <w:sz w:val="22"/>
          <w:szCs w:val="22"/>
        </w:rPr>
        <w:t xml:space="preserve"> С.В. Анализ методов оценки надежности оборудования и систем. Практика применения методов</w:t>
      </w:r>
      <w:r w:rsidR="00F13620" w:rsidRPr="0080658B">
        <w:rPr>
          <w:bCs/>
          <w:sz w:val="22"/>
          <w:szCs w:val="22"/>
        </w:rPr>
        <w:t xml:space="preserve"> //</w:t>
      </w:r>
      <w:r w:rsidRPr="0080658B">
        <w:rPr>
          <w:bCs/>
          <w:sz w:val="22"/>
          <w:szCs w:val="22"/>
        </w:rPr>
        <w:t xml:space="preserve"> Труды ИСП РАН</w:t>
      </w:r>
      <w:r w:rsidR="004A623C" w:rsidRPr="0080658B">
        <w:rPr>
          <w:bCs/>
          <w:sz w:val="22"/>
          <w:szCs w:val="22"/>
        </w:rPr>
        <w:t xml:space="preserve">. </w:t>
      </w:r>
      <w:r w:rsidR="00CC3B77" w:rsidRPr="0080658B">
        <w:rPr>
          <w:bCs/>
          <w:sz w:val="22"/>
          <w:szCs w:val="22"/>
        </w:rPr>
        <w:t xml:space="preserve"> </w:t>
      </w:r>
      <w:r w:rsidR="004A623C" w:rsidRPr="0080658B">
        <w:rPr>
          <w:bCs/>
          <w:sz w:val="22"/>
          <w:szCs w:val="22"/>
        </w:rPr>
        <w:t>—</w:t>
      </w:r>
      <w:r w:rsidR="00772484" w:rsidRPr="0080658B">
        <w:rPr>
          <w:bCs/>
          <w:sz w:val="22"/>
          <w:szCs w:val="22"/>
        </w:rPr>
        <w:t xml:space="preserve"> Том 30. — </w:t>
      </w:r>
      <w:proofErr w:type="spellStart"/>
      <w:r w:rsidR="00772484" w:rsidRPr="0080658B">
        <w:rPr>
          <w:bCs/>
          <w:sz w:val="22"/>
          <w:szCs w:val="22"/>
        </w:rPr>
        <w:t>Вып</w:t>
      </w:r>
      <w:proofErr w:type="spellEnd"/>
      <w:r w:rsidR="00772484" w:rsidRPr="0080658B">
        <w:rPr>
          <w:bCs/>
          <w:sz w:val="22"/>
          <w:szCs w:val="22"/>
        </w:rPr>
        <w:t>. 3. — 2018. — С. 99–120.</w:t>
      </w:r>
      <w:r w:rsidR="0078091D" w:rsidRPr="0080658B">
        <w:rPr>
          <w:bCs/>
          <w:sz w:val="22"/>
          <w:szCs w:val="22"/>
        </w:rPr>
        <w:t xml:space="preserve"> — doi:10.15514/ISPRAS-2018-30(3)-8.</w:t>
      </w:r>
      <w:r w:rsidR="00CC3B77" w:rsidRPr="0080658B">
        <w:rPr>
          <w:bCs/>
          <w:sz w:val="22"/>
          <w:szCs w:val="22"/>
        </w:rPr>
        <w:t xml:space="preserve"> </w:t>
      </w:r>
      <w:hyperlink r:id="rId126" w:tgtFrame="_blank" w:history="1">
        <w:r w:rsidR="00CC3B77" w:rsidRPr="0080658B">
          <w:rPr>
            <w:color w:val="0000FF"/>
            <w:sz w:val="22"/>
            <w:szCs w:val="22"/>
            <w:u w:val="single"/>
            <w:lang w:eastAsia="ru-RU"/>
          </w:rPr>
          <w:t>http://0x1.tv/20180517F</w:t>
        </w:r>
      </w:hyperlink>
    </w:p>
    <w:p w:rsidR="00CC3B77" w:rsidRPr="0080658B" w:rsidRDefault="00CD1889" w:rsidP="00F75069">
      <w:pPr>
        <w:pStyle w:val="af6"/>
        <w:rPr>
          <w:sz w:val="22"/>
          <w:szCs w:val="22"/>
        </w:rPr>
      </w:pPr>
      <w:r w:rsidRPr="0080658B">
        <w:rPr>
          <w:sz w:val="22"/>
          <w:szCs w:val="22"/>
        </w:rPr>
        <w:t>37.</w:t>
      </w:r>
      <w:r w:rsidRPr="0080658B">
        <w:rPr>
          <w:sz w:val="22"/>
          <w:szCs w:val="22"/>
        </w:rPr>
        <w:tab/>
        <w:t>Лаврищева Е.М. Современные системы искусственного интеллект</w:t>
      </w:r>
      <w:r w:rsidR="00041033" w:rsidRPr="0080658B">
        <w:rPr>
          <w:sz w:val="22"/>
          <w:szCs w:val="22"/>
        </w:rPr>
        <w:t>а</w:t>
      </w:r>
      <w:r w:rsidR="00B252B9" w:rsidRPr="0080658B">
        <w:rPr>
          <w:sz w:val="22"/>
          <w:szCs w:val="22"/>
        </w:rPr>
        <w:t xml:space="preserve"> //</w:t>
      </w:r>
      <w:r w:rsidR="00B12622" w:rsidRPr="0080658B">
        <w:rPr>
          <w:sz w:val="22"/>
          <w:szCs w:val="22"/>
        </w:rPr>
        <w:t xml:space="preserve"> </w:t>
      </w:r>
      <w:r w:rsidR="00B252B9" w:rsidRPr="0080658B">
        <w:rPr>
          <w:sz w:val="22"/>
          <w:szCs w:val="22"/>
        </w:rPr>
        <w:t xml:space="preserve">Симпозиум «Искусственный интеллект: различные подходы к его воплощению (компьютерно-сетевые, </w:t>
      </w:r>
      <w:proofErr w:type="spellStart"/>
      <w:r w:rsidR="00B252B9" w:rsidRPr="0080658B">
        <w:rPr>
          <w:sz w:val="22"/>
          <w:szCs w:val="22"/>
        </w:rPr>
        <w:t>нейросетевые</w:t>
      </w:r>
      <w:proofErr w:type="spellEnd"/>
      <w:r w:rsidR="00B252B9" w:rsidRPr="0080658B">
        <w:rPr>
          <w:sz w:val="22"/>
          <w:szCs w:val="22"/>
        </w:rPr>
        <w:t>, квантовые технологии и другие)», Москва, 13 октября 2018. — Федеральное государственное образовательное учреждение при Правительстве Р</w:t>
      </w:r>
      <w:r w:rsidR="0080658B" w:rsidRPr="0080658B">
        <w:rPr>
          <w:sz w:val="22"/>
          <w:szCs w:val="22"/>
        </w:rPr>
        <w:t>Ф</w:t>
      </w:r>
      <w:r w:rsidR="00B252B9" w:rsidRPr="0080658B">
        <w:rPr>
          <w:sz w:val="22"/>
          <w:szCs w:val="22"/>
        </w:rPr>
        <w:t>. Колледж информатики и программирования.</w:t>
      </w:r>
      <w:r w:rsidR="004B24D3" w:rsidRPr="0080658B">
        <w:rPr>
          <w:sz w:val="22"/>
          <w:szCs w:val="22"/>
        </w:rPr>
        <w:t xml:space="preserve"> — </w:t>
      </w:r>
      <w:r w:rsidR="0080658B" w:rsidRPr="0080658B">
        <w:rPr>
          <w:sz w:val="22"/>
          <w:szCs w:val="22"/>
        </w:rPr>
        <w:t>До</w:t>
      </w:r>
      <w:r w:rsidR="004B24D3" w:rsidRPr="0080658B">
        <w:rPr>
          <w:sz w:val="22"/>
          <w:szCs w:val="22"/>
        </w:rPr>
        <w:t>клад</w:t>
      </w:r>
      <w:r w:rsidR="00645658" w:rsidRPr="0080658B">
        <w:rPr>
          <w:sz w:val="22"/>
          <w:szCs w:val="22"/>
        </w:rPr>
        <w:t xml:space="preserve">  </w:t>
      </w:r>
      <w:hyperlink r:id="rId127" w:tgtFrame="_blank" w:history="1">
        <w:r w:rsidR="00645658" w:rsidRPr="0080658B">
          <w:rPr>
            <w:sz w:val="22"/>
            <w:szCs w:val="22"/>
          </w:rPr>
          <w:t>https://videonauka.ru/stati/30-metodika-prepodavaniya-tekhnicheskikh-distsiplin/237-informatika-i-evm-70-analiz-i-aspekty-razvitiya</w:t>
        </w:r>
      </w:hyperlink>
      <w:r w:rsidR="00801D9A" w:rsidRPr="0080658B">
        <w:rPr>
          <w:sz w:val="22"/>
          <w:szCs w:val="22"/>
        </w:rPr>
        <w:t>.</w:t>
      </w:r>
    </w:p>
    <w:p w:rsidR="0022161A" w:rsidRPr="0080658B" w:rsidRDefault="00C326AF" w:rsidP="0022161A">
      <w:pPr>
        <w:pStyle w:val="212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0658B">
        <w:rPr>
          <w:rFonts w:ascii="Times New Roman" w:hAnsi="Times New Roman"/>
          <w:b w:val="0"/>
          <w:color w:val="auto"/>
          <w:sz w:val="22"/>
          <w:szCs w:val="22"/>
        </w:rPr>
        <w:t>38</w:t>
      </w:r>
      <w:r w:rsidRPr="0080658B">
        <w:rPr>
          <w:rFonts w:ascii="Times New Roman" w:hAnsi="Times New Roman"/>
          <w:sz w:val="22"/>
          <w:szCs w:val="22"/>
        </w:rPr>
        <w:t>.</w:t>
      </w:r>
      <w:r w:rsidR="0022161A" w:rsidRPr="0080658B">
        <w:rPr>
          <w:rFonts w:ascii="Times New Roman" w:hAnsi="Times New Roman"/>
          <w:sz w:val="22"/>
          <w:szCs w:val="22"/>
        </w:rPr>
        <w:t xml:space="preserve"> </w:t>
      </w:r>
      <w:r w:rsidR="0022161A" w:rsidRPr="0080658B">
        <w:rPr>
          <w:rFonts w:ascii="Times New Roman" w:hAnsi="Times New Roman"/>
          <w:b w:val="0"/>
          <w:color w:val="auto"/>
          <w:sz w:val="22"/>
          <w:szCs w:val="22"/>
        </w:rPr>
        <w:t xml:space="preserve"> Лаврищева Е.М. Теория графового моделирования сложных систем из модулей для   </w:t>
      </w:r>
    </w:p>
    <w:p w:rsidR="0022161A" w:rsidRPr="0080658B" w:rsidRDefault="0022161A" w:rsidP="0022161A">
      <w:pPr>
        <w:pStyle w:val="212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</w:rPr>
      </w:pPr>
      <w:r w:rsidRPr="0080658B">
        <w:rPr>
          <w:rFonts w:ascii="Times New Roman" w:hAnsi="Times New Roman"/>
          <w:b w:val="0"/>
          <w:color w:val="auto"/>
          <w:sz w:val="22"/>
          <w:szCs w:val="22"/>
        </w:rPr>
        <w:t xml:space="preserve">        прикладных областей.- Научно-практический журнал «Высшая школа, июль (14) 2019.-</w:t>
      </w:r>
    </w:p>
    <w:p w:rsidR="0022161A" w:rsidRPr="00B31797" w:rsidRDefault="0022161A" w:rsidP="0022161A">
      <w:pPr>
        <w:pStyle w:val="212"/>
        <w:spacing w:before="0"/>
        <w:jc w:val="both"/>
        <w:rPr>
          <w:rFonts w:ascii="Times New Roman" w:hAnsi="Times New Roman"/>
          <w:b w:val="0"/>
          <w:color w:val="auto"/>
          <w:sz w:val="22"/>
          <w:szCs w:val="22"/>
          <w:lang w:val="en-US"/>
        </w:rPr>
      </w:pPr>
      <w:r w:rsidRPr="0080658B">
        <w:rPr>
          <w:rFonts w:ascii="Times New Roman" w:hAnsi="Times New Roman"/>
          <w:b w:val="0"/>
          <w:color w:val="auto"/>
          <w:sz w:val="22"/>
          <w:szCs w:val="22"/>
        </w:rPr>
        <w:t xml:space="preserve">        с</w:t>
      </w:r>
      <w:r w:rsidRPr="00B31797">
        <w:rPr>
          <w:rFonts w:ascii="Times New Roman" w:hAnsi="Times New Roman"/>
          <w:b w:val="0"/>
          <w:color w:val="auto"/>
          <w:sz w:val="22"/>
          <w:szCs w:val="22"/>
          <w:lang w:val="en-US"/>
        </w:rPr>
        <w:t>.27-46.</w:t>
      </w:r>
    </w:p>
    <w:p w:rsidR="00C326AF" w:rsidRPr="002E1D7D" w:rsidRDefault="002E1D7D" w:rsidP="00F75069">
      <w:pPr>
        <w:pStyle w:val="af6"/>
        <w:rPr>
          <w:sz w:val="24"/>
          <w:szCs w:val="24"/>
          <w:lang w:val="en-US"/>
        </w:rPr>
      </w:pPr>
      <w:r w:rsidRPr="00B31797">
        <w:rPr>
          <w:sz w:val="24"/>
          <w:szCs w:val="24"/>
          <w:lang w:val="en-US"/>
        </w:rPr>
        <w:t xml:space="preserve">39.  </w:t>
      </w:r>
      <w:r>
        <w:rPr>
          <w:sz w:val="24"/>
          <w:szCs w:val="24"/>
          <w:lang w:val="en-US"/>
        </w:rPr>
        <w:t>Lavrischeva</w:t>
      </w:r>
      <w:r w:rsidRPr="002E1D7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E.M.,</w:t>
      </w:r>
      <w:r w:rsidRPr="002E1D7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Petrov</w:t>
      </w:r>
      <w:r w:rsidRPr="002E1D7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I.B</w:t>
      </w:r>
      <w:r w:rsidR="00B26476">
        <w:rPr>
          <w:sz w:val="24"/>
          <w:szCs w:val="24"/>
          <w:lang w:val="en-US"/>
        </w:rPr>
        <w:t>. Canada.</w:t>
      </w:r>
    </w:p>
    <w:sectPr w:rsidR="00C326AF" w:rsidRPr="002E1D7D" w:rsidSect="00FC3F56">
      <w:footerReference w:type="default" r:id="rId128"/>
      <w:pgSz w:w="11906" w:h="16838" w:code="9"/>
      <w:pgMar w:top="1134" w:right="1134" w:bottom="1701" w:left="1134" w:header="720" w:footer="107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06F4" w:rsidRDefault="007306F4">
      <w:r>
        <w:separator/>
      </w:r>
    </w:p>
  </w:endnote>
  <w:endnote w:type="continuationSeparator" w:id="0">
    <w:p w:rsidR="007306F4" w:rsidRDefault="00730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JBGJZ+Times-Roman+2">
    <w:altName w:val="Times New Roman"/>
    <w:panose1 w:val="00000000000000000000"/>
    <w:charset w:val="00"/>
    <w:family w:val="roman"/>
    <w:notTrueType/>
    <w:pitch w:val="default"/>
    <w:sig w:usb0="00719D2C" w:usb1="00000000" w:usb2="00000000" w:usb3="00000000" w:csb0="0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krainianBaltica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Droid Sans">
    <w:altName w:val="Times New Roman"/>
    <w:charset w:val="CC"/>
    <w:family w:val="auto"/>
    <w:pitch w:val="variable"/>
  </w:font>
  <w:font w:name="FreeSans">
    <w:altName w:val="Arial"/>
    <w:charset w:val="01"/>
    <w:family w:val="swiss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1251 Times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9B0" w:rsidRDefault="002E39B0" w:rsidP="005628F0">
    <w:pPr>
      <w:pStyle w:val="af4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0149A8">
      <w:rPr>
        <w:noProof/>
      </w:rPr>
      <w:t>47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06F4" w:rsidRDefault="007306F4">
      <w:r>
        <w:separator/>
      </w:r>
    </w:p>
  </w:footnote>
  <w:footnote w:type="continuationSeparator" w:id="0">
    <w:p w:rsidR="007306F4" w:rsidRDefault="007306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94E18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9"/>
    <w:multiLevelType w:val="singleLevel"/>
    <w:tmpl w:val="CB94834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F0C08F9A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2"/>
    <w:multiLevelType w:val="singleLevel"/>
    <w:tmpl w:val="00000002"/>
    <w:name w:val="WW8Num7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4" w15:restartNumberingAfterBreak="0">
    <w:nsid w:val="00000003"/>
    <w:multiLevelType w:val="singleLevel"/>
    <w:tmpl w:val="00000003"/>
    <w:name w:val="WW8Num197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/>
        <w:sz w:val="20"/>
      </w:rPr>
    </w:lvl>
  </w:abstractNum>
  <w:abstractNum w:abstractNumId="5" w15:restartNumberingAfterBreak="0">
    <w:nsid w:val="00C52140"/>
    <w:multiLevelType w:val="hybridMultilevel"/>
    <w:tmpl w:val="A0BCF688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07EF1E64"/>
    <w:multiLevelType w:val="multilevel"/>
    <w:tmpl w:val="4B020B2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60" w:hanging="1800"/>
      </w:pPr>
      <w:rPr>
        <w:rFonts w:hint="default"/>
      </w:rPr>
    </w:lvl>
  </w:abstractNum>
  <w:abstractNum w:abstractNumId="7" w15:restartNumberingAfterBreak="0">
    <w:nsid w:val="091103FF"/>
    <w:multiLevelType w:val="multilevel"/>
    <w:tmpl w:val="A468B92E"/>
    <w:lvl w:ilvl="0">
      <w:start w:val="1"/>
      <w:numFmt w:val="decimal"/>
      <w:pStyle w:val="ispLitList"/>
      <w:lvlText w:val="[%1]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0A1D29C9"/>
    <w:multiLevelType w:val="hybridMultilevel"/>
    <w:tmpl w:val="8ADA5130"/>
    <w:lvl w:ilvl="0" w:tplc="3180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882F3D"/>
    <w:multiLevelType w:val="hybridMultilevel"/>
    <w:tmpl w:val="F0C6A35A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0BFB4456"/>
    <w:multiLevelType w:val="singleLevel"/>
    <w:tmpl w:val="B09859D8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1092532C"/>
    <w:multiLevelType w:val="hybridMultilevel"/>
    <w:tmpl w:val="F850A8FE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10F07866"/>
    <w:multiLevelType w:val="hybridMultilevel"/>
    <w:tmpl w:val="5E4AC8E8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12F6093B"/>
    <w:multiLevelType w:val="hybridMultilevel"/>
    <w:tmpl w:val="46F6A478"/>
    <w:lvl w:ilvl="0" w:tplc="3FE8F2D4">
      <w:start w:val="1"/>
      <w:numFmt w:val="bullet"/>
      <w:lvlText w:val="—"/>
      <w:lvlJc w:val="left"/>
      <w:pPr>
        <w:ind w:left="92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1670063B"/>
    <w:multiLevelType w:val="multilevel"/>
    <w:tmpl w:val="00DEBF1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527"/>
        </w:tabs>
        <w:ind w:left="527" w:hanging="465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44"/>
        </w:tabs>
        <w:ind w:left="844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06"/>
        </w:tabs>
        <w:ind w:left="906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28"/>
        </w:tabs>
        <w:ind w:left="1328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90"/>
        </w:tabs>
        <w:ind w:left="139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12"/>
        </w:tabs>
        <w:ind w:left="1812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4"/>
        </w:tabs>
        <w:ind w:left="1874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96"/>
        </w:tabs>
        <w:ind w:left="2296" w:hanging="1800"/>
      </w:pPr>
      <w:rPr>
        <w:rFonts w:ascii="Arial" w:hAnsi="Arial" w:cs="Arial" w:hint="default"/>
      </w:rPr>
    </w:lvl>
  </w:abstractNum>
  <w:abstractNum w:abstractNumId="15" w15:restartNumberingAfterBreak="0">
    <w:nsid w:val="16A43815"/>
    <w:multiLevelType w:val="singleLevel"/>
    <w:tmpl w:val="6394A492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1A8C34D0"/>
    <w:multiLevelType w:val="hybridMultilevel"/>
    <w:tmpl w:val="A9A0F6E2"/>
    <w:lvl w:ilvl="0" w:tplc="EA28957C">
      <w:start w:val="1"/>
      <w:numFmt w:val="decimal"/>
      <w:pStyle w:val="LiteraryReference"/>
      <w:lvlText w:val="%1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1ADB7318"/>
    <w:multiLevelType w:val="hybridMultilevel"/>
    <w:tmpl w:val="75FE2F3A"/>
    <w:lvl w:ilvl="0" w:tplc="04090011">
      <w:start w:val="1"/>
      <w:numFmt w:val="decimal"/>
      <w:lvlText w:val="%1)"/>
      <w:lvlJc w:val="left"/>
      <w:pPr>
        <w:ind w:left="1397" w:hanging="360"/>
      </w:pPr>
    </w:lvl>
    <w:lvl w:ilvl="1" w:tplc="04090019" w:tentative="1">
      <w:start w:val="1"/>
      <w:numFmt w:val="lowerLetter"/>
      <w:lvlText w:val="%2."/>
      <w:lvlJc w:val="left"/>
      <w:pPr>
        <w:ind w:left="2117" w:hanging="360"/>
      </w:pPr>
    </w:lvl>
    <w:lvl w:ilvl="2" w:tplc="0409001B" w:tentative="1">
      <w:start w:val="1"/>
      <w:numFmt w:val="lowerRoman"/>
      <w:lvlText w:val="%3."/>
      <w:lvlJc w:val="right"/>
      <w:pPr>
        <w:ind w:left="2837" w:hanging="180"/>
      </w:pPr>
    </w:lvl>
    <w:lvl w:ilvl="3" w:tplc="0409000F" w:tentative="1">
      <w:start w:val="1"/>
      <w:numFmt w:val="decimal"/>
      <w:lvlText w:val="%4."/>
      <w:lvlJc w:val="left"/>
      <w:pPr>
        <w:ind w:left="3557" w:hanging="360"/>
      </w:pPr>
    </w:lvl>
    <w:lvl w:ilvl="4" w:tplc="04090019" w:tentative="1">
      <w:start w:val="1"/>
      <w:numFmt w:val="lowerLetter"/>
      <w:lvlText w:val="%5."/>
      <w:lvlJc w:val="left"/>
      <w:pPr>
        <w:ind w:left="4277" w:hanging="360"/>
      </w:pPr>
    </w:lvl>
    <w:lvl w:ilvl="5" w:tplc="0409001B" w:tentative="1">
      <w:start w:val="1"/>
      <w:numFmt w:val="lowerRoman"/>
      <w:lvlText w:val="%6."/>
      <w:lvlJc w:val="right"/>
      <w:pPr>
        <w:ind w:left="4997" w:hanging="180"/>
      </w:pPr>
    </w:lvl>
    <w:lvl w:ilvl="6" w:tplc="0409000F" w:tentative="1">
      <w:start w:val="1"/>
      <w:numFmt w:val="decimal"/>
      <w:lvlText w:val="%7."/>
      <w:lvlJc w:val="left"/>
      <w:pPr>
        <w:ind w:left="5717" w:hanging="360"/>
      </w:pPr>
    </w:lvl>
    <w:lvl w:ilvl="7" w:tplc="04090019" w:tentative="1">
      <w:start w:val="1"/>
      <w:numFmt w:val="lowerLetter"/>
      <w:lvlText w:val="%8."/>
      <w:lvlJc w:val="left"/>
      <w:pPr>
        <w:ind w:left="6437" w:hanging="360"/>
      </w:pPr>
    </w:lvl>
    <w:lvl w:ilvl="8" w:tplc="0409001B" w:tentative="1">
      <w:start w:val="1"/>
      <w:numFmt w:val="lowerRoman"/>
      <w:lvlText w:val="%9."/>
      <w:lvlJc w:val="right"/>
      <w:pPr>
        <w:ind w:left="7157" w:hanging="180"/>
      </w:pPr>
    </w:lvl>
  </w:abstractNum>
  <w:abstractNum w:abstractNumId="18" w15:restartNumberingAfterBreak="0">
    <w:nsid w:val="2CA911F7"/>
    <w:multiLevelType w:val="hybridMultilevel"/>
    <w:tmpl w:val="D39473D2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35A37C90"/>
    <w:multiLevelType w:val="hybridMultilevel"/>
    <w:tmpl w:val="ECC6E5E4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 w15:restartNumberingAfterBreak="0">
    <w:nsid w:val="3F0146C8"/>
    <w:multiLevelType w:val="hybridMultilevel"/>
    <w:tmpl w:val="317CDCC6"/>
    <w:lvl w:ilvl="0" w:tplc="FFFFFFFF">
      <w:start w:val="3"/>
      <w:numFmt w:val="bullet"/>
      <w:lvlText w:val="–"/>
      <w:lvlJc w:val="left"/>
      <w:pPr>
        <w:tabs>
          <w:tab w:val="num" w:pos="907"/>
        </w:tabs>
        <w:ind w:left="0" w:firstLine="567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JBGJZ+Times-Roman+2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JBGJZ+Times-Roman+2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JBGJZ+Times-Roman+2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D0FEA"/>
    <w:multiLevelType w:val="hybridMultilevel"/>
    <w:tmpl w:val="8F8C72E6"/>
    <w:lvl w:ilvl="0" w:tplc="318081FC">
      <w:start w:val="1"/>
      <w:numFmt w:val="bullet"/>
      <w:lvlText w:val=""/>
      <w:lvlJc w:val="left"/>
      <w:pPr>
        <w:ind w:left="14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2" w15:restartNumberingAfterBreak="0">
    <w:nsid w:val="4B0D7490"/>
    <w:multiLevelType w:val="hybridMultilevel"/>
    <w:tmpl w:val="FCB2C082"/>
    <w:lvl w:ilvl="0" w:tplc="DE6677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B84E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2444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C47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A039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6A4C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4D0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0C47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1C2D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B617BBA"/>
    <w:multiLevelType w:val="hybridMultilevel"/>
    <w:tmpl w:val="26029F88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318081FC">
      <w:start w:val="1"/>
      <w:numFmt w:val="bullet"/>
      <w:lvlText w:val=""/>
      <w:lvlJc w:val="left"/>
      <w:pPr>
        <w:ind w:left="21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 w15:restartNumberingAfterBreak="0">
    <w:nsid w:val="4DCF377A"/>
    <w:multiLevelType w:val="multilevel"/>
    <w:tmpl w:val="C5805BFC"/>
    <w:lvl w:ilvl="0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040" w:hanging="360"/>
      </w:pPr>
    </w:lvl>
    <w:lvl w:ilvl="2">
      <w:start w:val="1"/>
      <w:numFmt w:val="decimal"/>
      <w:isLgl/>
      <w:lvlText w:val="%1.%2.%3."/>
      <w:lvlJc w:val="left"/>
      <w:pPr>
        <w:ind w:left="1400" w:hanging="720"/>
      </w:pPr>
    </w:lvl>
    <w:lvl w:ilvl="3">
      <w:start w:val="1"/>
      <w:numFmt w:val="decimal"/>
      <w:isLgl/>
      <w:lvlText w:val="%1.%2.%3.%4."/>
      <w:lvlJc w:val="left"/>
      <w:pPr>
        <w:ind w:left="1400" w:hanging="720"/>
      </w:pPr>
    </w:lvl>
    <w:lvl w:ilvl="4">
      <w:start w:val="1"/>
      <w:numFmt w:val="decimal"/>
      <w:isLgl/>
      <w:lvlText w:val="%1.%2.%3.%4.%5."/>
      <w:lvlJc w:val="left"/>
      <w:pPr>
        <w:ind w:left="1760" w:hanging="1080"/>
      </w:pPr>
    </w:lvl>
    <w:lvl w:ilvl="5">
      <w:start w:val="1"/>
      <w:numFmt w:val="decimal"/>
      <w:isLgl/>
      <w:lvlText w:val="%1.%2.%3.%4.%5.%6."/>
      <w:lvlJc w:val="left"/>
      <w:pPr>
        <w:ind w:left="1760" w:hanging="1080"/>
      </w:pPr>
    </w:lvl>
    <w:lvl w:ilvl="6">
      <w:start w:val="1"/>
      <w:numFmt w:val="decimal"/>
      <w:isLgl/>
      <w:lvlText w:val="%1.%2.%3.%4.%5.%6.%7."/>
      <w:lvlJc w:val="left"/>
      <w:pPr>
        <w:ind w:left="2120" w:hanging="1440"/>
      </w:p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</w:lvl>
  </w:abstractNum>
  <w:abstractNum w:abstractNumId="25" w15:restartNumberingAfterBreak="0">
    <w:nsid w:val="50C60EB1"/>
    <w:multiLevelType w:val="hybridMultilevel"/>
    <w:tmpl w:val="9BF0B1FE"/>
    <w:lvl w:ilvl="0" w:tplc="CE321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47804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6940E1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2FA666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286BFB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687610B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74067F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BF6182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E74F05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537F7968"/>
    <w:multiLevelType w:val="singleLevel"/>
    <w:tmpl w:val="CE1A3C20"/>
    <w:lvl w:ilvl="0">
      <w:start w:val="1"/>
      <w:numFmt w:val="decimal"/>
      <w:lvlText w:val="%1)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559036A4"/>
    <w:multiLevelType w:val="hybridMultilevel"/>
    <w:tmpl w:val="EB92E7E8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318081FC">
      <w:start w:val="1"/>
      <w:numFmt w:val="bullet"/>
      <w:lvlText w:val=""/>
      <w:lvlJc w:val="left"/>
      <w:pPr>
        <w:ind w:left="21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8" w15:restartNumberingAfterBreak="0">
    <w:nsid w:val="5E2633B7"/>
    <w:multiLevelType w:val="hybridMultilevel"/>
    <w:tmpl w:val="7AD476B4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5E2A3DF8"/>
    <w:multiLevelType w:val="hybridMultilevel"/>
    <w:tmpl w:val="08B2D712"/>
    <w:lvl w:ilvl="0" w:tplc="0409000F">
      <w:start w:val="1"/>
      <w:numFmt w:val="decimal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 w15:restartNumberingAfterBreak="0">
    <w:nsid w:val="66180615"/>
    <w:multiLevelType w:val="hybridMultilevel"/>
    <w:tmpl w:val="03AADD7E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1" w15:restartNumberingAfterBreak="0">
    <w:nsid w:val="6BFF6AFA"/>
    <w:multiLevelType w:val="hybridMultilevel"/>
    <w:tmpl w:val="6E9E107A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2" w15:restartNumberingAfterBreak="0">
    <w:nsid w:val="6C070B22"/>
    <w:multiLevelType w:val="multilevel"/>
    <w:tmpl w:val="A5D455A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40" w:hanging="2160"/>
      </w:pPr>
      <w:rPr>
        <w:rFonts w:hint="default"/>
      </w:rPr>
    </w:lvl>
  </w:abstractNum>
  <w:abstractNum w:abstractNumId="33" w15:restartNumberingAfterBreak="0">
    <w:nsid w:val="6D5D4864"/>
    <w:multiLevelType w:val="hybridMultilevel"/>
    <w:tmpl w:val="EF844ACE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 w15:restartNumberingAfterBreak="0">
    <w:nsid w:val="6D98248F"/>
    <w:multiLevelType w:val="hybridMultilevel"/>
    <w:tmpl w:val="6AA83528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5" w15:restartNumberingAfterBreak="0">
    <w:nsid w:val="6DBE54AB"/>
    <w:multiLevelType w:val="hybridMultilevel"/>
    <w:tmpl w:val="FD34627E"/>
    <w:lvl w:ilvl="0" w:tplc="31808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F691F"/>
    <w:multiLevelType w:val="hybridMultilevel"/>
    <w:tmpl w:val="2376C7CC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7" w15:restartNumberingAfterBreak="0">
    <w:nsid w:val="6F671F58"/>
    <w:multiLevelType w:val="hybridMultilevel"/>
    <w:tmpl w:val="779E8772"/>
    <w:lvl w:ilvl="0" w:tplc="87380C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6ED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6AB3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8EFA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8C6A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F411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5E3B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4AA3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12B2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FF550E6"/>
    <w:multiLevelType w:val="hybridMultilevel"/>
    <w:tmpl w:val="A1CCBC80"/>
    <w:lvl w:ilvl="0" w:tplc="14EA9E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83F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419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F8B8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74EE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46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C2F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60A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BC93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ADD34CF"/>
    <w:multiLevelType w:val="hybridMultilevel"/>
    <w:tmpl w:val="45067938"/>
    <w:lvl w:ilvl="0" w:tplc="AF00191A">
      <w:start w:val="1"/>
      <w:numFmt w:val="decimal"/>
      <w:lvlText w:val="%1)"/>
      <w:lvlJc w:val="left"/>
      <w:pPr>
        <w:ind w:left="1490" w:hanging="360"/>
      </w:pPr>
      <w:rPr>
        <w:rFonts w:cs="Times New Roman"/>
      </w:rPr>
    </w:lvl>
    <w:lvl w:ilvl="1" w:tplc="7B807BE8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E8140886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758609CE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5CFA3EB6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56A676DE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7F96F9DC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F5D0E51A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B0C4032E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40" w15:restartNumberingAfterBreak="0">
    <w:nsid w:val="7B9B2B45"/>
    <w:multiLevelType w:val="hybridMultilevel"/>
    <w:tmpl w:val="4752982E"/>
    <w:lvl w:ilvl="0" w:tplc="318081F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8F44C1D8">
      <w:start w:val="4"/>
      <w:numFmt w:val="bullet"/>
      <w:lvlText w:val="–"/>
      <w:lvlJc w:val="left"/>
      <w:pPr>
        <w:ind w:left="2120" w:hanging="360"/>
      </w:pPr>
      <w:rPr>
        <w:rFonts w:ascii="Times New Roman" w:eastAsia="Arial Unicode M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1" w15:restartNumberingAfterBreak="0">
    <w:nsid w:val="7F511BC9"/>
    <w:multiLevelType w:val="hybridMultilevel"/>
    <w:tmpl w:val="A2BEBE4C"/>
    <w:lvl w:ilvl="0" w:tplc="DA80F69E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7"/>
  </w:num>
  <w:num w:numId="5">
    <w:abstractNumId w:val="0"/>
  </w:num>
  <w:num w:numId="6">
    <w:abstractNumId w:val="17"/>
  </w:num>
  <w:num w:numId="7">
    <w:abstractNumId w:val="35"/>
  </w:num>
  <w:num w:numId="8">
    <w:abstractNumId w:val="34"/>
  </w:num>
  <w:num w:numId="9">
    <w:abstractNumId w:val="30"/>
  </w:num>
  <w:num w:numId="10">
    <w:abstractNumId w:val="40"/>
  </w:num>
  <w:num w:numId="11">
    <w:abstractNumId w:val="11"/>
  </w:num>
  <w:num w:numId="12">
    <w:abstractNumId w:val="36"/>
  </w:num>
  <w:num w:numId="13">
    <w:abstractNumId w:val="21"/>
  </w:num>
  <w:num w:numId="14">
    <w:abstractNumId w:val="8"/>
  </w:num>
  <w:num w:numId="15">
    <w:abstractNumId w:val="18"/>
  </w:num>
  <w:num w:numId="16">
    <w:abstractNumId w:val="28"/>
  </w:num>
  <w:num w:numId="17">
    <w:abstractNumId w:val="5"/>
  </w:num>
  <w:num w:numId="18">
    <w:abstractNumId w:val="12"/>
  </w:num>
  <w:num w:numId="19">
    <w:abstractNumId w:val="27"/>
  </w:num>
  <w:num w:numId="20">
    <w:abstractNumId w:val="9"/>
  </w:num>
  <w:num w:numId="21">
    <w:abstractNumId w:val="1"/>
  </w:num>
  <w:num w:numId="22">
    <w:abstractNumId w:val="19"/>
  </w:num>
  <w:num w:numId="23">
    <w:abstractNumId w:val="23"/>
  </w:num>
  <w:num w:numId="24">
    <w:abstractNumId w:val="29"/>
  </w:num>
  <w:num w:numId="25">
    <w:abstractNumId w:val="33"/>
  </w:num>
  <w:num w:numId="26">
    <w:abstractNumId w:val="31"/>
  </w:num>
  <w:num w:numId="27">
    <w:abstractNumId w:val="22"/>
  </w:num>
  <w:num w:numId="28">
    <w:abstractNumId w:val="37"/>
  </w:num>
  <w:num w:numId="29">
    <w:abstractNumId w:val="38"/>
  </w:num>
  <w:num w:numId="30">
    <w:abstractNumId w:val="15"/>
  </w:num>
  <w:num w:numId="31">
    <w:abstractNumId w:val="14"/>
  </w:num>
  <w:num w:numId="32">
    <w:abstractNumId w:val="26"/>
  </w:num>
  <w:num w:numId="33">
    <w:abstractNumId w:val="10"/>
  </w:num>
  <w:num w:numId="34">
    <w:abstractNumId w:val="32"/>
  </w:num>
  <w:num w:numId="35">
    <w:abstractNumId w:val="41"/>
  </w:num>
  <w:num w:numId="36">
    <w:abstractNumId w:val="6"/>
  </w:num>
  <w:num w:numId="37">
    <w:abstractNumId w:val="13"/>
  </w:num>
  <w:num w:numId="38">
    <w:abstractNumId w:val="20"/>
  </w:num>
  <w:num w:numId="39">
    <w:abstractNumId w:val="2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3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1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5C"/>
    <w:rsid w:val="000033BD"/>
    <w:rsid w:val="00004911"/>
    <w:rsid w:val="00004BBB"/>
    <w:rsid w:val="00006EAE"/>
    <w:rsid w:val="000120C3"/>
    <w:rsid w:val="0001334E"/>
    <w:rsid w:val="000149A8"/>
    <w:rsid w:val="00016816"/>
    <w:rsid w:val="0001768D"/>
    <w:rsid w:val="00021D18"/>
    <w:rsid w:val="000326A6"/>
    <w:rsid w:val="00032A47"/>
    <w:rsid w:val="00037993"/>
    <w:rsid w:val="00041033"/>
    <w:rsid w:val="00041961"/>
    <w:rsid w:val="0004197D"/>
    <w:rsid w:val="00043226"/>
    <w:rsid w:val="00043D75"/>
    <w:rsid w:val="000457EE"/>
    <w:rsid w:val="00045BAC"/>
    <w:rsid w:val="000460FE"/>
    <w:rsid w:val="0004612A"/>
    <w:rsid w:val="0005092A"/>
    <w:rsid w:val="00062682"/>
    <w:rsid w:val="00062D18"/>
    <w:rsid w:val="00064462"/>
    <w:rsid w:val="000720F2"/>
    <w:rsid w:val="000821D4"/>
    <w:rsid w:val="00083A10"/>
    <w:rsid w:val="000869AA"/>
    <w:rsid w:val="00087103"/>
    <w:rsid w:val="00090C2F"/>
    <w:rsid w:val="000919EF"/>
    <w:rsid w:val="00092159"/>
    <w:rsid w:val="0009500B"/>
    <w:rsid w:val="000A5E59"/>
    <w:rsid w:val="000B0876"/>
    <w:rsid w:val="000B2876"/>
    <w:rsid w:val="000B2F18"/>
    <w:rsid w:val="000B33BA"/>
    <w:rsid w:val="000B4FDC"/>
    <w:rsid w:val="000B609B"/>
    <w:rsid w:val="000D01B7"/>
    <w:rsid w:val="000D1249"/>
    <w:rsid w:val="000E2F5F"/>
    <w:rsid w:val="000E488C"/>
    <w:rsid w:val="000F16BF"/>
    <w:rsid w:val="000F3F21"/>
    <w:rsid w:val="000F5A66"/>
    <w:rsid w:val="000F607B"/>
    <w:rsid w:val="00103F9B"/>
    <w:rsid w:val="00106D37"/>
    <w:rsid w:val="0012118D"/>
    <w:rsid w:val="00124D2D"/>
    <w:rsid w:val="00125F67"/>
    <w:rsid w:val="00140022"/>
    <w:rsid w:val="0014426C"/>
    <w:rsid w:val="00155F0C"/>
    <w:rsid w:val="001561EF"/>
    <w:rsid w:val="001562FC"/>
    <w:rsid w:val="001602F4"/>
    <w:rsid w:val="00162805"/>
    <w:rsid w:val="001636A0"/>
    <w:rsid w:val="00163E23"/>
    <w:rsid w:val="00164CC9"/>
    <w:rsid w:val="00175903"/>
    <w:rsid w:val="00180875"/>
    <w:rsid w:val="00183969"/>
    <w:rsid w:val="00186CC7"/>
    <w:rsid w:val="00187666"/>
    <w:rsid w:val="00191DED"/>
    <w:rsid w:val="001964DB"/>
    <w:rsid w:val="00196E36"/>
    <w:rsid w:val="001A0022"/>
    <w:rsid w:val="001A13BC"/>
    <w:rsid w:val="001A1C49"/>
    <w:rsid w:val="001A3290"/>
    <w:rsid w:val="001A5FFF"/>
    <w:rsid w:val="001B0931"/>
    <w:rsid w:val="001B2FFA"/>
    <w:rsid w:val="001B4B03"/>
    <w:rsid w:val="001C2752"/>
    <w:rsid w:val="001C2B01"/>
    <w:rsid w:val="001C3E3D"/>
    <w:rsid w:val="001C69DD"/>
    <w:rsid w:val="001C798A"/>
    <w:rsid w:val="001E10B2"/>
    <w:rsid w:val="001E55AE"/>
    <w:rsid w:val="001E5D07"/>
    <w:rsid w:val="001F1510"/>
    <w:rsid w:val="00202A8A"/>
    <w:rsid w:val="0020379C"/>
    <w:rsid w:val="00206198"/>
    <w:rsid w:val="0021047B"/>
    <w:rsid w:val="00214488"/>
    <w:rsid w:val="00216BAE"/>
    <w:rsid w:val="00217788"/>
    <w:rsid w:val="0022161A"/>
    <w:rsid w:val="00230ED0"/>
    <w:rsid w:val="00241833"/>
    <w:rsid w:val="002433BB"/>
    <w:rsid w:val="002455F4"/>
    <w:rsid w:val="002457AD"/>
    <w:rsid w:val="00250B28"/>
    <w:rsid w:val="00250C93"/>
    <w:rsid w:val="00252F5B"/>
    <w:rsid w:val="002539CD"/>
    <w:rsid w:val="00254AC7"/>
    <w:rsid w:val="0025514E"/>
    <w:rsid w:val="00263515"/>
    <w:rsid w:val="00267835"/>
    <w:rsid w:val="00274762"/>
    <w:rsid w:val="00276E71"/>
    <w:rsid w:val="002867C2"/>
    <w:rsid w:val="00286A6E"/>
    <w:rsid w:val="002879EE"/>
    <w:rsid w:val="002909FF"/>
    <w:rsid w:val="00294B7C"/>
    <w:rsid w:val="002B3F79"/>
    <w:rsid w:val="002B7750"/>
    <w:rsid w:val="002C43D6"/>
    <w:rsid w:val="002C4E08"/>
    <w:rsid w:val="002C5161"/>
    <w:rsid w:val="002C51D6"/>
    <w:rsid w:val="002C7C93"/>
    <w:rsid w:val="002D04CB"/>
    <w:rsid w:val="002D1F7F"/>
    <w:rsid w:val="002D443B"/>
    <w:rsid w:val="002D44AD"/>
    <w:rsid w:val="002E1D7D"/>
    <w:rsid w:val="002E22E8"/>
    <w:rsid w:val="002E30F9"/>
    <w:rsid w:val="002E360E"/>
    <w:rsid w:val="002E39B0"/>
    <w:rsid w:val="002E69FA"/>
    <w:rsid w:val="002F65AC"/>
    <w:rsid w:val="00302EF4"/>
    <w:rsid w:val="00304D56"/>
    <w:rsid w:val="003109C0"/>
    <w:rsid w:val="00313050"/>
    <w:rsid w:val="003230FF"/>
    <w:rsid w:val="00324D7D"/>
    <w:rsid w:val="00326601"/>
    <w:rsid w:val="00331F54"/>
    <w:rsid w:val="00336A90"/>
    <w:rsid w:val="00337905"/>
    <w:rsid w:val="00337BCB"/>
    <w:rsid w:val="00342723"/>
    <w:rsid w:val="00342F8A"/>
    <w:rsid w:val="00343842"/>
    <w:rsid w:val="003474F7"/>
    <w:rsid w:val="00356614"/>
    <w:rsid w:val="00360173"/>
    <w:rsid w:val="003646EC"/>
    <w:rsid w:val="0036508E"/>
    <w:rsid w:val="0037084E"/>
    <w:rsid w:val="00371B65"/>
    <w:rsid w:val="00372C42"/>
    <w:rsid w:val="00376B88"/>
    <w:rsid w:val="00381FAE"/>
    <w:rsid w:val="00383D04"/>
    <w:rsid w:val="00385B3B"/>
    <w:rsid w:val="00387733"/>
    <w:rsid w:val="003905E5"/>
    <w:rsid w:val="00390F61"/>
    <w:rsid w:val="00392B49"/>
    <w:rsid w:val="00393311"/>
    <w:rsid w:val="00394B61"/>
    <w:rsid w:val="00395A08"/>
    <w:rsid w:val="00397610"/>
    <w:rsid w:val="00397CE7"/>
    <w:rsid w:val="003A2081"/>
    <w:rsid w:val="003A303F"/>
    <w:rsid w:val="003A3F67"/>
    <w:rsid w:val="003A63E7"/>
    <w:rsid w:val="003A647C"/>
    <w:rsid w:val="003B49A0"/>
    <w:rsid w:val="003B50CE"/>
    <w:rsid w:val="003B6A4C"/>
    <w:rsid w:val="003C4915"/>
    <w:rsid w:val="003C592C"/>
    <w:rsid w:val="003C6C84"/>
    <w:rsid w:val="003D085C"/>
    <w:rsid w:val="003D197C"/>
    <w:rsid w:val="003D248A"/>
    <w:rsid w:val="003D4F37"/>
    <w:rsid w:val="003D7E1F"/>
    <w:rsid w:val="003E45CD"/>
    <w:rsid w:val="003F1908"/>
    <w:rsid w:val="003F215D"/>
    <w:rsid w:val="003F2BBF"/>
    <w:rsid w:val="003F4350"/>
    <w:rsid w:val="004012F1"/>
    <w:rsid w:val="00402DD1"/>
    <w:rsid w:val="004041B1"/>
    <w:rsid w:val="00410019"/>
    <w:rsid w:val="00414A72"/>
    <w:rsid w:val="0041667B"/>
    <w:rsid w:val="00417FDE"/>
    <w:rsid w:val="00421534"/>
    <w:rsid w:val="00423288"/>
    <w:rsid w:val="004236BE"/>
    <w:rsid w:val="00423BF0"/>
    <w:rsid w:val="00430E92"/>
    <w:rsid w:val="004322B7"/>
    <w:rsid w:val="00432EFC"/>
    <w:rsid w:val="00442635"/>
    <w:rsid w:val="00451C33"/>
    <w:rsid w:val="00454897"/>
    <w:rsid w:val="00455009"/>
    <w:rsid w:val="00467E78"/>
    <w:rsid w:val="00474782"/>
    <w:rsid w:val="00481005"/>
    <w:rsid w:val="00492C71"/>
    <w:rsid w:val="00495928"/>
    <w:rsid w:val="00496155"/>
    <w:rsid w:val="004A053B"/>
    <w:rsid w:val="004A069B"/>
    <w:rsid w:val="004A1864"/>
    <w:rsid w:val="004A187F"/>
    <w:rsid w:val="004A425C"/>
    <w:rsid w:val="004A4E13"/>
    <w:rsid w:val="004A623C"/>
    <w:rsid w:val="004A7106"/>
    <w:rsid w:val="004B24D3"/>
    <w:rsid w:val="004B4E42"/>
    <w:rsid w:val="004B6395"/>
    <w:rsid w:val="004C0014"/>
    <w:rsid w:val="004C2709"/>
    <w:rsid w:val="004E0853"/>
    <w:rsid w:val="004E0862"/>
    <w:rsid w:val="004E5150"/>
    <w:rsid w:val="004F1045"/>
    <w:rsid w:val="004F780B"/>
    <w:rsid w:val="0050284F"/>
    <w:rsid w:val="00511639"/>
    <w:rsid w:val="00514843"/>
    <w:rsid w:val="005167BC"/>
    <w:rsid w:val="00534249"/>
    <w:rsid w:val="00540A35"/>
    <w:rsid w:val="00541C5B"/>
    <w:rsid w:val="005467BA"/>
    <w:rsid w:val="00546FBA"/>
    <w:rsid w:val="005550F8"/>
    <w:rsid w:val="00560B84"/>
    <w:rsid w:val="005628F0"/>
    <w:rsid w:val="00562D2B"/>
    <w:rsid w:val="00564D7B"/>
    <w:rsid w:val="00571B39"/>
    <w:rsid w:val="00572200"/>
    <w:rsid w:val="005861EF"/>
    <w:rsid w:val="0058767B"/>
    <w:rsid w:val="00590CDC"/>
    <w:rsid w:val="00592592"/>
    <w:rsid w:val="00595E24"/>
    <w:rsid w:val="00597EDB"/>
    <w:rsid w:val="005A4B0C"/>
    <w:rsid w:val="005A6FA9"/>
    <w:rsid w:val="005B4BBB"/>
    <w:rsid w:val="005B5065"/>
    <w:rsid w:val="005C48FA"/>
    <w:rsid w:val="005D1209"/>
    <w:rsid w:val="005D1EFF"/>
    <w:rsid w:val="005D3101"/>
    <w:rsid w:val="005D4B90"/>
    <w:rsid w:val="005D5649"/>
    <w:rsid w:val="005D73AB"/>
    <w:rsid w:val="005E1ACD"/>
    <w:rsid w:val="005E4669"/>
    <w:rsid w:val="005E63FB"/>
    <w:rsid w:val="005F0270"/>
    <w:rsid w:val="005F05E9"/>
    <w:rsid w:val="005F0C99"/>
    <w:rsid w:val="005F0CEA"/>
    <w:rsid w:val="005F319E"/>
    <w:rsid w:val="005F3EA3"/>
    <w:rsid w:val="005F7F28"/>
    <w:rsid w:val="00601CB0"/>
    <w:rsid w:val="0060304A"/>
    <w:rsid w:val="00611108"/>
    <w:rsid w:val="00616909"/>
    <w:rsid w:val="00623048"/>
    <w:rsid w:val="00632413"/>
    <w:rsid w:val="006406FC"/>
    <w:rsid w:val="00645658"/>
    <w:rsid w:val="00650737"/>
    <w:rsid w:val="00652FC0"/>
    <w:rsid w:val="006544CD"/>
    <w:rsid w:val="00666D45"/>
    <w:rsid w:val="0066793E"/>
    <w:rsid w:val="00673E95"/>
    <w:rsid w:val="00674199"/>
    <w:rsid w:val="00691E71"/>
    <w:rsid w:val="00692201"/>
    <w:rsid w:val="00693F63"/>
    <w:rsid w:val="00697C87"/>
    <w:rsid w:val="006A00DA"/>
    <w:rsid w:val="006A2206"/>
    <w:rsid w:val="006A4356"/>
    <w:rsid w:val="006A47D8"/>
    <w:rsid w:val="006A4F09"/>
    <w:rsid w:val="006B059C"/>
    <w:rsid w:val="006B0C7E"/>
    <w:rsid w:val="006B5B45"/>
    <w:rsid w:val="006C0D0B"/>
    <w:rsid w:val="006C0F9C"/>
    <w:rsid w:val="006C4672"/>
    <w:rsid w:val="006C49F7"/>
    <w:rsid w:val="006C6256"/>
    <w:rsid w:val="006C6A7C"/>
    <w:rsid w:val="006C6F2D"/>
    <w:rsid w:val="006D446C"/>
    <w:rsid w:val="006D5CFC"/>
    <w:rsid w:val="006E25F7"/>
    <w:rsid w:val="006E337A"/>
    <w:rsid w:val="006E7502"/>
    <w:rsid w:val="006E7723"/>
    <w:rsid w:val="006F2F9A"/>
    <w:rsid w:val="006F63D8"/>
    <w:rsid w:val="006F6757"/>
    <w:rsid w:val="006F677F"/>
    <w:rsid w:val="00710288"/>
    <w:rsid w:val="00710AD1"/>
    <w:rsid w:val="0071294F"/>
    <w:rsid w:val="0071575D"/>
    <w:rsid w:val="007204ED"/>
    <w:rsid w:val="00720F0D"/>
    <w:rsid w:val="007306F4"/>
    <w:rsid w:val="00732520"/>
    <w:rsid w:val="00733B10"/>
    <w:rsid w:val="00742F38"/>
    <w:rsid w:val="00743F9A"/>
    <w:rsid w:val="00747987"/>
    <w:rsid w:val="00750ECC"/>
    <w:rsid w:val="00751A58"/>
    <w:rsid w:val="00752004"/>
    <w:rsid w:val="00756087"/>
    <w:rsid w:val="007562B8"/>
    <w:rsid w:val="00757941"/>
    <w:rsid w:val="00760F59"/>
    <w:rsid w:val="00770CD5"/>
    <w:rsid w:val="00771863"/>
    <w:rsid w:val="00772484"/>
    <w:rsid w:val="0077321F"/>
    <w:rsid w:val="0078091D"/>
    <w:rsid w:val="007831B2"/>
    <w:rsid w:val="007B208D"/>
    <w:rsid w:val="007B3B0A"/>
    <w:rsid w:val="007B4858"/>
    <w:rsid w:val="007C5E6D"/>
    <w:rsid w:val="007C6D2B"/>
    <w:rsid w:val="007C748A"/>
    <w:rsid w:val="007D1DA0"/>
    <w:rsid w:val="007D4E1E"/>
    <w:rsid w:val="007E407C"/>
    <w:rsid w:val="007F148A"/>
    <w:rsid w:val="007F33BE"/>
    <w:rsid w:val="007F40EA"/>
    <w:rsid w:val="007F4A8F"/>
    <w:rsid w:val="007F7E9E"/>
    <w:rsid w:val="008013CB"/>
    <w:rsid w:val="00801D9A"/>
    <w:rsid w:val="008052AA"/>
    <w:rsid w:val="0080658B"/>
    <w:rsid w:val="00806776"/>
    <w:rsid w:val="0080685C"/>
    <w:rsid w:val="00811332"/>
    <w:rsid w:val="008113EC"/>
    <w:rsid w:val="008148BE"/>
    <w:rsid w:val="00814C17"/>
    <w:rsid w:val="0081591E"/>
    <w:rsid w:val="00817EA3"/>
    <w:rsid w:val="008217D4"/>
    <w:rsid w:val="00823CBD"/>
    <w:rsid w:val="008270E2"/>
    <w:rsid w:val="0082716B"/>
    <w:rsid w:val="008366AE"/>
    <w:rsid w:val="0083679F"/>
    <w:rsid w:val="00840E21"/>
    <w:rsid w:val="008477F0"/>
    <w:rsid w:val="008521CF"/>
    <w:rsid w:val="00852A05"/>
    <w:rsid w:val="00855878"/>
    <w:rsid w:val="00856030"/>
    <w:rsid w:val="00856FD2"/>
    <w:rsid w:val="008576C5"/>
    <w:rsid w:val="00860D52"/>
    <w:rsid w:val="008616F9"/>
    <w:rsid w:val="00863D79"/>
    <w:rsid w:val="00863F94"/>
    <w:rsid w:val="008679EC"/>
    <w:rsid w:val="00872E95"/>
    <w:rsid w:val="00876F18"/>
    <w:rsid w:val="00877834"/>
    <w:rsid w:val="0088601C"/>
    <w:rsid w:val="00894EA7"/>
    <w:rsid w:val="008A29BE"/>
    <w:rsid w:val="008A44F8"/>
    <w:rsid w:val="008A600F"/>
    <w:rsid w:val="008B0ADA"/>
    <w:rsid w:val="008B65A3"/>
    <w:rsid w:val="008B6D05"/>
    <w:rsid w:val="008C2A1D"/>
    <w:rsid w:val="008C2ABE"/>
    <w:rsid w:val="008C4858"/>
    <w:rsid w:val="008C4F50"/>
    <w:rsid w:val="008C512E"/>
    <w:rsid w:val="008C5253"/>
    <w:rsid w:val="008C6FE0"/>
    <w:rsid w:val="008C7109"/>
    <w:rsid w:val="008D38BA"/>
    <w:rsid w:val="008D5519"/>
    <w:rsid w:val="008D76BE"/>
    <w:rsid w:val="008E3DF8"/>
    <w:rsid w:val="008E5AB3"/>
    <w:rsid w:val="008E76F5"/>
    <w:rsid w:val="008E7C65"/>
    <w:rsid w:val="008F31C6"/>
    <w:rsid w:val="008F4E66"/>
    <w:rsid w:val="008F691E"/>
    <w:rsid w:val="00903961"/>
    <w:rsid w:val="00904029"/>
    <w:rsid w:val="009044CD"/>
    <w:rsid w:val="00907A9E"/>
    <w:rsid w:val="00910783"/>
    <w:rsid w:val="0092235A"/>
    <w:rsid w:val="009311FA"/>
    <w:rsid w:val="00933120"/>
    <w:rsid w:val="00935214"/>
    <w:rsid w:val="00936E27"/>
    <w:rsid w:val="00937B46"/>
    <w:rsid w:val="009421D4"/>
    <w:rsid w:val="00945311"/>
    <w:rsid w:val="00946AD8"/>
    <w:rsid w:val="00946D97"/>
    <w:rsid w:val="009515D6"/>
    <w:rsid w:val="00955D8E"/>
    <w:rsid w:val="00963FE4"/>
    <w:rsid w:val="009647B6"/>
    <w:rsid w:val="009748A4"/>
    <w:rsid w:val="00980211"/>
    <w:rsid w:val="009804C3"/>
    <w:rsid w:val="00980615"/>
    <w:rsid w:val="0098257B"/>
    <w:rsid w:val="009839E0"/>
    <w:rsid w:val="00983D57"/>
    <w:rsid w:val="009939E9"/>
    <w:rsid w:val="009958BE"/>
    <w:rsid w:val="009971DE"/>
    <w:rsid w:val="00997485"/>
    <w:rsid w:val="009A1503"/>
    <w:rsid w:val="009A1614"/>
    <w:rsid w:val="009B5F8E"/>
    <w:rsid w:val="009B64EB"/>
    <w:rsid w:val="009C2C7A"/>
    <w:rsid w:val="009C4287"/>
    <w:rsid w:val="009C4798"/>
    <w:rsid w:val="009C6929"/>
    <w:rsid w:val="009D16F9"/>
    <w:rsid w:val="009D6DB9"/>
    <w:rsid w:val="009E36E4"/>
    <w:rsid w:val="009E5EFC"/>
    <w:rsid w:val="009E712C"/>
    <w:rsid w:val="009E763A"/>
    <w:rsid w:val="009E78F4"/>
    <w:rsid w:val="009F13AC"/>
    <w:rsid w:val="00A0210F"/>
    <w:rsid w:val="00A03A96"/>
    <w:rsid w:val="00A04761"/>
    <w:rsid w:val="00A077FA"/>
    <w:rsid w:val="00A13710"/>
    <w:rsid w:val="00A169AA"/>
    <w:rsid w:val="00A17BA8"/>
    <w:rsid w:val="00A20336"/>
    <w:rsid w:val="00A22E20"/>
    <w:rsid w:val="00A26BF1"/>
    <w:rsid w:val="00A30185"/>
    <w:rsid w:val="00A31725"/>
    <w:rsid w:val="00A32702"/>
    <w:rsid w:val="00A340AB"/>
    <w:rsid w:val="00A35A3E"/>
    <w:rsid w:val="00A378B5"/>
    <w:rsid w:val="00A424E7"/>
    <w:rsid w:val="00A437BD"/>
    <w:rsid w:val="00A47058"/>
    <w:rsid w:val="00A51FCD"/>
    <w:rsid w:val="00A633BF"/>
    <w:rsid w:val="00A66543"/>
    <w:rsid w:val="00A741AC"/>
    <w:rsid w:val="00A75489"/>
    <w:rsid w:val="00A80B8D"/>
    <w:rsid w:val="00A85711"/>
    <w:rsid w:val="00A869F9"/>
    <w:rsid w:val="00A92D23"/>
    <w:rsid w:val="00A92D6E"/>
    <w:rsid w:val="00A9761F"/>
    <w:rsid w:val="00AA263D"/>
    <w:rsid w:val="00AA2BE2"/>
    <w:rsid w:val="00AA4C49"/>
    <w:rsid w:val="00AA7F30"/>
    <w:rsid w:val="00AB5DF1"/>
    <w:rsid w:val="00AC2473"/>
    <w:rsid w:val="00AC3286"/>
    <w:rsid w:val="00AC4398"/>
    <w:rsid w:val="00AC700A"/>
    <w:rsid w:val="00AD6747"/>
    <w:rsid w:val="00AE1BAD"/>
    <w:rsid w:val="00AF065A"/>
    <w:rsid w:val="00AF0A13"/>
    <w:rsid w:val="00AF11AA"/>
    <w:rsid w:val="00AF1865"/>
    <w:rsid w:val="00AF5634"/>
    <w:rsid w:val="00AF6526"/>
    <w:rsid w:val="00B03BAF"/>
    <w:rsid w:val="00B04EB8"/>
    <w:rsid w:val="00B055C3"/>
    <w:rsid w:val="00B10FD4"/>
    <w:rsid w:val="00B12622"/>
    <w:rsid w:val="00B2359B"/>
    <w:rsid w:val="00B252B9"/>
    <w:rsid w:val="00B25A47"/>
    <w:rsid w:val="00B26214"/>
    <w:rsid w:val="00B26476"/>
    <w:rsid w:val="00B277D6"/>
    <w:rsid w:val="00B31797"/>
    <w:rsid w:val="00B3339A"/>
    <w:rsid w:val="00B4089D"/>
    <w:rsid w:val="00B509CA"/>
    <w:rsid w:val="00B50FA7"/>
    <w:rsid w:val="00B55933"/>
    <w:rsid w:val="00B56D91"/>
    <w:rsid w:val="00B614A2"/>
    <w:rsid w:val="00B6204F"/>
    <w:rsid w:val="00B637F3"/>
    <w:rsid w:val="00B64BFE"/>
    <w:rsid w:val="00B655CC"/>
    <w:rsid w:val="00B70BEC"/>
    <w:rsid w:val="00B71A3A"/>
    <w:rsid w:val="00B77407"/>
    <w:rsid w:val="00B8357A"/>
    <w:rsid w:val="00B93E46"/>
    <w:rsid w:val="00B964A8"/>
    <w:rsid w:val="00BA040E"/>
    <w:rsid w:val="00BB252B"/>
    <w:rsid w:val="00BB2A90"/>
    <w:rsid w:val="00BC0354"/>
    <w:rsid w:val="00BC1463"/>
    <w:rsid w:val="00BC4440"/>
    <w:rsid w:val="00BC64EC"/>
    <w:rsid w:val="00BD1D64"/>
    <w:rsid w:val="00BD4B1B"/>
    <w:rsid w:val="00BD4C36"/>
    <w:rsid w:val="00BD65C3"/>
    <w:rsid w:val="00BE2D12"/>
    <w:rsid w:val="00BE358C"/>
    <w:rsid w:val="00BE7B1E"/>
    <w:rsid w:val="00BF4111"/>
    <w:rsid w:val="00BF6D1F"/>
    <w:rsid w:val="00BF7D8C"/>
    <w:rsid w:val="00C00448"/>
    <w:rsid w:val="00C02DEC"/>
    <w:rsid w:val="00C042F7"/>
    <w:rsid w:val="00C05E1E"/>
    <w:rsid w:val="00C072DF"/>
    <w:rsid w:val="00C11D14"/>
    <w:rsid w:val="00C125C0"/>
    <w:rsid w:val="00C27400"/>
    <w:rsid w:val="00C3136E"/>
    <w:rsid w:val="00C326AF"/>
    <w:rsid w:val="00C32B51"/>
    <w:rsid w:val="00C3642D"/>
    <w:rsid w:val="00C40B62"/>
    <w:rsid w:val="00C42BA5"/>
    <w:rsid w:val="00C4351F"/>
    <w:rsid w:val="00C43AE1"/>
    <w:rsid w:val="00C449DF"/>
    <w:rsid w:val="00C47D3D"/>
    <w:rsid w:val="00C47F6A"/>
    <w:rsid w:val="00C64055"/>
    <w:rsid w:val="00C6579C"/>
    <w:rsid w:val="00C71D51"/>
    <w:rsid w:val="00C747E4"/>
    <w:rsid w:val="00C83251"/>
    <w:rsid w:val="00C91043"/>
    <w:rsid w:val="00C93D46"/>
    <w:rsid w:val="00C973AE"/>
    <w:rsid w:val="00CA7A50"/>
    <w:rsid w:val="00CB0560"/>
    <w:rsid w:val="00CB0F07"/>
    <w:rsid w:val="00CB7461"/>
    <w:rsid w:val="00CC3B77"/>
    <w:rsid w:val="00CC45D0"/>
    <w:rsid w:val="00CC4A58"/>
    <w:rsid w:val="00CC62EA"/>
    <w:rsid w:val="00CC7178"/>
    <w:rsid w:val="00CD047A"/>
    <w:rsid w:val="00CD1889"/>
    <w:rsid w:val="00CD4D52"/>
    <w:rsid w:val="00CF037D"/>
    <w:rsid w:val="00CF759E"/>
    <w:rsid w:val="00D06696"/>
    <w:rsid w:val="00D148D1"/>
    <w:rsid w:val="00D20E36"/>
    <w:rsid w:val="00D347FF"/>
    <w:rsid w:val="00D34ACC"/>
    <w:rsid w:val="00D352F6"/>
    <w:rsid w:val="00D35DE8"/>
    <w:rsid w:val="00D409D2"/>
    <w:rsid w:val="00D40D05"/>
    <w:rsid w:val="00D44297"/>
    <w:rsid w:val="00D444AE"/>
    <w:rsid w:val="00D447C5"/>
    <w:rsid w:val="00D51BA0"/>
    <w:rsid w:val="00D57C54"/>
    <w:rsid w:val="00D70BBF"/>
    <w:rsid w:val="00D72D14"/>
    <w:rsid w:val="00D8305F"/>
    <w:rsid w:val="00D84949"/>
    <w:rsid w:val="00D84E08"/>
    <w:rsid w:val="00D85330"/>
    <w:rsid w:val="00D9566A"/>
    <w:rsid w:val="00DA5785"/>
    <w:rsid w:val="00DB1E59"/>
    <w:rsid w:val="00DB5CD3"/>
    <w:rsid w:val="00DB70F2"/>
    <w:rsid w:val="00DB761E"/>
    <w:rsid w:val="00DC69AC"/>
    <w:rsid w:val="00DC7378"/>
    <w:rsid w:val="00DC79BF"/>
    <w:rsid w:val="00DD1688"/>
    <w:rsid w:val="00DD284E"/>
    <w:rsid w:val="00DD4DDA"/>
    <w:rsid w:val="00DD7750"/>
    <w:rsid w:val="00DE1AA6"/>
    <w:rsid w:val="00DE1C95"/>
    <w:rsid w:val="00DE4548"/>
    <w:rsid w:val="00DE753C"/>
    <w:rsid w:val="00DF1A2B"/>
    <w:rsid w:val="00DF48E2"/>
    <w:rsid w:val="00E0244B"/>
    <w:rsid w:val="00E1238E"/>
    <w:rsid w:val="00E14C33"/>
    <w:rsid w:val="00E2017D"/>
    <w:rsid w:val="00E21EA2"/>
    <w:rsid w:val="00E2571B"/>
    <w:rsid w:val="00E304A9"/>
    <w:rsid w:val="00E42F73"/>
    <w:rsid w:val="00E45E6D"/>
    <w:rsid w:val="00E50233"/>
    <w:rsid w:val="00E51F56"/>
    <w:rsid w:val="00E5472D"/>
    <w:rsid w:val="00E60312"/>
    <w:rsid w:val="00E61190"/>
    <w:rsid w:val="00E63C0D"/>
    <w:rsid w:val="00E64B98"/>
    <w:rsid w:val="00E65135"/>
    <w:rsid w:val="00E663DF"/>
    <w:rsid w:val="00E70A6C"/>
    <w:rsid w:val="00E81D22"/>
    <w:rsid w:val="00E92B14"/>
    <w:rsid w:val="00EA0871"/>
    <w:rsid w:val="00EA28E7"/>
    <w:rsid w:val="00EA40E2"/>
    <w:rsid w:val="00EB20A8"/>
    <w:rsid w:val="00EB3726"/>
    <w:rsid w:val="00EC222E"/>
    <w:rsid w:val="00EC467B"/>
    <w:rsid w:val="00EC4EB7"/>
    <w:rsid w:val="00ED16EE"/>
    <w:rsid w:val="00ED28D2"/>
    <w:rsid w:val="00ED2E76"/>
    <w:rsid w:val="00ED3075"/>
    <w:rsid w:val="00ED45E3"/>
    <w:rsid w:val="00EE0446"/>
    <w:rsid w:val="00EF18D8"/>
    <w:rsid w:val="00EF5B29"/>
    <w:rsid w:val="00F020D1"/>
    <w:rsid w:val="00F026E9"/>
    <w:rsid w:val="00F034C5"/>
    <w:rsid w:val="00F041AF"/>
    <w:rsid w:val="00F10358"/>
    <w:rsid w:val="00F1050F"/>
    <w:rsid w:val="00F107A6"/>
    <w:rsid w:val="00F13620"/>
    <w:rsid w:val="00F206B4"/>
    <w:rsid w:val="00F2192E"/>
    <w:rsid w:val="00F2309A"/>
    <w:rsid w:val="00F23FAC"/>
    <w:rsid w:val="00F34E5E"/>
    <w:rsid w:val="00F351C3"/>
    <w:rsid w:val="00F4099D"/>
    <w:rsid w:val="00F411F0"/>
    <w:rsid w:val="00F45D8F"/>
    <w:rsid w:val="00F466A2"/>
    <w:rsid w:val="00F518E4"/>
    <w:rsid w:val="00F51C7F"/>
    <w:rsid w:val="00F56127"/>
    <w:rsid w:val="00F568B9"/>
    <w:rsid w:val="00F56CA2"/>
    <w:rsid w:val="00F573BA"/>
    <w:rsid w:val="00F57DC3"/>
    <w:rsid w:val="00F63724"/>
    <w:rsid w:val="00F6560D"/>
    <w:rsid w:val="00F6587A"/>
    <w:rsid w:val="00F65BCC"/>
    <w:rsid w:val="00F730A0"/>
    <w:rsid w:val="00F75069"/>
    <w:rsid w:val="00F75900"/>
    <w:rsid w:val="00F8008C"/>
    <w:rsid w:val="00F82531"/>
    <w:rsid w:val="00F90864"/>
    <w:rsid w:val="00F92071"/>
    <w:rsid w:val="00F92794"/>
    <w:rsid w:val="00F92F3E"/>
    <w:rsid w:val="00F93AE5"/>
    <w:rsid w:val="00F94FAA"/>
    <w:rsid w:val="00F958F9"/>
    <w:rsid w:val="00F97BF9"/>
    <w:rsid w:val="00FA273C"/>
    <w:rsid w:val="00FA7B03"/>
    <w:rsid w:val="00FB230A"/>
    <w:rsid w:val="00FB3F11"/>
    <w:rsid w:val="00FB4DC4"/>
    <w:rsid w:val="00FB669E"/>
    <w:rsid w:val="00FB70DB"/>
    <w:rsid w:val="00FC108E"/>
    <w:rsid w:val="00FC3F56"/>
    <w:rsid w:val="00FC5A03"/>
    <w:rsid w:val="00FC659D"/>
    <w:rsid w:val="00FD4F97"/>
    <w:rsid w:val="00FE143C"/>
    <w:rsid w:val="00FE174B"/>
    <w:rsid w:val="00FE20BF"/>
    <w:rsid w:val="00FE51BA"/>
    <w:rsid w:val="00FE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B4575A"/>
  <w15:chartTrackingRefBased/>
  <w15:docId w15:val="{6AAAEE43-E835-45E1-BDEC-596C3CB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/>
    <w:lsdException w:name="heading 5" w:uiPriority="0" w:qFormat="1"/>
    <w:lsdException w:name="heading 6" w:uiPriority="0"/>
    <w:lsdException w:name="heading 7" w:uiPriority="0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51FCD"/>
    <w:pPr>
      <w:suppressAutoHyphens/>
      <w:ind w:firstLine="680"/>
      <w:jc w:val="both"/>
    </w:pPr>
    <w:rPr>
      <w:sz w:val="28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A75489"/>
    <w:pPr>
      <w:keepNext/>
      <w:keepLines/>
      <w:pageBreakBefore/>
      <w:numPr>
        <w:numId w:val="1"/>
      </w:numPr>
      <w:spacing w:before="960" w:after="360"/>
      <w:ind w:left="0" w:firstLine="0"/>
      <w:jc w:val="center"/>
      <w:outlineLvl w:val="0"/>
    </w:pPr>
    <w:rPr>
      <w:b/>
      <w:kern w:val="36"/>
      <w:sz w:val="40"/>
      <w:lang w:val="x-none"/>
    </w:rPr>
  </w:style>
  <w:style w:type="paragraph" w:styleId="20">
    <w:name w:val="heading 2"/>
    <w:basedOn w:val="a1"/>
    <w:next w:val="a2"/>
    <w:link w:val="21"/>
    <w:qFormat/>
    <w:pPr>
      <w:keepNext/>
      <w:numPr>
        <w:ilvl w:val="1"/>
        <w:numId w:val="1"/>
      </w:numPr>
      <w:overflowPunct w:val="0"/>
      <w:autoSpaceDE w:val="0"/>
      <w:spacing w:before="240" w:after="160"/>
      <w:textAlignment w:val="baseline"/>
      <w:outlineLvl w:val="1"/>
    </w:pPr>
    <w:rPr>
      <w:b/>
      <w:sz w:val="32"/>
      <w:lang w:val="x-none"/>
    </w:rPr>
  </w:style>
  <w:style w:type="paragraph" w:styleId="3">
    <w:name w:val="heading 3"/>
    <w:basedOn w:val="a1"/>
    <w:next w:val="a2"/>
    <w:link w:val="30"/>
    <w:uiPriority w:val="9"/>
    <w:qFormat/>
    <w:pPr>
      <w:keepNext/>
      <w:keepLines/>
      <w:numPr>
        <w:ilvl w:val="2"/>
        <w:numId w:val="1"/>
      </w:numPr>
      <w:overflowPunct w:val="0"/>
      <w:autoSpaceDE w:val="0"/>
      <w:spacing w:before="200" w:after="120"/>
      <w:textAlignment w:val="baseline"/>
      <w:outlineLvl w:val="2"/>
    </w:pPr>
    <w:rPr>
      <w:b/>
      <w:lang w:val="x-none"/>
    </w:rPr>
  </w:style>
  <w:style w:type="paragraph" w:styleId="4">
    <w:name w:val="heading 4"/>
    <w:basedOn w:val="a1"/>
    <w:next w:val="a2"/>
    <w:pPr>
      <w:keepNext/>
      <w:keepLines/>
      <w:numPr>
        <w:ilvl w:val="3"/>
        <w:numId w:val="1"/>
      </w:numPr>
      <w:overflowPunct w:val="0"/>
      <w:autoSpaceDE w:val="0"/>
      <w:spacing w:before="160" w:after="80"/>
      <w:textAlignment w:val="baseline"/>
      <w:outlineLvl w:val="3"/>
    </w:pPr>
    <w:rPr>
      <w:b/>
      <w:sz w:val="24"/>
    </w:rPr>
  </w:style>
  <w:style w:type="paragraph" w:styleId="5">
    <w:name w:val="heading 5"/>
    <w:basedOn w:val="a1"/>
    <w:next w:val="a1"/>
    <w:link w:val="50"/>
    <w:qFormat/>
    <w:pPr>
      <w:numPr>
        <w:ilvl w:val="4"/>
        <w:numId w:val="1"/>
      </w:numPr>
      <w:overflowPunct w:val="0"/>
      <w:autoSpaceDE w:val="0"/>
      <w:spacing w:after="80"/>
      <w:textAlignment w:val="baseline"/>
      <w:outlineLvl w:val="4"/>
    </w:pPr>
    <w:rPr>
      <w:b/>
      <w:sz w:val="22"/>
      <w:lang w:val="x-none"/>
    </w:rPr>
  </w:style>
  <w:style w:type="paragraph" w:styleId="6">
    <w:name w:val="heading 6"/>
    <w:basedOn w:val="a1"/>
    <w:next w:val="a1"/>
    <w:pPr>
      <w:keepNext/>
      <w:numPr>
        <w:ilvl w:val="5"/>
        <w:numId w:val="1"/>
      </w:numPr>
      <w:ind w:left="0" w:firstLine="0"/>
      <w:jc w:val="center"/>
      <w:outlineLvl w:val="5"/>
    </w:pPr>
  </w:style>
  <w:style w:type="paragraph" w:styleId="7">
    <w:name w:val="heading 7"/>
    <w:basedOn w:val="a1"/>
    <w:next w:val="a1"/>
    <w:pPr>
      <w:keepNext/>
      <w:numPr>
        <w:ilvl w:val="6"/>
        <w:numId w:val="1"/>
      </w:numPr>
      <w:outlineLvl w:val="6"/>
    </w:pPr>
    <w:rPr>
      <w:rFonts w:eastAsia="MS Mincho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Times New Roman"/>
    </w:rPr>
  </w:style>
  <w:style w:type="character" w:customStyle="1" w:styleId="WW8Num7z3">
    <w:name w:val="WW8Num7z3"/>
    <w:rPr>
      <w:rFonts w:ascii="Symbol" w:hAnsi="Symbol"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7z0">
    <w:name w:val="WW8Num17z0"/>
    <w:rPr>
      <w:rFonts w:ascii="Symbol" w:hAnsi="Symbol" w:cs="Times New Roman"/>
    </w:rPr>
  </w:style>
  <w:style w:type="character" w:customStyle="1" w:styleId="WW8Num18z0">
    <w:name w:val="WW8Num18z0"/>
    <w:rPr>
      <w:rFonts w:ascii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Times New Roman" w:eastAsia="MS Mincho" w:hAnsi="Times New Roman" w:cs="Times New Roman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4">
    <w:name w:val="WW8Num26z4"/>
    <w:rPr>
      <w:rFonts w:ascii="Courier New" w:hAnsi="Courier New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9z0">
    <w:name w:val="WW8Num29z0"/>
    <w:rPr>
      <w:rFonts w:ascii="Symbol" w:hAnsi="Symbol" w:cs="Times New Roman"/>
    </w:rPr>
  </w:style>
  <w:style w:type="character" w:customStyle="1" w:styleId="WW8Num30z0">
    <w:name w:val="WW8Num30z0"/>
    <w:rPr>
      <w:rFonts w:ascii="Wingdings" w:hAnsi="Wingdings" w:cs="Times New Roman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6z0">
    <w:name w:val="WW8Num36z0"/>
    <w:rPr>
      <w:rFonts w:ascii="Symbol" w:hAnsi="Symbol" w:cs="Times New Roman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52z0">
    <w:name w:val="WW8Num52z0"/>
    <w:rPr>
      <w:rFonts w:ascii="Wingdings" w:hAnsi="Wingdings" w:cs="Times New Roman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3z0">
    <w:name w:val="WW8Num63z0"/>
    <w:rPr>
      <w:rFonts w:ascii="Symbol" w:hAnsi="Symbol" w:cs="Times New Roman"/>
    </w:rPr>
  </w:style>
  <w:style w:type="character" w:customStyle="1" w:styleId="WW8Num67z0">
    <w:name w:val="WW8Num67z0"/>
    <w:rPr>
      <w:rFonts w:ascii="Symbol" w:hAnsi="Symbol"/>
    </w:rPr>
  </w:style>
  <w:style w:type="character" w:customStyle="1" w:styleId="WW8Num67z1">
    <w:name w:val="WW8Num67z1"/>
    <w:rPr>
      <w:rFonts w:ascii="Times New Roman" w:eastAsia="MS Mincho" w:hAnsi="Times New Roman" w:cs="Times New Roman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4">
    <w:name w:val="WW8Num67z4"/>
    <w:rPr>
      <w:rFonts w:ascii="Courier New" w:hAnsi="Courier New"/>
    </w:rPr>
  </w:style>
  <w:style w:type="character" w:customStyle="1" w:styleId="WW8Num68z0">
    <w:name w:val="WW8Num68z0"/>
    <w:rPr>
      <w:rFonts w:ascii="Symbol" w:hAnsi="Symbol" w:cs="Times New Roman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4z0">
    <w:name w:val="WW8Num74z0"/>
    <w:rPr>
      <w:rFonts w:ascii="Symbol" w:hAnsi="Symbol"/>
    </w:rPr>
  </w:style>
  <w:style w:type="character" w:customStyle="1" w:styleId="WW8Num74z1">
    <w:name w:val="WW8Num74z1"/>
    <w:rPr>
      <w:rFonts w:ascii="Courier New" w:hAnsi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6z0">
    <w:name w:val="WW8Num76z0"/>
    <w:rPr>
      <w:rFonts w:ascii="Symbol" w:hAnsi="Symbol"/>
    </w:rPr>
  </w:style>
  <w:style w:type="character" w:customStyle="1" w:styleId="WW8Num76z1">
    <w:name w:val="WW8Num76z1"/>
    <w:rPr>
      <w:rFonts w:ascii="Courier New" w:hAnsi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7z0">
    <w:name w:val="WW8Num77z0"/>
    <w:rPr>
      <w:rFonts w:ascii="Symbol" w:hAnsi="Symbol" w:cs="Times New Roman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2">
    <w:name w:val="WW8Num77z2"/>
    <w:rPr>
      <w:rFonts w:ascii="Wingdings" w:hAnsi="Wingdings" w:cs="Times New Roman"/>
    </w:rPr>
  </w:style>
  <w:style w:type="character" w:customStyle="1" w:styleId="WW8Num83z0">
    <w:name w:val="WW8Num83z0"/>
    <w:rPr>
      <w:rFonts w:ascii="Wingdings" w:hAnsi="Wingdings" w:cs="Times New Roman"/>
    </w:rPr>
  </w:style>
  <w:style w:type="character" w:customStyle="1" w:styleId="WW8Num85z0">
    <w:name w:val="WW8Num85z0"/>
    <w:rPr>
      <w:rFonts w:ascii="Symbol" w:hAnsi="Symbol" w:cs="Times New Roman"/>
    </w:rPr>
  </w:style>
  <w:style w:type="character" w:customStyle="1" w:styleId="WW8Num87z0">
    <w:name w:val="WW8Num87z0"/>
    <w:rPr>
      <w:rFonts w:ascii="Wingdings" w:hAnsi="Wingdings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  <w:rPr>
      <w:rFonts w:ascii="Symbol" w:hAnsi="Symbol" w:cs="Times New Roman"/>
    </w:rPr>
  </w:style>
  <w:style w:type="character" w:customStyle="1" w:styleId="WW8Num89z0">
    <w:name w:val="WW8Num89z0"/>
    <w:rPr>
      <w:rFonts w:ascii="Symbol" w:hAnsi="Symbol"/>
    </w:rPr>
  </w:style>
  <w:style w:type="character" w:customStyle="1" w:styleId="WW8Num89z1">
    <w:name w:val="WW8Num89z1"/>
    <w:rPr>
      <w:rFonts w:ascii="Courier New" w:hAnsi="Courier New"/>
    </w:rPr>
  </w:style>
  <w:style w:type="character" w:customStyle="1" w:styleId="WW8Num89z2">
    <w:name w:val="WW8Num89z2"/>
    <w:rPr>
      <w:rFonts w:ascii="Wingdings" w:hAnsi="Wingdings"/>
    </w:rPr>
  </w:style>
  <w:style w:type="character" w:customStyle="1" w:styleId="WW8Num90z0">
    <w:name w:val="WW8Num90z0"/>
    <w:rPr>
      <w:rFonts w:ascii="Symbol" w:hAnsi="Symbol"/>
    </w:rPr>
  </w:style>
  <w:style w:type="character" w:customStyle="1" w:styleId="WW8Num90z1">
    <w:name w:val="WW8Num90z1"/>
    <w:rPr>
      <w:rFonts w:ascii="Courier New" w:hAnsi="Courier New"/>
    </w:rPr>
  </w:style>
  <w:style w:type="character" w:customStyle="1" w:styleId="WW8Num90z2">
    <w:name w:val="WW8Num90z2"/>
    <w:rPr>
      <w:rFonts w:ascii="Wingdings" w:hAnsi="Wingdings"/>
    </w:rPr>
  </w:style>
  <w:style w:type="character" w:customStyle="1" w:styleId="WW8Num93z0">
    <w:name w:val="WW8Num93z0"/>
    <w:rPr>
      <w:rFonts w:ascii="Symbol" w:hAnsi="Symbol"/>
    </w:rPr>
  </w:style>
  <w:style w:type="character" w:customStyle="1" w:styleId="WW8Num95z0">
    <w:name w:val="WW8Num95z0"/>
    <w:rPr>
      <w:rFonts w:ascii="Symbol" w:hAnsi="Symbol" w:cs="Times New Roman"/>
    </w:rPr>
  </w:style>
  <w:style w:type="character" w:customStyle="1" w:styleId="WW8Num96z0">
    <w:name w:val="WW8Num96z0"/>
    <w:rPr>
      <w:rFonts w:ascii="Symbol" w:hAnsi="Symbol"/>
    </w:rPr>
  </w:style>
  <w:style w:type="character" w:customStyle="1" w:styleId="WW8Num96z1">
    <w:name w:val="WW8Num96z1"/>
    <w:rPr>
      <w:rFonts w:ascii="Courier New" w:hAnsi="Courier New"/>
    </w:rPr>
  </w:style>
  <w:style w:type="character" w:customStyle="1" w:styleId="WW8Num96z2">
    <w:name w:val="WW8Num96z2"/>
    <w:rPr>
      <w:rFonts w:ascii="Wingdings" w:hAnsi="Wingdings"/>
    </w:rPr>
  </w:style>
  <w:style w:type="character" w:customStyle="1" w:styleId="WW8Num99z0">
    <w:name w:val="WW8Num99z0"/>
    <w:rPr>
      <w:rFonts w:ascii="Symbol" w:hAnsi="Symbol" w:cs="Times New Roman"/>
    </w:rPr>
  </w:style>
  <w:style w:type="character" w:customStyle="1" w:styleId="WW8Num102z0">
    <w:name w:val="WW8Num102z0"/>
    <w:rPr>
      <w:rFonts w:ascii="Symbol" w:hAnsi="Symbol"/>
    </w:rPr>
  </w:style>
  <w:style w:type="character" w:customStyle="1" w:styleId="WW8Num103z0">
    <w:name w:val="WW8Num103z0"/>
    <w:rPr>
      <w:rFonts w:ascii="Symbol" w:hAnsi="Symbol"/>
    </w:rPr>
  </w:style>
  <w:style w:type="character" w:customStyle="1" w:styleId="WW8Num107z0">
    <w:name w:val="WW8Num107z0"/>
    <w:rPr>
      <w:rFonts w:ascii="Symbol" w:hAnsi="Symbol"/>
    </w:rPr>
  </w:style>
  <w:style w:type="character" w:customStyle="1" w:styleId="WW8Num107z1">
    <w:name w:val="WW8Num107z1"/>
    <w:rPr>
      <w:rFonts w:ascii="Courier New" w:hAnsi="Courier New"/>
    </w:rPr>
  </w:style>
  <w:style w:type="character" w:customStyle="1" w:styleId="WW8Num107z2">
    <w:name w:val="WW8Num107z2"/>
    <w:rPr>
      <w:rFonts w:ascii="Wingdings" w:hAnsi="Wingdings"/>
    </w:rPr>
  </w:style>
  <w:style w:type="character" w:customStyle="1" w:styleId="WW8Num112z0">
    <w:name w:val="WW8Num112z0"/>
    <w:rPr>
      <w:rFonts w:ascii="Symbol" w:hAnsi="Symbol"/>
    </w:rPr>
  </w:style>
  <w:style w:type="character" w:customStyle="1" w:styleId="WW8Num114z0">
    <w:name w:val="WW8Num114z0"/>
    <w:rPr>
      <w:rFonts w:ascii="Symbol" w:hAnsi="Symbol"/>
    </w:rPr>
  </w:style>
  <w:style w:type="character" w:customStyle="1" w:styleId="WW8Num114z1">
    <w:name w:val="WW8Num114z1"/>
    <w:rPr>
      <w:rFonts w:ascii="Times New Roman" w:eastAsia="MS Mincho" w:hAnsi="Times New Roman" w:cs="Times New Roman"/>
    </w:rPr>
  </w:style>
  <w:style w:type="character" w:customStyle="1" w:styleId="WW8Num114z2">
    <w:name w:val="WW8Num114z2"/>
    <w:rPr>
      <w:rFonts w:ascii="Wingdings" w:hAnsi="Wingdings"/>
    </w:rPr>
  </w:style>
  <w:style w:type="character" w:customStyle="1" w:styleId="WW8Num114z4">
    <w:name w:val="WW8Num114z4"/>
    <w:rPr>
      <w:rFonts w:ascii="Courier New" w:hAnsi="Courier New"/>
    </w:rPr>
  </w:style>
  <w:style w:type="character" w:customStyle="1" w:styleId="WW8Num115z0">
    <w:name w:val="WW8Num115z0"/>
    <w:rPr>
      <w:rFonts w:ascii="Symbol" w:hAnsi="Symbol" w:cs="Times New Roman"/>
    </w:rPr>
  </w:style>
  <w:style w:type="character" w:customStyle="1" w:styleId="WW8Num117z0">
    <w:name w:val="WW8Num117z0"/>
    <w:rPr>
      <w:rFonts w:ascii="Symbol" w:hAnsi="Symbol"/>
    </w:rPr>
  </w:style>
  <w:style w:type="character" w:customStyle="1" w:styleId="WW8Num117z1">
    <w:name w:val="WW8Num117z1"/>
    <w:rPr>
      <w:rFonts w:ascii="Times New Roman" w:eastAsia="MS Mincho" w:hAnsi="Times New Roman" w:cs="Times New Roman"/>
    </w:rPr>
  </w:style>
  <w:style w:type="character" w:customStyle="1" w:styleId="WW8Num117z2">
    <w:name w:val="WW8Num117z2"/>
    <w:rPr>
      <w:rFonts w:ascii="Wingdings" w:hAnsi="Wingdings"/>
    </w:rPr>
  </w:style>
  <w:style w:type="character" w:customStyle="1" w:styleId="WW8Num117z4">
    <w:name w:val="WW8Num117z4"/>
    <w:rPr>
      <w:rFonts w:ascii="Courier New" w:hAnsi="Courier New"/>
    </w:rPr>
  </w:style>
  <w:style w:type="character" w:customStyle="1" w:styleId="WW8Num119z0">
    <w:name w:val="WW8Num119z0"/>
    <w:rPr>
      <w:rFonts w:ascii="Symbol" w:hAnsi="Symbol"/>
    </w:rPr>
  </w:style>
  <w:style w:type="character" w:customStyle="1" w:styleId="WW8Num119z1">
    <w:name w:val="WW8Num119z1"/>
    <w:rPr>
      <w:rFonts w:ascii="Times New Roman" w:eastAsia="MS Mincho" w:hAnsi="Times New Roman" w:cs="Times New Roman"/>
    </w:rPr>
  </w:style>
  <w:style w:type="character" w:customStyle="1" w:styleId="WW8Num119z2">
    <w:name w:val="WW8Num119z2"/>
    <w:rPr>
      <w:rFonts w:ascii="Wingdings" w:hAnsi="Wingdings"/>
    </w:rPr>
  </w:style>
  <w:style w:type="character" w:customStyle="1" w:styleId="WW8Num119z4">
    <w:name w:val="WW8Num119z4"/>
    <w:rPr>
      <w:rFonts w:ascii="Courier New" w:hAnsi="Courier New"/>
    </w:rPr>
  </w:style>
  <w:style w:type="character" w:customStyle="1" w:styleId="WW8Num124z0">
    <w:name w:val="WW8Num124z0"/>
    <w:rPr>
      <w:rFonts w:ascii="Symbol" w:hAnsi="Symbol" w:cs="Times New Roman"/>
    </w:rPr>
  </w:style>
  <w:style w:type="character" w:customStyle="1" w:styleId="WW8Num125z1">
    <w:name w:val="WW8Num125z1"/>
    <w:rPr>
      <w:rFonts w:ascii="Courier New" w:hAnsi="Courier New" w:cs="Courier New"/>
    </w:rPr>
  </w:style>
  <w:style w:type="character" w:customStyle="1" w:styleId="WW8Num125z2">
    <w:name w:val="WW8Num125z2"/>
    <w:rPr>
      <w:rFonts w:ascii="Wingdings" w:hAnsi="Wingdings" w:cs="Times New Roman"/>
    </w:rPr>
  </w:style>
  <w:style w:type="character" w:customStyle="1" w:styleId="WW8Num125z3">
    <w:name w:val="WW8Num125z3"/>
    <w:rPr>
      <w:rFonts w:ascii="Symbol" w:hAnsi="Symbol" w:cs="Times New Roman"/>
    </w:rPr>
  </w:style>
  <w:style w:type="character" w:customStyle="1" w:styleId="WW8Num126z0">
    <w:name w:val="WW8Num126z0"/>
    <w:rPr>
      <w:rFonts w:ascii="Symbol" w:hAnsi="Symbol"/>
    </w:rPr>
  </w:style>
  <w:style w:type="character" w:customStyle="1" w:styleId="WW8Num126z1">
    <w:name w:val="WW8Num126z1"/>
    <w:rPr>
      <w:rFonts w:ascii="Times New Roman" w:eastAsia="MS Mincho" w:hAnsi="Times New Roman" w:cs="Times New Roman"/>
    </w:rPr>
  </w:style>
  <w:style w:type="character" w:customStyle="1" w:styleId="WW8Num126z2">
    <w:name w:val="WW8Num126z2"/>
    <w:rPr>
      <w:rFonts w:ascii="Wingdings" w:hAnsi="Wingdings"/>
    </w:rPr>
  </w:style>
  <w:style w:type="character" w:customStyle="1" w:styleId="WW8Num126z4">
    <w:name w:val="WW8Num126z4"/>
    <w:rPr>
      <w:rFonts w:ascii="Courier New" w:hAnsi="Courier New"/>
    </w:rPr>
  </w:style>
  <w:style w:type="character" w:customStyle="1" w:styleId="WW8Num129z0">
    <w:name w:val="WW8Num129z0"/>
    <w:rPr>
      <w:rFonts w:ascii="Symbol" w:hAnsi="Symbol" w:cs="Times New Roman"/>
    </w:rPr>
  </w:style>
  <w:style w:type="character" w:customStyle="1" w:styleId="WW8Num133z0">
    <w:name w:val="WW8Num133z0"/>
    <w:rPr>
      <w:rFonts w:ascii="Symbol" w:hAnsi="Symbol"/>
    </w:rPr>
  </w:style>
  <w:style w:type="character" w:customStyle="1" w:styleId="WW8Num134z0">
    <w:name w:val="WW8Num134z0"/>
    <w:rPr>
      <w:rFonts w:ascii="Symbol" w:hAnsi="Symbol"/>
    </w:rPr>
  </w:style>
  <w:style w:type="character" w:customStyle="1" w:styleId="WW8Num134z1">
    <w:name w:val="WW8Num134z1"/>
    <w:rPr>
      <w:rFonts w:ascii="Courier New" w:hAnsi="Courier New"/>
    </w:rPr>
  </w:style>
  <w:style w:type="character" w:customStyle="1" w:styleId="WW8Num134z2">
    <w:name w:val="WW8Num134z2"/>
    <w:rPr>
      <w:rFonts w:ascii="Wingdings" w:hAnsi="Wingdings"/>
    </w:rPr>
  </w:style>
  <w:style w:type="character" w:customStyle="1" w:styleId="WW8Num135z0">
    <w:name w:val="WW8Num135z0"/>
    <w:rPr>
      <w:rFonts w:ascii="Symbol" w:hAnsi="Symbol" w:cs="Times New Roman"/>
    </w:rPr>
  </w:style>
  <w:style w:type="character" w:customStyle="1" w:styleId="WW8Num138z0">
    <w:name w:val="WW8Num138z0"/>
    <w:rPr>
      <w:rFonts w:ascii="Symbol" w:hAnsi="Symbol"/>
    </w:rPr>
  </w:style>
  <w:style w:type="character" w:customStyle="1" w:styleId="WW8Num138z1">
    <w:name w:val="WW8Num138z1"/>
    <w:rPr>
      <w:rFonts w:ascii="Courier New" w:hAnsi="Courier New"/>
    </w:rPr>
  </w:style>
  <w:style w:type="character" w:customStyle="1" w:styleId="WW8Num138z2">
    <w:name w:val="WW8Num138z2"/>
    <w:rPr>
      <w:rFonts w:ascii="Wingdings" w:hAnsi="Wingdings"/>
    </w:rPr>
  </w:style>
  <w:style w:type="character" w:customStyle="1" w:styleId="WW8Num141z0">
    <w:name w:val="WW8Num141z0"/>
    <w:rPr>
      <w:rFonts w:ascii="Symbol" w:hAnsi="Symbol"/>
    </w:rPr>
  </w:style>
  <w:style w:type="character" w:customStyle="1" w:styleId="WW8Num142z0">
    <w:name w:val="WW8Num142z0"/>
    <w:rPr>
      <w:rFonts w:ascii="Symbol" w:hAnsi="Symbol" w:cs="Times New Roman"/>
    </w:rPr>
  </w:style>
  <w:style w:type="character" w:customStyle="1" w:styleId="WW8Num143z0">
    <w:name w:val="WW8Num143z0"/>
    <w:rPr>
      <w:rFonts w:ascii="Symbol" w:hAnsi="Symbol"/>
    </w:rPr>
  </w:style>
  <w:style w:type="character" w:customStyle="1" w:styleId="WW8Num144z0">
    <w:name w:val="WW8Num144z0"/>
    <w:rPr>
      <w:rFonts w:ascii="Symbol" w:hAnsi="Symbol"/>
    </w:rPr>
  </w:style>
  <w:style w:type="character" w:customStyle="1" w:styleId="WW8Num154z0">
    <w:name w:val="WW8Num154z0"/>
    <w:rPr>
      <w:rFonts w:ascii="Symbol" w:hAnsi="Symbol"/>
    </w:rPr>
  </w:style>
  <w:style w:type="character" w:customStyle="1" w:styleId="WW8Num166z0">
    <w:name w:val="WW8Num166z0"/>
    <w:rPr>
      <w:rFonts w:ascii="Symbol" w:hAnsi="Symbol"/>
    </w:rPr>
  </w:style>
  <w:style w:type="character" w:customStyle="1" w:styleId="WW8Num167z0">
    <w:name w:val="WW8Num167z0"/>
    <w:rPr>
      <w:rFonts w:ascii="Symbol" w:hAnsi="Symbol"/>
    </w:rPr>
  </w:style>
  <w:style w:type="character" w:customStyle="1" w:styleId="WW8Num172z0">
    <w:name w:val="WW8Num172z0"/>
    <w:rPr>
      <w:rFonts w:ascii="Symbol" w:hAnsi="Symbol"/>
    </w:rPr>
  </w:style>
  <w:style w:type="character" w:customStyle="1" w:styleId="WW8Num172z1">
    <w:name w:val="WW8Num172z1"/>
    <w:rPr>
      <w:rFonts w:ascii="Courier New" w:hAnsi="Courier New"/>
    </w:rPr>
  </w:style>
  <w:style w:type="character" w:customStyle="1" w:styleId="WW8Num172z2">
    <w:name w:val="WW8Num172z2"/>
    <w:rPr>
      <w:rFonts w:ascii="Wingdings" w:hAnsi="Wingdings"/>
    </w:rPr>
  </w:style>
  <w:style w:type="character" w:customStyle="1" w:styleId="WW8Num174z0">
    <w:name w:val="WW8Num174z0"/>
    <w:rPr>
      <w:rFonts w:ascii="Symbol" w:hAnsi="Symbol" w:cs="Times New Roman"/>
    </w:rPr>
  </w:style>
  <w:style w:type="character" w:customStyle="1" w:styleId="WW8Num175z0">
    <w:name w:val="WW8Num175z0"/>
    <w:rPr>
      <w:rFonts w:ascii="Symbol" w:hAnsi="Symbol"/>
    </w:rPr>
  </w:style>
  <w:style w:type="character" w:customStyle="1" w:styleId="WW8Num175z1">
    <w:name w:val="WW8Num175z1"/>
    <w:rPr>
      <w:rFonts w:ascii="Courier New" w:hAnsi="Courier New" w:cs="Courier New"/>
    </w:rPr>
  </w:style>
  <w:style w:type="character" w:customStyle="1" w:styleId="WW8Num175z2">
    <w:name w:val="WW8Num175z2"/>
    <w:rPr>
      <w:rFonts w:ascii="Wingdings" w:hAnsi="Wingdings"/>
    </w:rPr>
  </w:style>
  <w:style w:type="character" w:customStyle="1" w:styleId="WW8Num180z0">
    <w:name w:val="WW8Num180z0"/>
    <w:rPr>
      <w:rFonts w:ascii="Wingdings" w:hAnsi="Wingdings"/>
      <w:sz w:val="20"/>
    </w:rPr>
  </w:style>
  <w:style w:type="character" w:customStyle="1" w:styleId="WW8Num180z1">
    <w:name w:val="WW8Num180z1"/>
    <w:rPr>
      <w:rFonts w:ascii="Courier New" w:hAnsi="Courier New"/>
    </w:rPr>
  </w:style>
  <w:style w:type="character" w:customStyle="1" w:styleId="WW8Num180z2">
    <w:name w:val="WW8Num180z2"/>
    <w:rPr>
      <w:rFonts w:ascii="Wingdings" w:hAnsi="Wingdings"/>
    </w:rPr>
  </w:style>
  <w:style w:type="character" w:customStyle="1" w:styleId="WW8Num180z3">
    <w:name w:val="WW8Num180z3"/>
    <w:rPr>
      <w:rFonts w:ascii="Symbol" w:hAnsi="Symbol"/>
    </w:rPr>
  </w:style>
  <w:style w:type="character" w:customStyle="1" w:styleId="WW8Num184z0">
    <w:name w:val="WW8Num184z0"/>
    <w:rPr>
      <w:rFonts w:ascii="Symbol" w:hAnsi="Symbol" w:cs="Times New Roman"/>
    </w:rPr>
  </w:style>
  <w:style w:type="character" w:customStyle="1" w:styleId="WW8Num194z0">
    <w:name w:val="WW8Num194z0"/>
    <w:rPr>
      <w:rFonts w:ascii="Symbol" w:hAnsi="Symbol"/>
    </w:rPr>
  </w:style>
  <w:style w:type="character" w:customStyle="1" w:styleId="WW8Num197z0">
    <w:name w:val="WW8Num197z0"/>
    <w:rPr>
      <w:rFonts w:ascii="Times New Roman" w:hAnsi="Times New Roman"/>
      <w:sz w:val="20"/>
    </w:rPr>
  </w:style>
  <w:style w:type="character" w:customStyle="1" w:styleId="WW8Num204z0">
    <w:name w:val="WW8Num204z0"/>
    <w:rPr>
      <w:rFonts w:ascii="Symbol" w:hAnsi="Symbol"/>
    </w:rPr>
  </w:style>
  <w:style w:type="character" w:customStyle="1" w:styleId="WW8Num206z0">
    <w:name w:val="WW8Num206z0"/>
    <w:rPr>
      <w:rFonts w:ascii="Symbol" w:hAnsi="Symbol"/>
    </w:rPr>
  </w:style>
  <w:style w:type="character" w:customStyle="1" w:styleId="WW8Num206z1">
    <w:name w:val="WW8Num206z1"/>
    <w:rPr>
      <w:rFonts w:ascii="Courier New" w:hAnsi="Courier New"/>
    </w:rPr>
  </w:style>
  <w:style w:type="character" w:customStyle="1" w:styleId="WW8Num206z2">
    <w:name w:val="WW8Num206z2"/>
    <w:rPr>
      <w:rFonts w:ascii="Wingdings" w:hAnsi="Wingdings"/>
    </w:rPr>
  </w:style>
  <w:style w:type="character" w:customStyle="1" w:styleId="WW8NumSt79z0">
    <w:name w:val="WW8NumSt79z0"/>
    <w:rPr>
      <w:rFonts w:ascii="Symbol" w:hAnsi="Symbol"/>
    </w:rPr>
  </w:style>
  <w:style w:type="character" w:customStyle="1" w:styleId="WW8NumSt200z0">
    <w:name w:val="WW8NumSt200z0"/>
    <w:rPr>
      <w:rFonts w:ascii="Symbol" w:hAnsi="Symbol" w:cs="Times New Roman"/>
    </w:rPr>
  </w:style>
  <w:style w:type="character" w:customStyle="1" w:styleId="11">
    <w:name w:val="Основной шрифт абзаца1"/>
  </w:style>
  <w:style w:type="character" w:customStyle="1" w:styleId="a6">
    <w:name w:val="Ссылка"/>
    <w:rPr>
      <w:i/>
    </w:rPr>
  </w:style>
  <w:style w:type="character" w:styleId="a7">
    <w:name w:val="Hyperlink"/>
    <w:rPr>
      <w:color w:val="0000FF"/>
      <w:u w:val="single"/>
    </w:rPr>
  </w:style>
  <w:style w:type="character" w:customStyle="1" w:styleId="a8">
    <w:name w:val="Символ сноски"/>
    <w:rPr>
      <w:vertAlign w:val="superscript"/>
    </w:rPr>
  </w:style>
  <w:style w:type="character" w:styleId="a9">
    <w:name w:val="page number"/>
    <w:basedOn w:val="11"/>
  </w:style>
  <w:style w:type="character" w:customStyle="1" w:styleId="aa">
    <w:name w:val="Маркеры списка"/>
    <w:rPr>
      <w:rFonts w:ascii="OpenSymbol" w:eastAsia="OpenSymbol" w:hAnsi="OpenSymbol" w:cs="OpenSymbol"/>
    </w:rPr>
  </w:style>
  <w:style w:type="paragraph" w:customStyle="1" w:styleId="12">
    <w:name w:val="Заголовок1"/>
    <w:basedOn w:val="a1"/>
    <w:next w:val="a2"/>
    <w:pPr>
      <w:keepNext/>
      <w:spacing w:before="240" w:after="120"/>
    </w:pPr>
    <w:rPr>
      <w:rFonts w:ascii="Arial" w:eastAsia="MS Mincho" w:hAnsi="Arial" w:cs="Tahoma"/>
      <w:szCs w:val="28"/>
    </w:rPr>
  </w:style>
  <w:style w:type="paragraph" w:styleId="a2">
    <w:name w:val="Body Text"/>
    <w:basedOn w:val="a1"/>
    <w:link w:val="ab"/>
    <w:uiPriority w:val="99"/>
  </w:style>
  <w:style w:type="paragraph" w:styleId="ac">
    <w:name w:val="Title"/>
    <w:basedOn w:val="a1"/>
    <w:next w:val="a2"/>
    <w:pPr>
      <w:keepNext/>
      <w:spacing w:before="240" w:after="120"/>
    </w:pPr>
    <w:rPr>
      <w:rFonts w:ascii="Arial" w:eastAsia="DejaVu Sans" w:hAnsi="Arial" w:cs="DejaVu Sans"/>
      <w:szCs w:val="28"/>
    </w:rPr>
  </w:style>
  <w:style w:type="paragraph" w:styleId="ad">
    <w:name w:val="Subtitle"/>
    <w:basedOn w:val="ac"/>
    <w:next w:val="a2"/>
    <w:pPr>
      <w:jc w:val="center"/>
    </w:pPr>
    <w:rPr>
      <w:i/>
      <w:iCs/>
    </w:rPr>
  </w:style>
  <w:style w:type="paragraph" w:styleId="ae">
    <w:name w:val="List"/>
    <w:basedOn w:val="a2"/>
    <w:rPr>
      <w:rFonts w:ascii="Arial" w:hAnsi="Arial"/>
    </w:rPr>
  </w:style>
  <w:style w:type="paragraph" w:customStyle="1" w:styleId="13">
    <w:name w:val="Название1"/>
    <w:basedOn w:val="a1"/>
    <w:pPr>
      <w:suppressLineNumbers/>
      <w:spacing w:before="120" w:after="120"/>
    </w:pPr>
    <w:rPr>
      <w:rFonts w:ascii="Arial" w:hAnsi="Arial"/>
      <w:i/>
      <w:iCs/>
      <w:sz w:val="20"/>
      <w:szCs w:val="24"/>
    </w:rPr>
  </w:style>
  <w:style w:type="paragraph" w:customStyle="1" w:styleId="14">
    <w:name w:val="Указатель1"/>
    <w:basedOn w:val="a1"/>
    <w:pPr>
      <w:suppressLineNumbers/>
    </w:pPr>
    <w:rPr>
      <w:rFonts w:ascii="Arial" w:hAnsi="Arial"/>
    </w:rPr>
  </w:style>
  <w:style w:type="paragraph" w:customStyle="1" w:styleId="af">
    <w:name w:val="Автор"/>
    <w:basedOn w:val="a1"/>
    <w:qFormat/>
    <w:rsid w:val="002D04CB"/>
    <w:pPr>
      <w:spacing w:after="240"/>
      <w:ind w:firstLine="0"/>
      <w:jc w:val="center"/>
    </w:pPr>
    <w:rPr>
      <w:b/>
    </w:rPr>
  </w:style>
  <w:style w:type="paragraph" w:styleId="af0">
    <w:name w:val="Body Text Indent"/>
    <w:basedOn w:val="a1"/>
    <w:link w:val="af1"/>
    <w:pPr>
      <w:ind w:firstLine="450"/>
    </w:pPr>
  </w:style>
  <w:style w:type="paragraph" w:customStyle="1" w:styleId="a0">
    <w:name w:val="список"/>
    <w:basedOn w:val="a1"/>
    <w:link w:val="af2"/>
    <w:qFormat/>
    <w:pPr>
      <w:numPr>
        <w:numId w:val="2"/>
      </w:numPr>
      <w:spacing w:after="80"/>
    </w:pPr>
  </w:style>
  <w:style w:type="paragraph" w:customStyle="1" w:styleId="15">
    <w:name w:val="Название объекта1"/>
    <w:basedOn w:val="a1"/>
    <w:next w:val="a1"/>
    <w:pPr>
      <w:spacing w:before="120" w:after="120"/>
      <w:jc w:val="center"/>
    </w:pPr>
    <w:rPr>
      <w:b/>
      <w:sz w:val="24"/>
      <w:lang w:val="en-US"/>
    </w:rPr>
  </w:style>
  <w:style w:type="paragraph" w:customStyle="1" w:styleId="16">
    <w:name w:val="Текст1"/>
    <w:basedOn w:val="a1"/>
    <w:rPr>
      <w:rFonts w:ascii="Courier New" w:hAnsi="Courier New"/>
    </w:rPr>
  </w:style>
  <w:style w:type="paragraph" w:styleId="af3">
    <w:name w:val="footnote text"/>
    <w:basedOn w:val="a1"/>
  </w:style>
  <w:style w:type="paragraph" w:styleId="af4">
    <w:name w:val="footer"/>
    <w:basedOn w:val="a1"/>
    <w:link w:val="af5"/>
    <w:pPr>
      <w:tabs>
        <w:tab w:val="center" w:pos="4153"/>
        <w:tab w:val="right" w:pos="8306"/>
      </w:tabs>
    </w:pPr>
    <w:rPr>
      <w:lang w:val="x-none"/>
    </w:rPr>
  </w:style>
  <w:style w:type="paragraph" w:customStyle="1" w:styleId="210">
    <w:name w:val="Основной текст с отступом 21"/>
    <w:basedOn w:val="a1"/>
  </w:style>
  <w:style w:type="paragraph" w:customStyle="1" w:styleId="211">
    <w:name w:val="Основной текст 21"/>
    <w:basedOn w:val="a1"/>
    <w:pPr>
      <w:ind w:firstLine="0"/>
      <w:jc w:val="center"/>
    </w:pPr>
  </w:style>
  <w:style w:type="paragraph" w:styleId="17">
    <w:name w:val="toc 1"/>
    <w:basedOn w:val="a1"/>
    <w:next w:val="a1"/>
    <w:pPr>
      <w:tabs>
        <w:tab w:val="left" w:leader="dot" w:pos="9639"/>
      </w:tabs>
      <w:ind w:right="851" w:firstLine="0"/>
    </w:pPr>
  </w:style>
  <w:style w:type="paragraph" w:styleId="22">
    <w:name w:val="toc 2"/>
    <w:basedOn w:val="a1"/>
    <w:next w:val="a1"/>
    <w:pPr>
      <w:tabs>
        <w:tab w:val="left" w:pos="28350"/>
      </w:tabs>
      <w:spacing w:after="120"/>
      <w:ind w:left="198" w:right="851" w:firstLine="0"/>
    </w:pPr>
    <w:rPr>
      <w:i/>
      <w:szCs w:val="18"/>
    </w:rPr>
  </w:style>
  <w:style w:type="paragraph" w:styleId="31">
    <w:name w:val="toc 3"/>
    <w:basedOn w:val="a1"/>
    <w:next w:val="a1"/>
    <w:pPr>
      <w:ind w:left="400" w:firstLine="720"/>
    </w:pPr>
  </w:style>
  <w:style w:type="paragraph" w:styleId="40">
    <w:name w:val="toc 4"/>
    <w:basedOn w:val="a1"/>
    <w:next w:val="a1"/>
    <w:pPr>
      <w:ind w:left="600" w:firstLine="720"/>
    </w:pPr>
  </w:style>
  <w:style w:type="paragraph" w:styleId="51">
    <w:name w:val="toc 5"/>
    <w:basedOn w:val="a1"/>
    <w:next w:val="a1"/>
    <w:pPr>
      <w:ind w:left="800" w:firstLine="720"/>
    </w:pPr>
  </w:style>
  <w:style w:type="paragraph" w:styleId="60">
    <w:name w:val="toc 6"/>
    <w:basedOn w:val="a1"/>
    <w:next w:val="a1"/>
    <w:pPr>
      <w:ind w:left="1000" w:firstLine="720"/>
    </w:pPr>
  </w:style>
  <w:style w:type="paragraph" w:styleId="70">
    <w:name w:val="toc 7"/>
    <w:basedOn w:val="a1"/>
    <w:next w:val="a1"/>
    <w:pPr>
      <w:ind w:left="1200" w:firstLine="720"/>
    </w:pPr>
  </w:style>
  <w:style w:type="paragraph" w:styleId="8">
    <w:name w:val="toc 8"/>
    <w:basedOn w:val="a1"/>
    <w:next w:val="a1"/>
    <w:pPr>
      <w:ind w:left="1400" w:firstLine="720"/>
    </w:pPr>
  </w:style>
  <w:style w:type="paragraph" w:styleId="9">
    <w:name w:val="toc 9"/>
    <w:basedOn w:val="a1"/>
    <w:next w:val="a1"/>
    <w:pPr>
      <w:ind w:left="1600" w:firstLine="720"/>
    </w:pPr>
  </w:style>
  <w:style w:type="paragraph" w:customStyle="1" w:styleId="af6">
    <w:name w:val="Литература"/>
    <w:basedOn w:val="a1"/>
    <w:qFormat/>
    <w:rsid w:val="00043D75"/>
    <w:pPr>
      <w:ind w:left="397" w:hanging="397"/>
    </w:pPr>
    <w:rPr>
      <w:rFonts w:eastAsia="MS Mincho"/>
    </w:rPr>
  </w:style>
  <w:style w:type="paragraph" w:styleId="af7">
    <w:name w:val="header"/>
    <w:basedOn w:val="a1"/>
    <w:link w:val="af8"/>
    <w:pPr>
      <w:tabs>
        <w:tab w:val="center" w:pos="4677"/>
        <w:tab w:val="right" w:pos="9355"/>
      </w:tabs>
    </w:pPr>
  </w:style>
  <w:style w:type="paragraph" w:customStyle="1" w:styleId="af9">
    <w:name w:val="Откуда"/>
    <w:basedOn w:val="a1"/>
    <w:qFormat/>
    <w:rsid w:val="00083A10"/>
    <w:pPr>
      <w:ind w:firstLine="0"/>
      <w:jc w:val="center"/>
    </w:pPr>
    <w:rPr>
      <w:i/>
    </w:rPr>
  </w:style>
  <w:style w:type="paragraph" w:customStyle="1" w:styleId="afa">
    <w:name w:val="Рисунок"/>
    <w:basedOn w:val="a1"/>
    <w:link w:val="afb"/>
    <w:qFormat/>
    <w:rsid w:val="006A47D8"/>
    <w:pPr>
      <w:keepNext/>
      <w:spacing w:before="360" w:after="120"/>
      <w:ind w:firstLine="0"/>
      <w:jc w:val="center"/>
    </w:pPr>
    <w:rPr>
      <w:rFonts w:eastAsia="MS Mincho"/>
      <w:sz w:val="24"/>
      <w:lang w:val="x-none"/>
    </w:rPr>
  </w:style>
  <w:style w:type="paragraph" w:customStyle="1" w:styleId="afc">
    <w:name w:val="Подрисуночная"/>
    <w:basedOn w:val="a1"/>
    <w:link w:val="afd"/>
    <w:qFormat/>
    <w:rsid w:val="006A47D8"/>
    <w:pPr>
      <w:keepLines/>
      <w:spacing w:after="300"/>
      <w:ind w:firstLine="0"/>
      <w:jc w:val="center"/>
    </w:pPr>
    <w:rPr>
      <w:rFonts w:eastAsia="MS Mincho"/>
      <w:sz w:val="24"/>
      <w:lang w:val="x-none"/>
    </w:rPr>
  </w:style>
  <w:style w:type="character" w:customStyle="1" w:styleId="afb">
    <w:name w:val="Рисунок Знак"/>
    <w:link w:val="afa"/>
    <w:rsid w:val="006A47D8"/>
    <w:rPr>
      <w:rFonts w:eastAsia="MS Mincho"/>
      <w:sz w:val="24"/>
      <w:lang w:eastAsia="ar-SA"/>
    </w:rPr>
  </w:style>
  <w:style w:type="paragraph" w:customStyle="1" w:styleId="afe">
    <w:name w:val="Аннотация"/>
    <w:basedOn w:val="a1"/>
    <w:link w:val="aff"/>
    <w:qFormat/>
    <w:rsid w:val="00A13710"/>
    <w:pPr>
      <w:spacing w:before="360"/>
      <w:ind w:left="680" w:right="680" w:firstLine="340"/>
    </w:pPr>
    <w:rPr>
      <w:rFonts w:eastAsia="MS Mincho"/>
      <w:sz w:val="24"/>
      <w:szCs w:val="24"/>
      <w:lang w:val="x-none"/>
    </w:rPr>
  </w:style>
  <w:style w:type="character" w:customStyle="1" w:styleId="afd">
    <w:name w:val="Подрисуночная Знак"/>
    <w:link w:val="afc"/>
    <w:rsid w:val="006A47D8"/>
    <w:rPr>
      <w:rFonts w:eastAsia="MS Mincho"/>
      <w:sz w:val="24"/>
      <w:lang w:eastAsia="ar-SA"/>
    </w:rPr>
  </w:style>
  <w:style w:type="paragraph" w:customStyle="1" w:styleId="aff0">
    <w:name w:val="Ключевые"/>
    <w:basedOn w:val="a1"/>
    <w:link w:val="aff1"/>
    <w:qFormat/>
    <w:rsid w:val="00A13710"/>
    <w:pPr>
      <w:spacing w:before="120" w:after="360"/>
      <w:ind w:left="680" w:right="680" w:firstLine="340"/>
    </w:pPr>
    <w:rPr>
      <w:rFonts w:eastAsia="MS Mincho"/>
      <w:sz w:val="24"/>
      <w:szCs w:val="24"/>
      <w:lang w:val="x-none"/>
    </w:rPr>
  </w:style>
  <w:style w:type="character" w:customStyle="1" w:styleId="aff">
    <w:name w:val="Аннотация Знак"/>
    <w:link w:val="afe"/>
    <w:rsid w:val="00A13710"/>
    <w:rPr>
      <w:rFonts w:eastAsia="MS Mincho"/>
      <w:sz w:val="24"/>
      <w:szCs w:val="24"/>
      <w:lang w:eastAsia="ar-SA"/>
    </w:rPr>
  </w:style>
  <w:style w:type="paragraph" w:customStyle="1" w:styleId="aff2">
    <w:name w:val="Раздел"/>
    <w:basedOn w:val="a1"/>
    <w:next w:val="a1"/>
    <w:link w:val="aff3"/>
    <w:qFormat/>
    <w:rsid w:val="00FE174B"/>
    <w:pPr>
      <w:keepNext/>
      <w:keepLines/>
      <w:spacing w:before="360" w:after="60"/>
      <w:ind w:left="1020" w:hanging="340"/>
      <w:jc w:val="left"/>
    </w:pPr>
    <w:rPr>
      <w:b/>
      <w:lang w:val="x-none"/>
    </w:rPr>
  </w:style>
  <w:style w:type="character" w:customStyle="1" w:styleId="aff1">
    <w:name w:val="Ключевые Знак"/>
    <w:link w:val="aff0"/>
    <w:rsid w:val="00A13710"/>
    <w:rPr>
      <w:rFonts w:eastAsia="MS Mincho"/>
      <w:sz w:val="24"/>
      <w:szCs w:val="24"/>
      <w:lang w:eastAsia="ar-SA"/>
    </w:rPr>
  </w:style>
  <w:style w:type="character" w:customStyle="1" w:styleId="af5">
    <w:name w:val="Нижний колонтитул Знак"/>
    <w:link w:val="af4"/>
    <w:rsid w:val="005628F0"/>
    <w:rPr>
      <w:sz w:val="28"/>
      <w:lang w:eastAsia="ar-SA"/>
    </w:rPr>
  </w:style>
  <w:style w:type="character" w:customStyle="1" w:styleId="aff3">
    <w:name w:val="Раздел Знак"/>
    <w:link w:val="aff2"/>
    <w:rsid w:val="00FE174B"/>
    <w:rPr>
      <w:b/>
      <w:sz w:val="28"/>
      <w:lang w:eastAsia="ar-SA"/>
    </w:rPr>
  </w:style>
  <w:style w:type="character" w:styleId="aff4">
    <w:name w:val="FollowedHyperlink"/>
    <w:uiPriority w:val="99"/>
    <w:semiHidden/>
    <w:unhideWhenUsed/>
    <w:rsid w:val="00E42F73"/>
    <w:rPr>
      <w:color w:val="954F72"/>
      <w:u w:val="single"/>
    </w:rPr>
  </w:style>
  <w:style w:type="paragraph" w:customStyle="1" w:styleId="-">
    <w:name w:val="Згл-агнл"/>
    <w:basedOn w:val="1"/>
    <w:link w:val="-0"/>
    <w:qFormat/>
    <w:rsid w:val="00274762"/>
    <w:pPr>
      <w:pageBreakBefore w:val="0"/>
      <w:spacing w:before="480"/>
      <w:outlineLvl w:val="9"/>
    </w:pPr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CD1889"/>
    <w:pPr>
      <w:spacing w:after="120" w:line="480" w:lineRule="auto"/>
    </w:pPr>
  </w:style>
  <w:style w:type="character" w:customStyle="1" w:styleId="10">
    <w:name w:val="Заголовок 1 Знак"/>
    <w:link w:val="1"/>
    <w:uiPriority w:val="9"/>
    <w:rsid w:val="00274762"/>
    <w:rPr>
      <w:b/>
      <w:kern w:val="36"/>
      <w:sz w:val="40"/>
      <w:lang w:val="x-none" w:eastAsia="ar-SA"/>
    </w:rPr>
  </w:style>
  <w:style w:type="character" w:customStyle="1" w:styleId="-0">
    <w:name w:val="Згл-агнл Знак"/>
    <w:link w:val="-"/>
    <w:rsid w:val="00274762"/>
    <w:rPr>
      <w:rFonts w:eastAsia="MS Mincho"/>
      <w:b/>
      <w:kern w:val="36"/>
      <w:sz w:val="40"/>
      <w:lang w:val="en-US" w:eastAsia="ar-SA"/>
    </w:rPr>
  </w:style>
  <w:style w:type="character" w:customStyle="1" w:styleId="24">
    <w:name w:val="Основной текст 2 Знак"/>
    <w:link w:val="23"/>
    <w:uiPriority w:val="99"/>
    <w:rsid w:val="00CD1889"/>
    <w:rPr>
      <w:sz w:val="28"/>
      <w:lang w:val="ru-RU" w:eastAsia="ar-SA"/>
    </w:rPr>
  </w:style>
  <w:style w:type="paragraph" w:styleId="aff5">
    <w:name w:val="List Paragraph"/>
    <w:basedOn w:val="a1"/>
    <w:uiPriority w:val="34"/>
    <w:qFormat/>
    <w:rsid w:val="00CD1889"/>
    <w:pPr>
      <w:ind w:left="720"/>
      <w:contextualSpacing/>
    </w:pPr>
  </w:style>
  <w:style w:type="paragraph" w:styleId="aff6">
    <w:name w:val="annotation text"/>
    <w:basedOn w:val="a1"/>
    <w:link w:val="aff7"/>
    <w:uiPriority w:val="99"/>
    <w:unhideWhenUsed/>
    <w:rsid w:val="00CD1889"/>
    <w:rPr>
      <w:sz w:val="20"/>
      <w:lang w:val="x-none"/>
    </w:rPr>
  </w:style>
  <w:style w:type="character" w:customStyle="1" w:styleId="aff7">
    <w:name w:val="Текст примечания Знак"/>
    <w:link w:val="aff6"/>
    <w:uiPriority w:val="99"/>
    <w:rsid w:val="00CD1889"/>
    <w:rPr>
      <w:lang w:val="x-none" w:eastAsia="ar-SA"/>
    </w:rPr>
  </w:style>
  <w:style w:type="paragraph" w:customStyle="1" w:styleId="ispAuthor">
    <w:name w:val="ispAuthor"/>
    <w:basedOn w:val="a1"/>
    <w:qFormat/>
    <w:rsid w:val="00CD1889"/>
    <w:pPr>
      <w:suppressAutoHyphens w:val="0"/>
      <w:ind w:firstLine="0"/>
      <w:jc w:val="center"/>
    </w:pPr>
    <w:rPr>
      <w:i/>
      <w:iCs/>
      <w:color w:val="000000"/>
      <w:sz w:val="20"/>
      <w:lang w:eastAsia="ru-RU"/>
    </w:rPr>
  </w:style>
  <w:style w:type="paragraph" w:customStyle="1" w:styleId="aff8">
    <w:name w:val="Нормальний"/>
    <w:basedOn w:val="a1"/>
    <w:rsid w:val="00CD1889"/>
    <w:pPr>
      <w:suppressAutoHyphens w:val="0"/>
      <w:ind w:firstLine="567"/>
    </w:pPr>
    <w:rPr>
      <w:sz w:val="20"/>
      <w:lang w:val="uk-UA" w:eastAsia="uk-UA"/>
    </w:rPr>
  </w:style>
  <w:style w:type="paragraph" w:customStyle="1" w:styleId="ispTextmain">
    <w:name w:val="ispText_main"/>
    <w:basedOn w:val="a1"/>
    <w:qFormat/>
    <w:rsid w:val="00CD1889"/>
    <w:pPr>
      <w:suppressAutoHyphens w:val="0"/>
      <w:spacing w:before="30" w:after="30"/>
      <w:ind w:firstLine="0"/>
    </w:pPr>
    <w:rPr>
      <w:rFonts w:eastAsia="Calibri"/>
      <w:color w:val="000000"/>
      <w:sz w:val="20"/>
      <w:szCs w:val="22"/>
      <w:lang w:eastAsia="ru-RU"/>
    </w:rPr>
  </w:style>
  <w:style w:type="character" w:customStyle="1" w:styleId="aff9">
    <w:name w:val="болд"/>
    <w:rsid w:val="00CD1889"/>
    <w:rPr>
      <w:rFonts w:ascii="Palatino Linotype" w:hAnsi="Palatino Linotype"/>
      <w:b/>
      <w:sz w:val="21"/>
      <w:szCs w:val="20"/>
    </w:rPr>
  </w:style>
  <w:style w:type="paragraph" w:styleId="25">
    <w:name w:val="Body Text Indent 2"/>
    <w:basedOn w:val="a1"/>
    <w:link w:val="26"/>
    <w:uiPriority w:val="99"/>
    <w:semiHidden/>
    <w:unhideWhenUsed/>
    <w:rsid w:val="00CD1889"/>
    <w:pPr>
      <w:suppressAutoHyphens w:val="0"/>
      <w:spacing w:after="120" w:line="480" w:lineRule="auto"/>
      <w:ind w:left="283" w:firstLine="0"/>
      <w:jc w:val="left"/>
    </w:pPr>
    <w:rPr>
      <w:sz w:val="20"/>
      <w:lang w:eastAsia="ru-RU"/>
    </w:rPr>
  </w:style>
  <w:style w:type="character" w:customStyle="1" w:styleId="26">
    <w:name w:val="Основной текст с отступом 2 Знак"/>
    <w:link w:val="25"/>
    <w:uiPriority w:val="99"/>
    <w:semiHidden/>
    <w:rsid w:val="00CD1889"/>
    <w:rPr>
      <w:lang w:val="ru-RU" w:eastAsia="ru-RU"/>
    </w:rPr>
  </w:style>
  <w:style w:type="paragraph" w:customStyle="1" w:styleId="ASP">
    <w:name w:val="ASP Р Основной Текст"/>
    <w:basedOn w:val="25"/>
    <w:link w:val="ASP0"/>
    <w:qFormat/>
    <w:rsid w:val="00CD1889"/>
    <w:pPr>
      <w:spacing w:after="0" w:line="240" w:lineRule="auto"/>
      <w:ind w:left="0" w:firstLine="720"/>
      <w:jc w:val="both"/>
    </w:pPr>
    <w:rPr>
      <w:rFonts w:ascii="Times New Roman CYR" w:hAnsi="Times New Roman CYR"/>
      <w:sz w:val="28"/>
      <w:lang w:val="uk-UA" w:eastAsia="x-none"/>
    </w:rPr>
  </w:style>
  <w:style w:type="character" w:customStyle="1" w:styleId="ASP0">
    <w:name w:val="ASP Р Основной Текст Знак"/>
    <w:link w:val="ASP"/>
    <w:rsid w:val="00CD1889"/>
    <w:rPr>
      <w:rFonts w:ascii="Times New Roman CYR" w:hAnsi="Times New Roman CYR"/>
      <w:sz w:val="28"/>
      <w:lang w:val="uk-UA" w:eastAsia="x-none"/>
    </w:rPr>
  </w:style>
  <w:style w:type="paragraph" w:customStyle="1" w:styleId="18">
    <w:name w:val="Обычный1"/>
    <w:link w:val="Normal"/>
    <w:rsid w:val="00CD1889"/>
    <w:pPr>
      <w:spacing w:before="100" w:after="100"/>
    </w:pPr>
    <w:rPr>
      <w:snapToGrid w:val="0"/>
      <w:sz w:val="24"/>
    </w:rPr>
  </w:style>
  <w:style w:type="character" w:customStyle="1" w:styleId="Normal">
    <w:name w:val="Normal Знак"/>
    <w:link w:val="18"/>
    <w:rsid w:val="00CD1889"/>
    <w:rPr>
      <w:snapToGrid w:val="0"/>
      <w:sz w:val="24"/>
      <w:lang w:bidi="ar-SA"/>
    </w:rPr>
  </w:style>
  <w:style w:type="paragraph" w:customStyle="1" w:styleId="Normal1">
    <w:name w:val="Normal1"/>
    <w:link w:val="Normal1Char"/>
    <w:rsid w:val="00CD1889"/>
    <w:pPr>
      <w:widowControl w:val="0"/>
      <w:spacing w:line="280" w:lineRule="auto"/>
      <w:ind w:firstLine="300"/>
      <w:jc w:val="both"/>
    </w:pPr>
    <w:rPr>
      <w:snapToGrid w:val="0"/>
      <w:lang w:val="uk-UA"/>
    </w:rPr>
  </w:style>
  <w:style w:type="character" w:customStyle="1" w:styleId="Normal1Char">
    <w:name w:val="Normal1 Char"/>
    <w:link w:val="Normal1"/>
    <w:rsid w:val="00CD1889"/>
    <w:rPr>
      <w:snapToGrid w:val="0"/>
      <w:lang w:val="uk-UA" w:eastAsia="ru-RU" w:bidi="ar-SA"/>
    </w:rPr>
  </w:style>
  <w:style w:type="paragraph" w:customStyle="1" w:styleId="blueline">
    <w:name w:val="blueline"/>
    <w:basedOn w:val="a1"/>
    <w:rsid w:val="00CD1889"/>
    <w:pPr>
      <w:suppressAutoHyphens w:val="0"/>
      <w:spacing w:before="124" w:after="124"/>
      <w:ind w:firstLine="0"/>
    </w:pPr>
    <w:rPr>
      <w:sz w:val="24"/>
      <w:szCs w:val="24"/>
      <w:lang w:eastAsia="ru-RU"/>
    </w:rPr>
  </w:style>
  <w:style w:type="paragraph" w:customStyle="1" w:styleId="affa">
    <w:name w:val="Рис"/>
    <w:basedOn w:val="a1"/>
    <w:rsid w:val="00CD1889"/>
    <w:pPr>
      <w:shd w:val="clear" w:color="auto" w:fill="FFFFFF"/>
      <w:suppressAutoHyphens w:val="0"/>
      <w:ind w:firstLine="0"/>
      <w:jc w:val="center"/>
    </w:pPr>
    <w:rPr>
      <w:b/>
      <w:color w:val="000000"/>
      <w:sz w:val="20"/>
      <w:lang w:eastAsia="ru-RU"/>
    </w:rPr>
  </w:style>
  <w:style w:type="paragraph" w:customStyle="1" w:styleId="affb">
    <w:name w:val="Пробл программирования"/>
    <w:basedOn w:val="a1"/>
    <w:rsid w:val="00CD1889"/>
    <w:pPr>
      <w:suppressAutoHyphens w:val="0"/>
      <w:ind w:firstLine="709"/>
    </w:pPr>
    <w:rPr>
      <w:rFonts w:ascii="UkrainianBaltica" w:hAnsi="UkrainianBaltica"/>
      <w:sz w:val="24"/>
      <w:lang w:eastAsia="ru-RU"/>
    </w:rPr>
  </w:style>
  <w:style w:type="paragraph" w:styleId="affc">
    <w:name w:val="Normal (Web)"/>
    <w:basedOn w:val="a1"/>
    <w:rsid w:val="00CD1889"/>
    <w:pPr>
      <w:suppressAutoHyphens w:val="0"/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3"/>
    <w:rsid w:val="00CD1889"/>
  </w:style>
  <w:style w:type="paragraph" w:styleId="HTML">
    <w:name w:val="HTML Preformatted"/>
    <w:basedOn w:val="a1"/>
    <w:link w:val="HTML0"/>
    <w:rsid w:val="00CD18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firstLine="0"/>
      <w:jc w:val="left"/>
    </w:pPr>
    <w:rPr>
      <w:rFonts w:ascii="Courier New" w:eastAsia="Calibri" w:hAnsi="Courier New"/>
      <w:sz w:val="20"/>
      <w:lang w:eastAsia="ru-RU"/>
    </w:rPr>
  </w:style>
  <w:style w:type="character" w:customStyle="1" w:styleId="HTML0">
    <w:name w:val="Стандартный HTML Знак"/>
    <w:link w:val="HTML"/>
    <w:rsid w:val="00CD1889"/>
    <w:rPr>
      <w:rFonts w:ascii="Courier New" w:eastAsia="Calibri" w:hAnsi="Courier New"/>
      <w:lang w:val="ru-RU" w:eastAsia="ru-RU"/>
    </w:rPr>
  </w:style>
  <w:style w:type="character" w:styleId="HTML1">
    <w:name w:val="HTML Code"/>
    <w:rsid w:val="00CD1889"/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Основной текст с отступом Знак"/>
    <w:link w:val="af0"/>
    <w:rsid w:val="00CD1889"/>
    <w:rPr>
      <w:sz w:val="28"/>
      <w:lang w:val="ru-RU" w:eastAsia="ar-SA"/>
    </w:rPr>
  </w:style>
  <w:style w:type="character" w:customStyle="1" w:styleId="50">
    <w:name w:val="Заголовок 5 Знак"/>
    <w:link w:val="5"/>
    <w:rsid w:val="00CD1889"/>
    <w:rPr>
      <w:b/>
      <w:sz w:val="22"/>
      <w:lang w:eastAsia="ar-SA"/>
    </w:rPr>
  </w:style>
  <w:style w:type="character" w:customStyle="1" w:styleId="ab">
    <w:name w:val="Основной текст Знак"/>
    <w:link w:val="a2"/>
    <w:uiPriority w:val="99"/>
    <w:rsid w:val="00CD1889"/>
    <w:rPr>
      <w:sz w:val="28"/>
      <w:lang w:val="ru-RU" w:eastAsia="ar-SA"/>
    </w:rPr>
  </w:style>
  <w:style w:type="paragraph" w:customStyle="1" w:styleId="ispList1">
    <w:name w:val="ispList1"/>
    <w:basedOn w:val="a2"/>
    <w:qFormat/>
    <w:rsid w:val="00CD1889"/>
    <w:pPr>
      <w:widowControl w:val="0"/>
      <w:tabs>
        <w:tab w:val="num" w:pos="707"/>
      </w:tabs>
      <w:spacing w:before="60"/>
      <w:ind w:left="707" w:hanging="283"/>
      <w:jc w:val="left"/>
    </w:pPr>
    <w:rPr>
      <w:rFonts w:eastAsia="Droid Sans" w:cs="FreeSans"/>
      <w:sz w:val="20"/>
      <w:lang w:eastAsia="zh-CN" w:bidi="hi-IN"/>
    </w:rPr>
  </w:style>
  <w:style w:type="paragraph" w:customStyle="1" w:styleId="ispSubHeader-2level">
    <w:name w:val="ispSubHeader-2 level"/>
    <w:basedOn w:val="a1"/>
    <w:next w:val="ispTextmain"/>
    <w:qFormat/>
    <w:rsid w:val="00CD1889"/>
    <w:pPr>
      <w:keepNext/>
      <w:suppressAutoHyphens w:val="0"/>
      <w:spacing w:before="240" w:after="60"/>
      <w:ind w:firstLine="0"/>
      <w:outlineLvl w:val="1"/>
    </w:pPr>
    <w:rPr>
      <w:rFonts w:ascii="Arial" w:hAnsi="Arial" w:cs="Arial"/>
      <w:b/>
      <w:bCs/>
      <w:i/>
      <w:iCs/>
      <w:color w:val="000000"/>
      <w:sz w:val="22"/>
      <w:szCs w:val="24"/>
      <w:lang w:eastAsia="ru-RU"/>
    </w:rPr>
  </w:style>
  <w:style w:type="paragraph" w:customStyle="1" w:styleId="affd">
    <w:name w:val="ОбычныйОсобый"/>
    <w:basedOn w:val="a1"/>
    <w:link w:val="affe"/>
    <w:rsid w:val="00CD1889"/>
    <w:pPr>
      <w:suppressAutoHyphens w:val="0"/>
      <w:spacing w:line="360" w:lineRule="auto"/>
      <w:ind w:firstLine="720"/>
    </w:pPr>
    <w:rPr>
      <w:rFonts w:eastAsia="Batang"/>
      <w:sz w:val="24"/>
      <w:lang w:val="uk-UA" w:eastAsia="x-none"/>
    </w:rPr>
  </w:style>
  <w:style w:type="character" w:customStyle="1" w:styleId="affe">
    <w:name w:val="ОбычныйОсобый Знак"/>
    <w:link w:val="affd"/>
    <w:rsid w:val="00CD1889"/>
    <w:rPr>
      <w:rFonts w:eastAsia="Batang"/>
      <w:sz w:val="24"/>
      <w:lang w:val="uk-UA"/>
    </w:rPr>
  </w:style>
  <w:style w:type="paragraph" w:customStyle="1" w:styleId="LiteraryReference">
    <w:name w:val="LiteraryReference"/>
    <w:basedOn w:val="a1"/>
    <w:rsid w:val="00CD1889"/>
    <w:pPr>
      <w:numPr>
        <w:numId w:val="3"/>
      </w:numPr>
      <w:suppressAutoHyphens w:val="0"/>
    </w:pPr>
    <w:rPr>
      <w:sz w:val="24"/>
      <w:lang w:eastAsia="ru-RU"/>
    </w:rPr>
  </w:style>
  <w:style w:type="character" w:customStyle="1" w:styleId="small-link-text">
    <w:name w:val="small-link-text"/>
    <w:rsid w:val="00CD1889"/>
  </w:style>
  <w:style w:type="paragraph" w:customStyle="1" w:styleId="ispLitList">
    <w:name w:val="ispLitList"/>
    <w:basedOn w:val="a1"/>
    <w:qFormat/>
    <w:rsid w:val="00CD1889"/>
    <w:pPr>
      <w:numPr>
        <w:numId w:val="4"/>
      </w:numPr>
      <w:suppressAutoHyphens w:val="0"/>
    </w:pPr>
    <w:rPr>
      <w:sz w:val="18"/>
      <w:szCs w:val="18"/>
      <w:lang w:val="en-US" w:eastAsia="en-US" w:bidi="en-US"/>
    </w:rPr>
  </w:style>
  <w:style w:type="character" w:customStyle="1" w:styleId="reference-text">
    <w:name w:val="reference-text"/>
    <w:basedOn w:val="a3"/>
    <w:rsid w:val="00CD1889"/>
  </w:style>
  <w:style w:type="paragraph" w:customStyle="1" w:styleId="referenceitem">
    <w:name w:val="referenceitem"/>
    <w:basedOn w:val="a1"/>
    <w:rsid w:val="00CD1889"/>
    <w:pPr>
      <w:suppressAutoHyphens w:val="0"/>
      <w:overflowPunct w:val="0"/>
      <w:autoSpaceDE w:val="0"/>
      <w:autoSpaceDN w:val="0"/>
      <w:adjustRightInd w:val="0"/>
      <w:spacing w:line="220" w:lineRule="atLeast"/>
      <w:ind w:firstLine="0"/>
      <w:textAlignment w:val="baseline"/>
    </w:pPr>
    <w:rPr>
      <w:sz w:val="18"/>
      <w:lang w:val="en-US" w:eastAsia="de-DE"/>
    </w:rPr>
  </w:style>
  <w:style w:type="paragraph" w:customStyle="1" w:styleId="ASP1">
    <w:name w:val="ASP Основной Текст"/>
    <w:basedOn w:val="25"/>
    <w:link w:val="ASP2"/>
    <w:qFormat/>
    <w:rsid w:val="00CD1889"/>
    <w:pPr>
      <w:spacing w:after="0" w:line="312" w:lineRule="auto"/>
      <w:ind w:left="0" w:firstLine="720"/>
      <w:jc w:val="both"/>
    </w:pPr>
    <w:rPr>
      <w:rFonts w:ascii="Times New Roman CYR" w:hAnsi="Times New Roman CYR"/>
      <w:sz w:val="26"/>
      <w:lang w:val="uk-UA" w:eastAsia="x-none"/>
    </w:rPr>
  </w:style>
  <w:style w:type="character" w:customStyle="1" w:styleId="ASP2">
    <w:name w:val="ASP Основной Текст Знак"/>
    <w:link w:val="ASP1"/>
    <w:rsid w:val="00CD1889"/>
    <w:rPr>
      <w:rFonts w:ascii="Times New Roman CYR" w:hAnsi="Times New Roman CYR"/>
      <w:sz w:val="26"/>
      <w:lang w:val="uk-UA" w:eastAsia="x-none"/>
    </w:rPr>
  </w:style>
  <w:style w:type="character" w:customStyle="1" w:styleId="atitle">
    <w:name w:val="atitle"/>
    <w:basedOn w:val="a3"/>
    <w:rsid w:val="00CD1889"/>
  </w:style>
  <w:style w:type="paragraph" w:customStyle="1" w:styleId="Spisok">
    <w:name w:val="Spisok"/>
    <w:basedOn w:val="a1"/>
    <w:rsid w:val="00CD1889"/>
    <w:pPr>
      <w:widowControl w:val="0"/>
      <w:tabs>
        <w:tab w:val="num" w:pos="1021"/>
      </w:tabs>
      <w:suppressAutoHyphens w:val="0"/>
      <w:ind w:firstLine="709"/>
    </w:pPr>
    <w:rPr>
      <w:rFonts w:ascii="UkrainianBaltica" w:hAnsi="UkrainianBaltica"/>
      <w:sz w:val="24"/>
      <w:szCs w:val="24"/>
      <w:lang w:val="en-AU" w:eastAsia="ru-RU"/>
    </w:rPr>
  </w:style>
  <w:style w:type="paragraph" w:customStyle="1" w:styleId="afff">
    <w:name w:val="Основной"/>
    <w:basedOn w:val="a1"/>
    <w:rsid w:val="00CD1889"/>
    <w:pPr>
      <w:widowControl w:val="0"/>
      <w:suppressAutoHyphens w:val="0"/>
      <w:spacing w:line="305" w:lineRule="auto"/>
      <w:ind w:firstLine="567"/>
    </w:pPr>
    <w:rPr>
      <w:sz w:val="21"/>
      <w:lang w:eastAsia="uk-UA"/>
    </w:rPr>
  </w:style>
  <w:style w:type="character" w:customStyle="1" w:styleId="m1">
    <w:name w:val="m1"/>
    <w:rsid w:val="00CD1889"/>
    <w:rPr>
      <w:color w:val="0000FF"/>
    </w:rPr>
  </w:style>
  <w:style w:type="character" w:customStyle="1" w:styleId="t1">
    <w:name w:val="t1"/>
    <w:rsid w:val="00CD1889"/>
    <w:rPr>
      <w:color w:val="990000"/>
    </w:rPr>
  </w:style>
  <w:style w:type="character" w:customStyle="1" w:styleId="ns1">
    <w:name w:val="ns1"/>
    <w:rsid w:val="00CD1889"/>
    <w:rPr>
      <w:color w:val="FF0000"/>
    </w:rPr>
  </w:style>
  <w:style w:type="character" w:customStyle="1" w:styleId="tx1">
    <w:name w:val="tx1"/>
    <w:rsid w:val="00CD1889"/>
    <w:rPr>
      <w:b/>
      <w:bCs/>
    </w:rPr>
  </w:style>
  <w:style w:type="character" w:customStyle="1" w:styleId="21">
    <w:name w:val="Заголовок 2 Знак"/>
    <w:link w:val="20"/>
    <w:rsid w:val="00CD1889"/>
    <w:rPr>
      <w:b/>
      <w:sz w:val="32"/>
      <w:lang w:val="x-none" w:eastAsia="ar-SA"/>
    </w:rPr>
  </w:style>
  <w:style w:type="paragraph" w:customStyle="1" w:styleId="Default">
    <w:name w:val="Default"/>
    <w:rsid w:val="00CD1889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customStyle="1" w:styleId="afff0">
    <w:name w:val="Стиль_текст_отчета"/>
    <w:basedOn w:val="a1"/>
    <w:rsid w:val="00CD1889"/>
    <w:pPr>
      <w:suppressAutoHyphens w:val="0"/>
      <w:spacing w:before="40"/>
      <w:ind w:firstLine="709"/>
    </w:pPr>
    <w:rPr>
      <w:sz w:val="24"/>
      <w:szCs w:val="24"/>
      <w:lang w:val="uk-UA" w:eastAsia="ru-RU"/>
    </w:rPr>
  </w:style>
  <w:style w:type="paragraph" w:styleId="afff1">
    <w:name w:val="Balloon Text"/>
    <w:basedOn w:val="a1"/>
    <w:link w:val="afff2"/>
    <w:uiPriority w:val="99"/>
    <w:semiHidden/>
    <w:unhideWhenUsed/>
    <w:rsid w:val="00CD1889"/>
    <w:pPr>
      <w:suppressAutoHyphens w:val="0"/>
      <w:ind w:firstLine="0"/>
      <w:jc w:val="left"/>
    </w:pPr>
    <w:rPr>
      <w:rFonts w:ascii="Tahoma" w:hAnsi="Tahoma"/>
      <w:sz w:val="16"/>
      <w:szCs w:val="16"/>
      <w:lang w:eastAsia="ru-RU"/>
    </w:rPr>
  </w:style>
  <w:style w:type="character" w:customStyle="1" w:styleId="afff2">
    <w:name w:val="Текст выноски Знак"/>
    <w:link w:val="afff1"/>
    <w:uiPriority w:val="99"/>
    <w:semiHidden/>
    <w:rsid w:val="00CD1889"/>
    <w:rPr>
      <w:rFonts w:ascii="Tahoma" w:hAnsi="Tahoma" w:cs="Tahoma"/>
      <w:sz w:val="16"/>
      <w:szCs w:val="16"/>
      <w:lang w:val="ru-RU" w:eastAsia="ru-RU"/>
    </w:rPr>
  </w:style>
  <w:style w:type="character" w:customStyle="1" w:styleId="InternetLink">
    <w:name w:val="Internet Link"/>
    <w:rsid w:val="00CD1889"/>
    <w:rPr>
      <w:color w:val="000080"/>
      <w:u w:val="single"/>
    </w:rPr>
  </w:style>
  <w:style w:type="paragraph" w:customStyle="1" w:styleId="OSNOVNYTEXT">
    <w:name w:val="OSNOVNY_TEXT"/>
    <w:basedOn w:val="af0"/>
    <w:rsid w:val="00CD1889"/>
    <w:pPr>
      <w:suppressAutoHyphens w:val="0"/>
      <w:ind w:firstLine="454"/>
    </w:pPr>
    <w:rPr>
      <w:rFonts w:ascii="1251 Times" w:hAnsi="1251 Times"/>
      <w:sz w:val="20"/>
      <w:lang w:eastAsia="ru-RU"/>
    </w:rPr>
  </w:style>
  <w:style w:type="paragraph" w:customStyle="1" w:styleId="ispPicturesign">
    <w:name w:val="ispPicture_sign"/>
    <w:basedOn w:val="a1"/>
    <w:next w:val="ispTextmain"/>
    <w:qFormat/>
    <w:rsid w:val="00CD1889"/>
    <w:pPr>
      <w:keepLines/>
      <w:suppressAutoHyphens w:val="0"/>
      <w:spacing w:before="120" w:after="120"/>
      <w:ind w:firstLine="0"/>
      <w:jc w:val="center"/>
    </w:pPr>
    <w:rPr>
      <w:i/>
      <w:iCs/>
      <w:color w:val="000000"/>
      <w:sz w:val="18"/>
      <w:lang w:eastAsia="ru-RU"/>
    </w:rPr>
  </w:style>
  <w:style w:type="character" w:customStyle="1" w:styleId="30">
    <w:name w:val="Заголовок 3 Знак"/>
    <w:link w:val="3"/>
    <w:uiPriority w:val="9"/>
    <w:rsid w:val="00CD1889"/>
    <w:rPr>
      <w:b/>
      <w:sz w:val="28"/>
      <w:lang w:eastAsia="ar-SA"/>
    </w:rPr>
  </w:style>
  <w:style w:type="paragraph" w:customStyle="1" w:styleId="ZAGG02">
    <w:name w:val="ZAG_G_02"/>
    <w:basedOn w:val="a1"/>
    <w:rsid w:val="00CD1889"/>
    <w:pPr>
      <w:suppressAutoHyphens w:val="0"/>
      <w:ind w:firstLine="0"/>
      <w:jc w:val="left"/>
    </w:pPr>
    <w:rPr>
      <w:rFonts w:eastAsia="Batang"/>
      <w:sz w:val="24"/>
      <w:szCs w:val="24"/>
      <w:lang w:eastAsia="ko-KR"/>
    </w:rPr>
  </w:style>
  <w:style w:type="character" w:customStyle="1" w:styleId="searchword">
    <w:name w:val="searchword"/>
    <w:basedOn w:val="a3"/>
    <w:rsid w:val="00CD1889"/>
  </w:style>
  <w:style w:type="character" w:customStyle="1" w:styleId="volume">
    <w:name w:val="volume"/>
    <w:basedOn w:val="a3"/>
    <w:rsid w:val="00CD1889"/>
  </w:style>
  <w:style w:type="character" w:customStyle="1" w:styleId="part">
    <w:name w:val="part"/>
    <w:basedOn w:val="a3"/>
    <w:rsid w:val="00CD1889"/>
  </w:style>
  <w:style w:type="character" w:customStyle="1" w:styleId="contribution">
    <w:name w:val="contribution"/>
    <w:basedOn w:val="a3"/>
    <w:rsid w:val="00CD1889"/>
  </w:style>
  <w:style w:type="character" w:customStyle="1" w:styleId="afff3">
    <w:name w:val="a"/>
    <w:basedOn w:val="a3"/>
    <w:rsid w:val="00CD1889"/>
  </w:style>
  <w:style w:type="paragraph" w:styleId="32">
    <w:name w:val="Body Text Indent 3"/>
    <w:basedOn w:val="a1"/>
    <w:link w:val="33"/>
    <w:uiPriority w:val="99"/>
    <w:unhideWhenUsed/>
    <w:rsid w:val="00CD1889"/>
    <w:pPr>
      <w:suppressAutoHyphens w:val="0"/>
      <w:spacing w:after="120"/>
      <w:ind w:left="283" w:firstLine="0"/>
      <w:jc w:val="left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link w:val="32"/>
    <w:uiPriority w:val="99"/>
    <w:rsid w:val="00CD1889"/>
    <w:rPr>
      <w:sz w:val="16"/>
      <w:szCs w:val="16"/>
      <w:lang w:val="ru-RU" w:eastAsia="ru-RU"/>
    </w:rPr>
  </w:style>
  <w:style w:type="character" w:styleId="afff4">
    <w:name w:val="Emphasis"/>
    <w:qFormat/>
    <w:rsid w:val="00CD1889"/>
    <w:rPr>
      <w:i/>
      <w:iCs/>
    </w:rPr>
  </w:style>
  <w:style w:type="paragraph" w:styleId="afff5">
    <w:name w:val="Plain Text"/>
    <w:basedOn w:val="a1"/>
    <w:link w:val="afff6"/>
    <w:rsid w:val="00CD1889"/>
    <w:pPr>
      <w:suppressAutoHyphens w:val="0"/>
      <w:ind w:firstLine="0"/>
      <w:jc w:val="left"/>
    </w:pPr>
    <w:rPr>
      <w:rFonts w:ascii="Courier New" w:hAnsi="Courier New"/>
      <w:sz w:val="20"/>
      <w:lang w:eastAsia="ru-RU"/>
    </w:rPr>
  </w:style>
  <w:style w:type="character" w:customStyle="1" w:styleId="afff6">
    <w:name w:val="Текст Знак"/>
    <w:link w:val="afff5"/>
    <w:rsid w:val="00CD1889"/>
    <w:rPr>
      <w:rFonts w:ascii="Courier New" w:hAnsi="Courier New" w:cs="Courier New"/>
      <w:lang w:val="ru-RU" w:eastAsia="ru-RU"/>
    </w:rPr>
  </w:style>
  <w:style w:type="character" w:customStyle="1" w:styleId="af8">
    <w:name w:val="Верхний колонтитул Знак"/>
    <w:link w:val="af7"/>
    <w:rsid w:val="00CD1889"/>
    <w:rPr>
      <w:sz w:val="28"/>
      <w:lang w:val="ru-RU" w:eastAsia="ar-SA"/>
    </w:rPr>
  </w:style>
  <w:style w:type="character" w:customStyle="1" w:styleId="extended-textshort">
    <w:name w:val="extended-text__short"/>
    <w:basedOn w:val="a3"/>
    <w:rsid w:val="00CD1889"/>
  </w:style>
  <w:style w:type="paragraph" w:customStyle="1" w:styleId="afff7">
    <w:name w:val="анотация"/>
    <w:basedOn w:val="a1"/>
    <w:qFormat/>
    <w:rsid w:val="00CD1889"/>
    <w:pPr>
      <w:keepLines/>
      <w:tabs>
        <w:tab w:val="left" w:pos="892"/>
        <w:tab w:val="left" w:pos="8647"/>
      </w:tabs>
      <w:suppressAutoHyphens w:val="0"/>
      <w:spacing w:before="120" w:after="60"/>
      <w:ind w:firstLine="0"/>
    </w:pPr>
    <w:rPr>
      <w:bCs/>
      <w:sz w:val="18"/>
      <w:szCs w:val="18"/>
      <w:lang w:eastAsia="ru-RU"/>
    </w:rPr>
  </w:style>
  <w:style w:type="paragraph" w:customStyle="1" w:styleId="27">
    <w:name w:val="Название2"/>
    <w:basedOn w:val="a1"/>
    <w:rsid w:val="00CD1889"/>
    <w:pPr>
      <w:suppressAutoHyphens w:val="0"/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9">
    <w:name w:val="Стиль_отчет1"/>
    <w:basedOn w:val="25"/>
    <w:rsid w:val="00CD1889"/>
    <w:pPr>
      <w:widowControl w:val="0"/>
      <w:spacing w:after="0" w:line="240" w:lineRule="auto"/>
      <w:ind w:left="0" w:firstLine="709"/>
      <w:jc w:val="both"/>
    </w:pPr>
    <w:rPr>
      <w:sz w:val="24"/>
      <w:szCs w:val="24"/>
    </w:rPr>
  </w:style>
  <w:style w:type="paragraph" w:customStyle="1" w:styleId="ispAnotation2">
    <w:name w:val="ispAnotation2"/>
    <w:basedOn w:val="a1"/>
    <w:link w:val="ispAnotation20"/>
    <w:rsid w:val="00CD1889"/>
    <w:pPr>
      <w:suppressAutoHyphens w:val="0"/>
      <w:spacing w:before="100" w:beforeAutospacing="1" w:after="100" w:afterAutospacing="1"/>
      <w:ind w:firstLine="0"/>
    </w:pPr>
    <w:rPr>
      <w:b/>
      <w:color w:val="000000"/>
      <w:sz w:val="18"/>
      <w:szCs w:val="18"/>
      <w:lang w:eastAsia="ru-RU"/>
    </w:rPr>
  </w:style>
  <w:style w:type="character" w:customStyle="1" w:styleId="ispAnotation20">
    <w:name w:val="ispAnotation2 Знак"/>
    <w:link w:val="ispAnotation2"/>
    <w:rsid w:val="00CD1889"/>
    <w:rPr>
      <w:b/>
      <w:color w:val="000000"/>
      <w:sz w:val="18"/>
      <w:szCs w:val="18"/>
      <w:lang w:val="ru-RU" w:eastAsia="ru-RU"/>
    </w:rPr>
  </w:style>
  <w:style w:type="paragraph" w:customStyle="1" w:styleId="afff8">
    <w:name w:val="раз"/>
    <w:basedOn w:val="a1"/>
    <w:qFormat/>
    <w:rsid w:val="00CD1889"/>
    <w:rPr>
      <w:b/>
      <w:szCs w:val="28"/>
    </w:rPr>
  </w:style>
  <w:style w:type="character" w:customStyle="1" w:styleId="UnresolvedMention">
    <w:name w:val="Unresolved Mention"/>
    <w:uiPriority w:val="99"/>
    <w:semiHidden/>
    <w:unhideWhenUsed/>
    <w:rsid w:val="00CD1889"/>
    <w:rPr>
      <w:color w:val="605E5C"/>
      <w:shd w:val="clear" w:color="auto" w:fill="E1DFDD"/>
    </w:rPr>
  </w:style>
  <w:style w:type="paragraph" w:styleId="2">
    <w:name w:val="List Number 2"/>
    <w:basedOn w:val="a1"/>
    <w:uiPriority w:val="99"/>
    <w:unhideWhenUsed/>
    <w:rsid w:val="00CD1889"/>
    <w:pPr>
      <w:numPr>
        <w:numId w:val="5"/>
      </w:numPr>
      <w:contextualSpacing/>
    </w:pPr>
  </w:style>
  <w:style w:type="paragraph" w:customStyle="1" w:styleId="afff9">
    <w:name w:val="авт"/>
    <w:basedOn w:val="a1"/>
    <w:qFormat/>
    <w:rsid w:val="005C48FA"/>
    <w:pPr>
      <w:jc w:val="center"/>
    </w:pPr>
    <w:rPr>
      <w:szCs w:val="28"/>
      <w:vertAlign w:val="superscript"/>
    </w:rPr>
  </w:style>
  <w:style w:type="paragraph" w:customStyle="1" w:styleId="afffa">
    <w:name w:val="авторы"/>
    <w:basedOn w:val="afff9"/>
    <w:qFormat/>
    <w:rsid w:val="005C48FA"/>
  </w:style>
  <w:style w:type="paragraph" w:styleId="a">
    <w:name w:val="List Bullet"/>
    <w:basedOn w:val="a1"/>
    <w:uiPriority w:val="99"/>
    <w:unhideWhenUsed/>
    <w:rsid w:val="00623048"/>
    <w:pPr>
      <w:numPr>
        <w:numId w:val="21"/>
      </w:numPr>
      <w:contextualSpacing/>
    </w:pPr>
  </w:style>
  <w:style w:type="character" w:customStyle="1" w:styleId="keyword1">
    <w:name w:val="keyword1"/>
    <w:rsid w:val="003F2BBF"/>
    <w:rPr>
      <w:rFonts w:cs="Times New Roman"/>
      <w:i/>
      <w:iCs/>
    </w:rPr>
  </w:style>
  <w:style w:type="paragraph" w:customStyle="1" w:styleId="212">
    <w:name w:val="Заголовок 21"/>
    <w:basedOn w:val="a1"/>
    <w:unhideWhenUsed/>
    <w:qFormat/>
    <w:rsid w:val="0022161A"/>
    <w:pPr>
      <w:keepNext/>
      <w:keepLines/>
      <w:suppressAutoHyphens w:val="0"/>
      <w:spacing w:before="200"/>
      <w:ind w:firstLine="0"/>
      <w:jc w:val="left"/>
      <w:outlineLvl w:val="1"/>
    </w:pPr>
    <w:rPr>
      <w:rFonts w:ascii="Cambria" w:hAnsi="Cambria"/>
      <w:b/>
      <w:bCs/>
      <w:color w:val="4F81BD"/>
      <w:sz w:val="26"/>
      <w:szCs w:val="26"/>
      <w:lang w:eastAsia="ko-KR"/>
    </w:rPr>
  </w:style>
  <w:style w:type="paragraph" w:styleId="afffb">
    <w:name w:val="caption"/>
    <w:basedOn w:val="a1"/>
    <w:next w:val="a1"/>
    <w:qFormat/>
    <w:rsid w:val="005D73AB"/>
    <w:pPr>
      <w:suppressAutoHyphens w:val="0"/>
      <w:ind w:firstLine="0"/>
      <w:jc w:val="center"/>
    </w:pPr>
    <w:rPr>
      <w:bCs/>
      <w:sz w:val="24"/>
      <w:lang w:eastAsia="ru-RU"/>
    </w:rPr>
  </w:style>
  <w:style w:type="paragraph" w:customStyle="1" w:styleId="220">
    <w:name w:val="Основной текст 22"/>
    <w:basedOn w:val="a1"/>
    <w:rsid w:val="00394B61"/>
    <w:pPr>
      <w:tabs>
        <w:tab w:val="left" w:pos="6564"/>
      </w:tabs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sz w:val="24"/>
      <w:szCs w:val="24"/>
      <w:lang w:val="uk-UA" w:eastAsia="en-US"/>
    </w:rPr>
  </w:style>
  <w:style w:type="paragraph" w:customStyle="1" w:styleId="0">
    <w:name w:val="0_текст"/>
    <w:basedOn w:val="a1"/>
    <w:rsid w:val="00E1238E"/>
    <w:pPr>
      <w:suppressAutoHyphens w:val="0"/>
      <w:spacing w:line="276" w:lineRule="auto"/>
      <w:ind w:firstLine="709"/>
    </w:pPr>
    <w:rPr>
      <w:sz w:val="24"/>
      <w:szCs w:val="24"/>
      <w:lang w:val="uk-UA" w:eastAsia="ru-RU"/>
    </w:rPr>
  </w:style>
  <w:style w:type="paragraph" w:customStyle="1" w:styleId="afffc">
    <w:name w:val="Подпод"/>
    <w:basedOn w:val="a1"/>
    <w:rsid w:val="00E1238E"/>
    <w:pPr>
      <w:suppressAutoHyphens w:val="0"/>
      <w:ind w:left="284" w:firstLine="0"/>
      <w:jc w:val="left"/>
    </w:pPr>
    <w:rPr>
      <w:rFonts w:ascii="Palatino Linotype" w:hAnsi="Palatino Linotype"/>
      <w:b/>
      <w:sz w:val="22"/>
      <w:szCs w:val="22"/>
      <w:lang w:eastAsia="ru-RU"/>
    </w:rPr>
  </w:style>
  <w:style w:type="character" w:customStyle="1" w:styleId="af2">
    <w:name w:val="список Знак"/>
    <w:link w:val="a0"/>
    <w:rsid w:val="00B2359B"/>
    <w:rPr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emwebprogramming.org" TargetMode="External"/><Relationship Id="rId21" Type="http://schemas.openxmlformats.org/officeDocument/2006/relationships/image" Target="media/image6.wmf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63" Type="http://schemas.openxmlformats.org/officeDocument/2006/relationships/hyperlink" Target="http://www.npac.syr.edu/users/haupt/WebFlow/" TargetMode="External"/><Relationship Id="rId68" Type="http://schemas.openxmlformats.org/officeDocument/2006/relationships/hyperlink" Target="http://www.npac.syr.edu/users/haupt/WebFlow/" TargetMode="External"/><Relationship Id="rId84" Type="http://schemas.openxmlformats.org/officeDocument/2006/relationships/hyperlink" Target="http://www.csse.monash.edu.au/~davida/nimrod/references.htm)" TargetMode="External"/><Relationship Id="rId89" Type="http://schemas.openxmlformats.org/officeDocument/2006/relationships/hyperlink" Target="http://www.csse.monash.edu.au/~davida/nimrod/references.htm)" TargetMode="External"/><Relationship Id="rId112" Type="http://schemas.openxmlformats.org/officeDocument/2006/relationships/hyperlink" Target="http://7dragons.ru/ru" TargetMode="External"/><Relationship Id="rId16" Type="http://schemas.openxmlformats.org/officeDocument/2006/relationships/oleObject" Target="embeddings/oleObject1.bin"/><Relationship Id="rId107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11" Type="http://schemas.openxmlformats.org/officeDocument/2006/relationships/hyperlink" Target="https://videonauka.ru/stati/30-metodika-prepodavaniya-tekhnicheskikh-istsiplin/237" TargetMode="External"/><Relationship Id="rId32" Type="http://schemas.openxmlformats.org/officeDocument/2006/relationships/hyperlink" Target="https://www.facebook.com/videonauka/" TargetMode="External"/><Relationship Id="rId37" Type="http://schemas.openxmlformats.org/officeDocument/2006/relationships/hyperlink" Target="http://www.semantic.web/ontology" TargetMode="External"/><Relationship Id="rId53" Type="http://schemas.openxmlformats.org/officeDocument/2006/relationships/image" Target="media/image21.emf"/><Relationship Id="rId58" Type="http://schemas.openxmlformats.org/officeDocument/2006/relationships/hyperlink" Target="http://en.wikipedia.org/wiki/Globus_Toolkit" TargetMode="External"/><Relationship Id="rId74" Type="http://schemas.openxmlformats.org/officeDocument/2006/relationships/hyperlink" Target="http://www.npac.syr.edu/users/haupt/WebFlow/" TargetMode="External"/><Relationship Id="rId79" Type="http://schemas.openxmlformats.org/officeDocument/2006/relationships/hyperlink" Target="http://www.csse.monash.edu.au/~davida/nimrod/references.htm)" TargetMode="External"/><Relationship Id="rId102" Type="http://schemas.openxmlformats.org/officeDocument/2006/relationships/image" Target="media/image25.png"/><Relationship Id="rId123" Type="http://schemas.openxmlformats.org/officeDocument/2006/relationships/hyperlink" Target="http://doi.org/10.20948/abrau-2016-47" TargetMode="External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hyperlink" Target="http://www.csse.monash.edu.au/~davida/nimrod/references.htm)" TargetMode="External"/><Relationship Id="rId95" Type="http://schemas.openxmlformats.org/officeDocument/2006/relationships/hyperlink" Target="http://www.sap.ru" TargetMode="Externa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7.bin"/><Relationship Id="rId43" Type="http://schemas.openxmlformats.org/officeDocument/2006/relationships/image" Target="media/image14.wmf"/><Relationship Id="rId48" Type="http://schemas.openxmlformats.org/officeDocument/2006/relationships/image" Target="media/image19.wmf"/><Relationship Id="rId64" Type="http://schemas.openxmlformats.org/officeDocument/2006/relationships/hyperlink" Target="http://www.npac.syr.edu/users/haupt/WebFlow/" TargetMode="External"/><Relationship Id="rId69" Type="http://schemas.openxmlformats.org/officeDocument/2006/relationships/hyperlink" Target="http://www.npac.syr.edu/users/haupt/WebFlow/" TargetMode="External"/><Relationship Id="rId113" Type="http://schemas.openxmlformats.org/officeDocument/2006/relationships/image" Target="media/image28.png"/><Relationship Id="rId118" Type="http://schemas.openxmlformats.org/officeDocument/2006/relationships/hyperlink" Target="http://www.springerlink.com/content/l02j36u917003q46/" TargetMode="External"/><Relationship Id="rId80" Type="http://schemas.openxmlformats.org/officeDocument/2006/relationships/hyperlink" Target="http://www.csse.monash.edu.au/~davida/nimrod/references.htm)" TargetMode="External"/><Relationship Id="rId85" Type="http://schemas.openxmlformats.org/officeDocument/2006/relationships/hyperlink" Target="http://www.csse.monash.edu.au/~davida/nimrod/references.htm)" TargetMode="External"/><Relationship Id="rId12" Type="http://schemas.openxmlformats.org/officeDocument/2006/relationships/hyperlink" Target="https://videonauka.ru/stati/30-metodika-prepodavaniya-tekhnicheskikh-distsiplin/238" TargetMode="External"/><Relationship Id="rId17" Type="http://schemas.openxmlformats.org/officeDocument/2006/relationships/image" Target="media/image4.wmf"/><Relationship Id="rId33" Type="http://schemas.openxmlformats.org/officeDocument/2006/relationships/hyperlink" Target="http://7dragons.ru" TargetMode="External"/><Relationship Id="rId38" Type="http://schemas.openxmlformats.org/officeDocument/2006/relationships/image" Target="media/image11.png"/><Relationship Id="rId59" Type="http://schemas.openxmlformats.org/officeDocument/2006/relationships/hyperlink" Target="http://en.wikipedia.org/wiki/Globus_Toolkit" TargetMode="External"/><Relationship Id="rId103" Type="http://schemas.openxmlformats.org/officeDocument/2006/relationships/image" Target="media/image26.png"/><Relationship Id="rId108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124" Type="http://schemas.openxmlformats.org/officeDocument/2006/relationships/hyperlink" Target="http://www.conference.thesai.org.-/" TargetMode="External"/><Relationship Id="rId129" Type="http://schemas.openxmlformats.org/officeDocument/2006/relationships/fontTable" Target="fontTable.xml"/><Relationship Id="rId54" Type="http://schemas.openxmlformats.org/officeDocument/2006/relationships/package" Target="embeddings/____________Microsoft_PowerPoint.pptx"/><Relationship Id="rId70" Type="http://schemas.openxmlformats.org/officeDocument/2006/relationships/hyperlink" Target="http://www.npac.syr.edu/users/haupt/WebFlow/" TargetMode="External"/><Relationship Id="rId75" Type="http://schemas.openxmlformats.org/officeDocument/2006/relationships/hyperlink" Target="http://www.npac.syr.edu/users/haupt/WebFlow/" TargetMode="External"/><Relationship Id="rId91" Type="http://schemas.openxmlformats.org/officeDocument/2006/relationships/hyperlink" Target="http://www.csse.monash.edu.au/~davida/nimrod/references.htm)" TargetMode="External"/><Relationship Id="rId96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wmf"/><Relationship Id="rId28" Type="http://schemas.openxmlformats.org/officeDocument/2006/relationships/hyperlink" Target="http://www.ispras.ru" TargetMode="External"/><Relationship Id="rId49" Type="http://schemas.openxmlformats.org/officeDocument/2006/relationships/image" Target="media/image20.emf"/><Relationship Id="rId114" Type="http://schemas.openxmlformats.org/officeDocument/2006/relationships/image" Target="media/image29.wmf"/><Relationship Id="rId119" Type="http://schemas.openxmlformats.org/officeDocument/2006/relationships/hyperlink" Target="http://www.springerlink.com/content/?Author=K.+M.+Lavrischeva" TargetMode="External"/><Relationship Id="rId44" Type="http://schemas.openxmlformats.org/officeDocument/2006/relationships/image" Target="media/image15.png"/><Relationship Id="rId60" Type="http://schemas.openxmlformats.org/officeDocument/2006/relationships/hyperlink" Target="http://www.npac.syr.edu/users/haupt/WebFlow/" TargetMode="External"/><Relationship Id="rId65" Type="http://schemas.openxmlformats.org/officeDocument/2006/relationships/hyperlink" Target="http://www.npac.syr.edu/users/haupt/WebFlow/" TargetMode="External"/><Relationship Id="rId81" Type="http://schemas.openxmlformats.org/officeDocument/2006/relationships/hyperlink" Target="http://www.csse.monash.edu.au/~davida/nimrod/references.htm)" TargetMode="External"/><Relationship Id="rId86" Type="http://schemas.openxmlformats.org/officeDocument/2006/relationships/hyperlink" Target="http://www.csse.monash.edu.au/~davida/nimrod/references.htm)" TargetMode="External"/><Relationship Id="rId130" Type="http://schemas.openxmlformats.org/officeDocument/2006/relationships/theme" Target="theme/theme1.xml"/><Relationship Id="rId13" Type="http://schemas.openxmlformats.org/officeDocument/2006/relationships/image" Target="media/image1.png"/><Relationship Id="rId18" Type="http://schemas.openxmlformats.org/officeDocument/2006/relationships/oleObject" Target="embeddings/oleObject2.bin"/><Relationship Id="rId39" Type="http://schemas.openxmlformats.org/officeDocument/2006/relationships/hyperlink" Target="http://www.conference.thesai.org" TargetMode="External"/><Relationship Id="rId109" Type="http://schemas.openxmlformats.org/officeDocument/2006/relationships/hyperlink" Target="http://www.ias.ac.in/resonance/May2005/pdf/May2005Classics.pdf" TargetMode="External"/><Relationship Id="rId34" Type="http://schemas.openxmlformats.org/officeDocument/2006/relationships/image" Target="media/image9.png"/><Relationship Id="rId50" Type="http://schemas.openxmlformats.org/officeDocument/2006/relationships/oleObject" Target="embeddings/oleObject8.bin"/><Relationship Id="rId55" Type="http://schemas.openxmlformats.org/officeDocument/2006/relationships/hyperlink" Target="http://euroasia-science.ru/" TargetMode="External"/><Relationship Id="rId76" Type="http://schemas.openxmlformats.org/officeDocument/2006/relationships/hyperlink" Target="http://www.csse.monash.edu.au/~davida/nimrod/references.htm)" TargetMode="External"/><Relationship Id="rId97" Type="http://schemas.openxmlformats.org/officeDocument/2006/relationships/oleObject" Target="embeddings/oleObject9.bin"/><Relationship Id="rId104" Type="http://schemas.openxmlformats.org/officeDocument/2006/relationships/hyperlink" Target="https://ru.wikipedia.org/wiki/%D0%93%D1%80%D0%B5%D1%87%D0%B5%D1%81%D0%BA%D0%B8%D0%B9_%D1%8F%D0%B7%D1%8B%D0%BA" TargetMode="External"/><Relationship Id="rId120" Type="http://schemas.openxmlformats.org/officeDocument/2006/relationships/hyperlink" Target="http://www.springerlink.com/content/?Author=E.+M.+Lavrischeva" TargetMode="External"/><Relationship Id="rId125" Type="http://schemas.openxmlformats.org/officeDocument/2006/relationships/hyperlink" Target="http://0x1.tv/20181122AF" TargetMode="External"/><Relationship Id="rId7" Type="http://schemas.openxmlformats.org/officeDocument/2006/relationships/hyperlink" Target="mailto:lavr@ispras.ru" TargetMode="External"/><Relationship Id="rId71" Type="http://schemas.openxmlformats.org/officeDocument/2006/relationships/hyperlink" Target="http://www.npac.syr.edu/users/haupt/WebFlow/" TargetMode="External"/><Relationship Id="rId92" Type="http://schemas.openxmlformats.org/officeDocument/2006/relationships/hyperlink" Target="http://www.csse.monash.edu.au/~davida/nimrod/references.htm)" TargetMode="External"/><Relationship Id="rId2" Type="http://schemas.openxmlformats.org/officeDocument/2006/relationships/styles" Target="styles.xml"/><Relationship Id="rId29" Type="http://schemas.openxmlformats.org/officeDocument/2006/relationships/hyperlink" Target="http://0x1.tv/20181122AF" TargetMode="External"/><Relationship Id="rId24" Type="http://schemas.openxmlformats.org/officeDocument/2006/relationships/oleObject" Target="embeddings/oleObject5.bin"/><Relationship Id="rId40" Type="http://schemas.openxmlformats.org/officeDocument/2006/relationships/image" Target="media/image12.emf"/><Relationship Id="rId45" Type="http://schemas.openxmlformats.org/officeDocument/2006/relationships/image" Target="media/image16.emf"/><Relationship Id="rId66" Type="http://schemas.openxmlformats.org/officeDocument/2006/relationships/hyperlink" Target="http://www.npac.syr.edu/users/haupt/WebFlow/" TargetMode="External"/><Relationship Id="rId87" Type="http://schemas.openxmlformats.org/officeDocument/2006/relationships/hyperlink" Target="http://www.csse.monash.edu.au/~davida/nimrod/references.htm)" TargetMode="External"/><Relationship Id="rId110" Type="http://schemas.openxmlformats.org/officeDocument/2006/relationships/image" Target="media/image27.jpeg"/><Relationship Id="rId115" Type="http://schemas.openxmlformats.org/officeDocument/2006/relationships/hyperlink" Target="http://docs.oasis-open.org/wsrf/wsrf-ws_resource-1.2-spec-os.pdf" TargetMode="External"/><Relationship Id="rId61" Type="http://schemas.openxmlformats.org/officeDocument/2006/relationships/hyperlink" Target="http://www.npac.syr.edu/users/haupt/WebFlow/" TargetMode="External"/><Relationship Id="rId82" Type="http://schemas.openxmlformats.org/officeDocument/2006/relationships/hyperlink" Target="http://www.csse.monash.edu.au/~davida/nimrod/references.htm)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2.png"/><Relationship Id="rId30" Type="http://schemas.openxmlformats.org/officeDocument/2006/relationships/hyperlink" Target="http://0x1.tv/20180517F" TargetMode="External"/><Relationship Id="rId35" Type="http://schemas.openxmlformats.org/officeDocument/2006/relationships/image" Target="media/image10.png"/><Relationship Id="rId56" Type="http://schemas.openxmlformats.org/officeDocument/2006/relationships/image" Target="media/image22.emf"/><Relationship Id="rId77" Type="http://schemas.openxmlformats.org/officeDocument/2006/relationships/hyperlink" Target="http://www.csse.monash.edu.au/~davida/nimrod/references.htm)" TargetMode="External"/><Relationship Id="rId100" Type="http://schemas.openxmlformats.org/officeDocument/2006/relationships/image" Target="media/image24.emf"/><Relationship Id="rId105" Type="http://schemas.openxmlformats.org/officeDocument/2006/relationships/hyperlink" Target="https://ru.wikipedia.org/wiki/%D0%9C%D0%BE%D0%B4%D0%B5%D0%BB%D1%8C" TargetMode="External"/><Relationship Id="rId126" Type="http://schemas.openxmlformats.org/officeDocument/2006/relationships/hyperlink" Target="http://0x1.tv/20180517F" TargetMode="External"/><Relationship Id="rId8" Type="http://schemas.openxmlformats.org/officeDocument/2006/relationships/hyperlink" Target="https://www.ibm.com/developerworks/ru/websphere/newto/" TargetMode="External"/><Relationship Id="rId51" Type="http://schemas.openxmlformats.org/officeDocument/2006/relationships/hyperlink" Target="http://en.wikipedia.org/wiki/UNICORE" TargetMode="External"/><Relationship Id="rId72" Type="http://schemas.openxmlformats.org/officeDocument/2006/relationships/hyperlink" Target="http://www.npac.syr.edu/users/haupt/WebFlow/" TargetMode="External"/><Relationship Id="rId93" Type="http://schemas.openxmlformats.org/officeDocument/2006/relationships/hyperlink" Target="http://www.csse.monash.edu.au/~davida/nimrod/references.htm)" TargetMode="External"/><Relationship Id="rId98" Type="http://schemas.openxmlformats.org/officeDocument/2006/relationships/hyperlink" Target="http://en.wikipedia.org/wiki/Tensor" TargetMode="External"/><Relationship Id="rId121" Type="http://schemas.openxmlformats.org/officeDocument/2006/relationships/hyperlink" Target="http://www.springerlink.com/content/v60566g2j1085mm1/" TargetMode="External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7.emf"/><Relationship Id="rId67" Type="http://schemas.openxmlformats.org/officeDocument/2006/relationships/hyperlink" Target="http://www.npac.syr.edu/users/haupt/WebFlow/" TargetMode="External"/><Relationship Id="rId116" Type="http://schemas.openxmlformats.org/officeDocument/2006/relationships/hyperlink" Target="http://www.w3.org/TR/SOAP12-part1." TargetMode="External"/><Relationship Id="rId20" Type="http://schemas.openxmlformats.org/officeDocument/2006/relationships/oleObject" Target="embeddings/oleObject3.bin"/><Relationship Id="rId41" Type="http://schemas.openxmlformats.org/officeDocument/2006/relationships/hyperlink" Target="http://www.ibm.com/developerworks/websphere/techjournal" TargetMode="External"/><Relationship Id="rId62" Type="http://schemas.openxmlformats.org/officeDocument/2006/relationships/hyperlink" Target="http://www.npac.syr.edu/users/haupt/WebFlow/" TargetMode="External"/><Relationship Id="rId83" Type="http://schemas.openxmlformats.org/officeDocument/2006/relationships/hyperlink" Target="http://www.csse.monash.edu.au/~davida/nimrod/references.htm)" TargetMode="External"/><Relationship Id="rId88" Type="http://schemas.openxmlformats.org/officeDocument/2006/relationships/hyperlink" Target="http://www.csse.monash.edu.au/~davida/nimrod/references.htm)" TargetMode="External"/><Relationship Id="rId111" Type="http://schemas.openxmlformats.org/officeDocument/2006/relationships/hyperlink" Target="http://www.jopera.ethz.ch/" TargetMode="External"/><Relationship Id="rId15" Type="http://schemas.openxmlformats.org/officeDocument/2006/relationships/image" Target="media/image3.wmf"/><Relationship Id="rId36" Type="http://schemas.openxmlformats.org/officeDocument/2006/relationships/hyperlink" Target="http://semwebprogramming.org)" TargetMode="External"/><Relationship Id="rId57" Type="http://schemas.openxmlformats.org/officeDocument/2006/relationships/oleObject" Target="embeddings/____________PowerPoint_97_2003.ppt"/><Relationship Id="rId106" Type="http://schemas.openxmlformats.org/officeDocument/2006/relationships/hyperlink" Target="https://ru.wikipedia.org/wiki/%D0%9A%D0%BE%D0%BD%D1%86%D0%B5%D0%BF%D1%86%D0%B8%D1%8F" TargetMode="External"/><Relationship Id="rId127" Type="http://schemas.openxmlformats.org/officeDocument/2006/relationships/hyperlink" Target="https://videonauka.ru/stati/30-metodika-prepodavaniya-tekhnicheskikh-distsiplin/237-informatika-i-evm-70-analiz-i-aspekty-razvitiya" TargetMode="External"/><Relationship Id="rId10" Type="http://schemas.openxmlformats.org/officeDocument/2006/relationships/hyperlink" Target="http://7dragons.ru" TargetMode="External"/><Relationship Id="rId31" Type="http://schemas.openxmlformats.org/officeDocument/2006/relationships/hyperlink" Target="https://vk.com/journal_videonauka" TargetMode="External"/><Relationship Id="rId52" Type="http://schemas.openxmlformats.org/officeDocument/2006/relationships/hyperlink" Target="http://www.unicore.org" TargetMode="External"/><Relationship Id="rId73" Type="http://schemas.openxmlformats.org/officeDocument/2006/relationships/hyperlink" Target="http://www.npac.syr.edu/users/haupt/WebFlow/" TargetMode="External"/><Relationship Id="rId78" Type="http://schemas.openxmlformats.org/officeDocument/2006/relationships/hyperlink" Target="http://www.csse.monash.edu.au/~davida/nimrod/references.htm)" TargetMode="External"/><Relationship Id="rId94" Type="http://schemas.openxmlformats.org/officeDocument/2006/relationships/hyperlink" Target="http://www.oracle.com" TargetMode="External"/><Relationship Id="rId99" Type="http://schemas.openxmlformats.org/officeDocument/2006/relationships/hyperlink" Target="http://en.wikipedia.org/wiki/A/B_testing" TargetMode="External"/><Relationship Id="rId101" Type="http://schemas.openxmlformats.org/officeDocument/2006/relationships/oleObject" Target="embeddings/oleObject10.bin"/><Relationship Id="rId122" Type="http://schemas.openxmlformats.org/officeDocument/2006/relationships/hyperlink" Target="http://euroasia-science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gramsfactory.univ.kiev.ua" TargetMode="External"/><Relationship Id="rId26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20880</Words>
  <Characters>119022</Characters>
  <Application>Microsoft Office Word</Application>
  <DocSecurity>0</DocSecurity>
  <Lines>991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139623</CharactersWithSpaces>
  <SharedDoc>false</SharedDoc>
  <HLinks>
    <vt:vector size="480" baseType="variant">
      <vt:variant>
        <vt:i4>2228261</vt:i4>
      </vt:variant>
      <vt:variant>
        <vt:i4>273</vt:i4>
      </vt:variant>
      <vt:variant>
        <vt:i4>0</vt:i4>
      </vt:variant>
      <vt:variant>
        <vt:i4>5</vt:i4>
      </vt:variant>
      <vt:variant>
        <vt:lpwstr>https://videonauka.ru/stati/30-metodika-prepodavaniya-tekhnicheskikh-distsiplin/237-informatika-i-evm-70-analiz-i-aspekty-razvitiya</vt:lpwstr>
      </vt:variant>
      <vt:variant>
        <vt:lpwstr/>
      </vt:variant>
      <vt:variant>
        <vt:i4>8060971</vt:i4>
      </vt:variant>
      <vt:variant>
        <vt:i4>270</vt:i4>
      </vt:variant>
      <vt:variant>
        <vt:i4>0</vt:i4>
      </vt:variant>
      <vt:variant>
        <vt:i4>5</vt:i4>
      </vt:variant>
      <vt:variant>
        <vt:lpwstr>http://0x1.tv/20180517F</vt:lpwstr>
      </vt:variant>
      <vt:variant>
        <vt:lpwstr/>
      </vt:variant>
      <vt:variant>
        <vt:i4>1835080</vt:i4>
      </vt:variant>
      <vt:variant>
        <vt:i4>267</vt:i4>
      </vt:variant>
      <vt:variant>
        <vt:i4>0</vt:i4>
      </vt:variant>
      <vt:variant>
        <vt:i4>5</vt:i4>
      </vt:variant>
      <vt:variant>
        <vt:lpwstr>http://0x1.tv/20181122AF</vt:lpwstr>
      </vt:variant>
      <vt:variant>
        <vt:lpwstr/>
      </vt:variant>
      <vt:variant>
        <vt:i4>3932194</vt:i4>
      </vt:variant>
      <vt:variant>
        <vt:i4>264</vt:i4>
      </vt:variant>
      <vt:variant>
        <vt:i4>0</vt:i4>
      </vt:variant>
      <vt:variant>
        <vt:i4>5</vt:i4>
      </vt:variant>
      <vt:variant>
        <vt:lpwstr>http://www.conference.thesai.org.-/</vt:lpwstr>
      </vt:variant>
      <vt:variant>
        <vt:lpwstr/>
      </vt:variant>
      <vt:variant>
        <vt:i4>393310</vt:i4>
      </vt:variant>
      <vt:variant>
        <vt:i4>261</vt:i4>
      </vt:variant>
      <vt:variant>
        <vt:i4>0</vt:i4>
      </vt:variant>
      <vt:variant>
        <vt:i4>5</vt:i4>
      </vt:variant>
      <vt:variant>
        <vt:lpwstr>http://doi.org/10.20948/abrau-2016-47</vt:lpwstr>
      </vt:variant>
      <vt:variant>
        <vt:lpwstr/>
      </vt:variant>
      <vt:variant>
        <vt:i4>2556002</vt:i4>
      </vt:variant>
      <vt:variant>
        <vt:i4>258</vt:i4>
      </vt:variant>
      <vt:variant>
        <vt:i4>0</vt:i4>
      </vt:variant>
      <vt:variant>
        <vt:i4>5</vt:i4>
      </vt:variant>
      <vt:variant>
        <vt:lpwstr>http://euroasia-science.ru/</vt:lpwstr>
      </vt:variant>
      <vt:variant>
        <vt:lpwstr/>
      </vt:variant>
      <vt:variant>
        <vt:i4>4522073</vt:i4>
      </vt:variant>
      <vt:variant>
        <vt:i4>255</vt:i4>
      </vt:variant>
      <vt:variant>
        <vt:i4>0</vt:i4>
      </vt:variant>
      <vt:variant>
        <vt:i4>5</vt:i4>
      </vt:variant>
      <vt:variant>
        <vt:lpwstr>http://www.springerlink.com/content/v60566g2j1085mm1/</vt:lpwstr>
      </vt:variant>
      <vt:variant>
        <vt:lpwstr/>
      </vt:variant>
      <vt:variant>
        <vt:i4>4587529</vt:i4>
      </vt:variant>
      <vt:variant>
        <vt:i4>252</vt:i4>
      </vt:variant>
      <vt:variant>
        <vt:i4>0</vt:i4>
      </vt:variant>
      <vt:variant>
        <vt:i4>5</vt:i4>
      </vt:variant>
      <vt:variant>
        <vt:lpwstr>http://www.springerlink.com/content/?Author=E.+M.+Lavrischeva</vt:lpwstr>
      </vt:variant>
      <vt:variant>
        <vt:lpwstr/>
      </vt:variant>
      <vt:variant>
        <vt:i4>4587527</vt:i4>
      </vt:variant>
      <vt:variant>
        <vt:i4>249</vt:i4>
      </vt:variant>
      <vt:variant>
        <vt:i4>0</vt:i4>
      </vt:variant>
      <vt:variant>
        <vt:i4>5</vt:i4>
      </vt:variant>
      <vt:variant>
        <vt:lpwstr>http://www.springerlink.com/content/?Author=K.+M.+Lavrischeva</vt:lpwstr>
      </vt:variant>
      <vt:variant>
        <vt:lpwstr/>
      </vt:variant>
      <vt:variant>
        <vt:i4>131154</vt:i4>
      </vt:variant>
      <vt:variant>
        <vt:i4>246</vt:i4>
      </vt:variant>
      <vt:variant>
        <vt:i4>0</vt:i4>
      </vt:variant>
      <vt:variant>
        <vt:i4>5</vt:i4>
      </vt:variant>
      <vt:variant>
        <vt:lpwstr>http://www.springerlink.com/content/l02j36u917003q46/</vt:lpwstr>
      </vt:variant>
      <vt:variant>
        <vt:lpwstr/>
      </vt:variant>
      <vt:variant>
        <vt:i4>5636178</vt:i4>
      </vt:variant>
      <vt:variant>
        <vt:i4>243</vt:i4>
      </vt:variant>
      <vt:variant>
        <vt:i4>0</vt:i4>
      </vt:variant>
      <vt:variant>
        <vt:i4>5</vt:i4>
      </vt:variant>
      <vt:variant>
        <vt:lpwstr>http://semwebprogramming.org/</vt:lpwstr>
      </vt:variant>
      <vt:variant>
        <vt:lpwstr/>
      </vt:variant>
      <vt:variant>
        <vt:i4>6815790</vt:i4>
      </vt:variant>
      <vt:variant>
        <vt:i4>240</vt:i4>
      </vt:variant>
      <vt:variant>
        <vt:i4>0</vt:i4>
      </vt:variant>
      <vt:variant>
        <vt:i4>5</vt:i4>
      </vt:variant>
      <vt:variant>
        <vt:lpwstr>http://www.w3.org/TR/SOAP12-part1.</vt:lpwstr>
      </vt:variant>
      <vt:variant>
        <vt:lpwstr/>
      </vt:variant>
      <vt:variant>
        <vt:i4>6684738</vt:i4>
      </vt:variant>
      <vt:variant>
        <vt:i4>237</vt:i4>
      </vt:variant>
      <vt:variant>
        <vt:i4>0</vt:i4>
      </vt:variant>
      <vt:variant>
        <vt:i4>5</vt:i4>
      </vt:variant>
      <vt:variant>
        <vt:lpwstr>http://docs.oasis-open.org/wsrf/wsrf-ws_resource-1.2-spec-os.pdf</vt:lpwstr>
      </vt:variant>
      <vt:variant>
        <vt:lpwstr/>
      </vt:variant>
      <vt:variant>
        <vt:i4>5111885</vt:i4>
      </vt:variant>
      <vt:variant>
        <vt:i4>231</vt:i4>
      </vt:variant>
      <vt:variant>
        <vt:i4>0</vt:i4>
      </vt:variant>
      <vt:variant>
        <vt:i4>5</vt:i4>
      </vt:variant>
      <vt:variant>
        <vt:lpwstr>http://7dragons.ru/ru</vt:lpwstr>
      </vt:variant>
      <vt:variant>
        <vt:lpwstr/>
      </vt:variant>
      <vt:variant>
        <vt:i4>3080304</vt:i4>
      </vt:variant>
      <vt:variant>
        <vt:i4>228</vt:i4>
      </vt:variant>
      <vt:variant>
        <vt:i4>0</vt:i4>
      </vt:variant>
      <vt:variant>
        <vt:i4>5</vt:i4>
      </vt:variant>
      <vt:variant>
        <vt:lpwstr>http://www.jopera.ethz.ch/</vt:lpwstr>
      </vt:variant>
      <vt:variant>
        <vt:lpwstr/>
      </vt:variant>
      <vt:variant>
        <vt:i4>7405601</vt:i4>
      </vt:variant>
      <vt:variant>
        <vt:i4>225</vt:i4>
      </vt:variant>
      <vt:variant>
        <vt:i4>0</vt:i4>
      </vt:variant>
      <vt:variant>
        <vt:i4>5</vt:i4>
      </vt:variant>
      <vt:variant>
        <vt:lpwstr>http://www.ias.ac.in/resonance/May2005/pdf/May2005Classics.pdf</vt:lpwstr>
      </vt:variant>
      <vt:variant>
        <vt:lpwstr/>
      </vt:variant>
      <vt:variant>
        <vt:i4>4391037</vt:i4>
      </vt:variant>
      <vt:variant>
        <vt:i4>222</vt:i4>
      </vt:variant>
      <vt:variant>
        <vt:i4>0</vt:i4>
      </vt:variant>
      <vt:variant>
        <vt:i4>5</vt:i4>
      </vt:variant>
      <vt:variant>
        <vt:lpwstr>https://ru.wikipedia.org/wiki/%D0%9A%D0%BE%D0%BC%D0%BF%D1%8C%D1%8E%D1%82%D0%B5%D1%80%D0%BD%D0%B0%D1%8F_%D0%BF%D1%80%D0%BE%D0%B3%D1%80%D0%B0%D0%BC%D0%BC%D0%B0</vt:lpwstr>
      </vt:variant>
      <vt:variant>
        <vt:lpwstr/>
      </vt:variant>
      <vt:variant>
        <vt:i4>4391037</vt:i4>
      </vt:variant>
      <vt:variant>
        <vt:i4>219</vt:i4>
      </vt:variant>
      <vt:variant>
        <vt:i4>0</vt:i4>
      </vt:variant>
      <vt:variant>
        <vt:i4>5</vt:i4>
      </vt:variant>
      <vt:variant>
        <vt:lpwstr>https://ru.wikipedia.org/wiki/%D0%9A%D0%BE%D0%BC%D0%BF%D1%8C%D1%8E%D1%82%D0%B5%D1%80%D0%BD%D0%B0%D1%8F_%D0%BF%D1%80%D0%BE%D0%B3%D1%80%D0%B0%D0%BC%D0%BC%D0%B0</vt:lpwstr>
      </vt:variant>
      <vt:variant>
        <vt:lpwstr/>
      </vt:variant>
      <vt:variant>
        <vt:i4>1703956</vt:i4>
      </vt:variant>
      <vt:variant>
        <vt:i4>216</vt:i4>
      </vt:variant>
      <vt:variant>
        <vt:i4>0</vt:i4>
      </vt:variant>
      <vt:variant>
        <vt:i4>5</vt:i4>
      </vt:variant>
      <vt:variant>
        <vt:lpwstr>https://ru.wikipedia.org/wiki/%D0%9A%D0%BE%D0%BD%D1%86%D0%B5%D0%BF%D1%86%D0%B8%D1%8F</vt:lpwstr>
      </vt:variant>
      <vt:variant>
        <vt:lpwstr/>
      </vt:variant>
      <vt:variant>
        <vt:i4>3145827</vt:i4>
      </vt:variant>
      <vt:variant>
        <vt:i4>213</vt:i4>
      </vt:variant>
      <vt:variant>
        <vt:i4>0</vt:i4>
      </vt:variant>
      <vt:variant>
        <vt:i4>5</vt:i4>
      </vt:variant>
      <vt:variant>
        <vt:lpwstr>https://ru.wikipedia.org/wiki/%D0%9C%D0%BE%D0%B4%D0%B5%D0%BB%D1%8C</vt:lpwstr>
      </vt:variant>
      <vt:variant>
        <vt:lpwstr/>
      </vt:variant>
      <vt:variant>
        <vt:i4>1179768</vt:i4>
      </vt:variant>
      <vt:variant>
        <vt:i4>210</vt:i4>
      </vt:variant>
      <vt:variant>
        <vt:i4>0</vt:i4>
      </vt:variant>
      <vt:variant>
        <vt:i4>5</vt:i4>
      </vt:variant>
      <vt:variant>
        <vt:lpwstr>https://ru.wikipedia.org/wiki/%D0%93%D1%80%D0%B5%D1%87%D0%B5%D1%81%D0%BA%D0%B8%D0%B9_%D1%8F%D0%B7%D1%8B%D0%BA</vt:lpwstr>
      </vt:variant>
      <vt:variant>
        <vt:lpwstr/>
      </vt:variant>
      <vt:variant>
        <vt:i4>1376314</vt:i4>
      </vt:variant>
      <vt:variant>
        <vt:i4>204</vt:i4>
      </vt:variant>
      <vt:variant>
        <vt:i4>0</vt:i4>
      </vt:variant>
      <vt:variant>
        <vt:i4>5</vt:i4>
      </vt:variant>
      <vt:variant>
        <vt:lpwstr>http://en.wikipedia.org/wiki/A/B_testing</vt:lpwstr>
      </vt:variant>
      <vt:variant>
        <vt:lpwstr/>
      </vt:variant>
      <vt:variant>
        <vt:i4>6946851</vt:i4>
      </vt:variant>
      <vt:variant>
        <vt:i4>201</vt:i4>
      </vt:variant>
      <vt:variant>
        <vt:i4>0</vt:i4>
      </vt:variant>
      <vt:variant>
        <vt:i4>5</vt:i4>
      </vt:variant>
      <vt:variant>
        <vt:lpwstr>http://en.wikipedia.org/wiki/Tensor</vt:lpwstr>
      </vt:variant>
      <vt:variant>
        <vt:lpwstr/>
      </vt:variant>
      <vt:variant>
        <vt:i4>7667818</vt:i4>
      </vt:variant>
      <vt:variant>
        <vt:i4>195</vt:i4>
      </vt:variant>
      <vt:variant>
        <vt:i4>0</vt:i4>
      </vt:variant>
      <vt:variant>
        <vt:i4>5</vt:i4>
      </vt:variant>
      <vt:variant>
        <vt:lpwstr>http://www.sap.ru/</vt:lpwstr>
      </vt:variant>
      <vt:variant>
        <vt:lpwstr/>
      </vt:variant>
      <vt:variant>
        <vt:i4>2555946</vt:i4>
      </vt:variant>
      <vt:variant>
        <vt:i4>192</vt:i4>
      </vt:variant>
      <vt:variant>
        <vt:i4>0</vt:i4>
      </vt:variant>
      <vt:variant>
        <vt:i4>5</vt:i4>
      </vt:variant>
      <vt:variant>
        <vt:lpwstr>http://www.oracle.com/</vt:lpwstr>
      </vt:variant>
      <vt:variant>
        <vt:lpwstr/>
      </vt:variant>
      <vt:variant>
        <vt:i4>1376259</vt:i4>
      </vt:variant>
      <vt:variant>
        <vt:i4>189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186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183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180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177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174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171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168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165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162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159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156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153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150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147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144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141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1376259</vt:i4>
      </vt:variant>
      <vt:variant>
        <vt:i4>138</vt:i4>
      </vt:variant>
      <vt:variant>
        <vt:i4>0</vt:i4>
      </vt:variant>
      <vt:variant>
        <vt:i4>5</vt:i4>
      </vt:variant>
      <vt:variant>
        <vt:lpwstr>http://www.csse.monash.edu.au/~davida/nimrod/references.htm)</vt:lpwstr>
      </vt:variant>
      <vt:variant>
        <vt:lpwstr/>
      </vt:variant>
      <vt:variant>
        <vt:i4>4522070</vt:i4>
      </vt:variant>
      <vt:variant>
        <vt:i4>135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132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129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126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123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120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117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114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111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108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105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102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99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96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93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4522070</vt:i4>
      </vt:variant>
      <vt:variant>
        <vt:i4>90</vt:i4>
      </vt:variant>
      <vt:variant>
        <vt:i4>0</vt:i4>
      </vt:variant>
      <vt:variant>
        <vt:i4>5</vt:i4>
      </vt:variant>
      <vt:variant>
        <vt:lpwstr>http://www.npac.syr.edu/users/haupt/WebFlow/</vt:lpwstr>
      </vt:variant>
      <vt:variant>
        <vt:lpwstr/>
      </vt:variant>
      <vt:variant>
        <vt:i4>5701688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http://en.wikipedia.org/wiki/Globus_Toolkit</vt:lpwstr>
      </vt:variant>
      <vt:variant>
        <vt:lpwstr/>
      </vt:variant>
      <vt:variant>
        <vt:i4>5701688</vt:i4>
      </vt:variant>
      <vt:variant>
        <vt:i4>84</vt:i4>
      </vt:variant>
      <vt:variant>
        <vt:i4>0</vt:i4>
      </vt:variant>
      <vt:variant>
        <vt:i4>5</vt:i4>
      </vt:variant>
      <vt:variant>
        <vt:lpwstr>http://en.wikipedia.org/wiki/Globus_Toolkit</vt:lpwstr>
      </vt:variant>
      <vt:variant>
        <vt:lpwstr/>
      </vt:variant>
      <vt:variant>
        <vt:i4>2556002</vt:i4>
      </vt:variant>
      <vt:variant>
        <vt:i4>78</vt:i4>
      </vt:variant>
      <vt:variant>
        <vt:i4>0</vt:i4>
      </vt:variant>
      <vt:variant>
        <vt:i4>5</vt:i4>
      </vt:variant>
      <vt:variant>
        <vt:lpwstr>http://euroasia-science.ru/</vt:lpwstr>
      </vt:variant>
      <vt:variant>
        <vt:lpwstr/>
      </vt:variant>
      <vt:variant>
        <vt:i4>3473523</vt:i4>
      </vt:variant>
      <vt:variant>
        <vt:i4>75</vt:i4>
      </vt:variant>
      <vt:variant>
        <vt:i4>0</vt:i4>
      </vt:variant>
      <vt:variant>
        <vt:i4>5</vt:i4>
      </vt:variant>
      <vt:variant>
        <vt:lpwstr>http://www.unicore.org/</vt:lpwstr>
      </vt:variant>
      <vt:variant>
        <vt:lpwstr/>
      </vt:variant>
      <vt:variant>
        <vt:i4>589898</vt:i4>
      </vt:variant>
      <vt:variant>
        <vt:i4>72</vt:i4>
      </vt:variant>
      <vt:variant>
        <vt:i4>0</vt:i4>
      </vt:variant>
      <vt:variant>
        <vt:i4>5</vt:i4>
      </vt:variant>
      <vt:variant>
        <vt:lpwstr>http://en.wikipedia.org/wiki/UNICORE</vt:lpwstr>
      </vt:variant>
      <vt:variant>
        <vt:lpwstr/>
      </vt:variant>
      <vt:variant>
        <vt:i4>2359331</vt:i4>
      </vt:variant>
      <vt:variant>
        <vt:i4>66</vt:i4>
      </vt:variant>
      <vt:variant>
        <vt:i4>0</vt:i4>
      </vt:variant>
      <vt:variant>
        <vt:i4>5</vt:i4>
      </vt:variant>
      <vt:variant>
        <vt:lpwstr>http://www.ibm.com/developerworks/websphere/techjournal</vt:lpwstr>
      </vt:variant>
      <vt:variant>
        <vt:lpwstr/>
      </vt:variant>
      <vt:variant>
        <vt:i4>1114124</vt:i4>
      </vt:variant>
      <vt:variant>
        <vt:i4>63</vt:i4>
      </vt:variant>
      <vt:variant>
        <vt:i4>0</vt:i4>
      </vt:variant>
      <vt:variant>
        <vt:i4>5</vt:i4>
      </vt:variant>
      <vt:variant>
        <vt:lpwstr>http://www.conference.thesai.org/</vt:lpwstr>
      </vt:variant>
      <vt:variant>
        <vt:lpwstr/>
      </vt:variant>
      <vt:variant>
        <vt:i4>4259910</vt:i4>
      </vt:variant>
      <vt:variant>
        <vt:i4>60</vt:i4>
      </vt:variant>
      <vt:variant>
        <vt:i4>0</vt:i4>
      </vt:variant>
      <vt:variant>
        <vt:i4>5</vt:i4>
      </vt:variant>
      <vt:variant>
        <vt:lpwstr>http://www.semantic.web/ontology</vt:lpwstr>
      </vt:variant>
      <vt:variant>
        <vt:lpwstr/>
      </vt:variant>
      <vt:variant>
        <vt:i4>7929979</vt:i4>
      </vt:variant>
      <vt:variant>
        <vt:i4>57</vt:i4>
      </vt:variant>
      <vt:variant>
        <vt:i4>0</vt:i4>
      </vt:variant>
      <vt:variant>
        <vt:i4>5</vt:i4>
      </vt:variant>
      <vt:variant>
        <vt:lpwstr>http://semwebprogramming.org)/</vt:lpwstr>
      </vt:variant>
      <vt:variant>
        <vt:lpwstr/>
      </vt:variant>
      <vt:variant>
        <vt:i4>3932258</vt:i4>
      </vt:variant>
      <vt:variant>
        <vt:i4>54</vt:i4>
      </vt:variant>
      <vt:variant>
        <vt:i4>0</vt:i4>
      </vt:variant>
      <vt:variant>
        <vt:i4>5</vt:i4>
      </vt:variant>
      <vt:variant>
        <vt:lpwstr>http://7dragons.ru/</vt:lpwstr>
      </vt:variant>
      <vt:variant>
        <vt:lpwstr/>
      </vt:variant>
      <vt:variant>
        <vt:i4>1966160</vt:i4>
      </vt:variant>
      <vt:variant>
        <vt:i4>51</vt:i4>
      </vt:variant>
      <vt:variant>
        <vt:i4>0</vt:i4>
      </vt:variant>
      <vt:variant>
        <vt:i4>5</vt:i4>
      </vt:variant>
      <vt:variant>
        <vt:lpwstr>https://www.facebook.com/videonauka/</vt:lpwstr>
      </vt:variant>
      <vt:variant>
        <vt:lpwstr/>
      </vt:variant>
      <vt:variant>
        <vt:i4>1966188</vt:i4>
      </vt:variant>
      <vt:variant>
        <vt:i4>48</vt:i4>
      </vt:variant>
      <vt:variant>
        <vt:i4>0</vt:i4>
      </vt:variant>
      <vt:variant>
        <vt:i4>5</vt:i4>
      </vt:variant>
      <vt:variant>
        <vt:lpwstr>https://vk.com/journal_videonauka</vt:lpwstr>
      </vt:variant>
      <vt:variant>
        <vt:lpwstr/>
      </vt:variant>
      <vt:variant>
        <vt:i4>8060971</vt:i4>
      </vt:variant>
      <vt:variant>
        <vt:i4>45</vt:i4>
      </vt:variant>
      <vt:variant>
        <vt:i4>0</vt:i4>
      </vt:variant>
      <vt:variant>
        <vt:i4>5</vt:i4>
      </vt:variant>
      <vt:variant>
        <vt:lpwstr>http://0x1.tv/20180517F</vt:lpwstr>
      </vt:variant>
      <vt:variant>
        <vt:lpwstr/>
      </vt:variant>
      <vt:variant>
        <vt:i4>1835080</vt:i4>
      </vt:variant>
      <vt:variant>
        <vt:i4>42</vt:i4>
      </vt:variant>
      <vt:variant>
        <vt:i4>0</vt:i4>
      </vt:variant>
      <vt:variant>
        <vt:i4>5</vt:i4>
      </vt:variant>
      <vt:variant>
        <vt:lpwstr>http://0x1.tv/20181122AF</vt:lpwstr>
      </vt:variant>
      <vt:variant>
        <vt:lpwstr/>
      </vt:variant>
      <vt:variant>
        <vt:i4>524368</vt:i4>
      </vt:variant>
      <vt:variant>
        <vt:i4>39</vt:i4>
      </vt:variant>
      <vt:variant>
        <vt:i4>0</vt:i4>
      </vt:variant>
      <vt:variant>
        <vt:i4>5</vt:i4>
      </vt:variant>
      <vt:variant>
        <vt:lpwstr>http://www.ispras.ru/</vt:lpwstr>
      </vt:variant>
      <vt:variant>
        <vt:lpwstr/>
      </vt:variant>
      <vt:variant>
        <vt:i4>2818151</vt:i4>
      </vt:variant>
      <vt:variant>
        <vt:i4>15</vt:i4>
      </vt:variant>
      <vt:variant>
        <vt:i4>0</vt:i4>
      </vt:variant>
      <vt:variant>
        <vt:i4>5</vt:i4>
      </vt:variant>
      <vt:variant>
        <vt:lpwstr>https://videonauka.ru/stati/30-metodika-prepodavaniya-tekhnicheskikh-distsiplin/238</vt:lpwstr>
      </vt:variant>
      <vt:variant>
        <vt:lpwstr/>
      </vt:variant>
      <vt:variant>
        <vt:i4>3735590</vt:i4>
      </vt:variant>
      <vt:variant>
        <vt:i4>12</vt:i4>
      </vt:variant>
      <vt:variant>
        <vt:i4>0</vt:i4>
      </vt:variant>
      <vt:variant>
        <vt:i4>5</vt:i4>
      </vt:variant>
      <vt:variant>
        <vt:lpwstr>https://videonauka.ru/stati/30-metodika-prepodavaniya-tekhnicheskikh-istsiplin/237</vt:lpwstr>
      </vt:variant>
      <vt:variant>
        <vt:lpwstr/>
      </vt:variant>
      <vt:variant>
        <vt:i4>3932258</vt:i4>
      </vt:variant>
      <vt:variant>
        <vt:i4>9</vt:i4>
      </vt:variant>
      <vt:variant>
        <vt:i4>0</vt:i4>
      </vt:variant>
      <vt:variant>
        <vt:i4>5</vt:i4>
      </vt:variant>
      <vt:variant>
        <vt:lpwstr>http://7dragons.ru/</vt:lpwstr>
      </vt:variant>
      <vt:variant>
        <vt:lpwstr/>
      </vt:variant>
      <vt:variant>
        <vt:i4>5177374</vt:i4>
      </vt:variant>
      <vt:variant>
        <vt:i4>6</vt:i4>
      </vt:variant>
      <vt:variant>
        <vt:i4>0</vt:i4>
      </vt:variant>
      <vt:variant>
        <vt:i4>5</vt:i4>
      </vt:variant>
      <vt:variant>
        <vt:lpwstr>http://programsfactory.univ.kiev.ua/</vt:lpwstr>
      </vt:variant>
      <vt:variant>
        <vt:lpwstr/>
      </vt:variant>
      <vt:variant>
        <vt:i4>7864443</vt:i4>
      </vt:variant>
      <vt:variant>
        <vt:i4>3</vt:i4>
      </vt:variant>
      <vt:variant>
        <vt:i4>0</vt:i4>
      </vt:variant>
      <vt:variant>
        <vt:i4>5</vt:i4>
      </vt:variant>
      <vt:variant>
        <vt:lpwstr>https://www.ibm.com/developerworks/ru/websphere/newto/</vt:lpwstr>
      </vt:variant>
      <vt:variant>
        <vt:lpwstr/>
      </vt:variant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mailto:lavr@ispras.ru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Vivcharuk</cp:lastModifiedBy>
  <cp:revision>4</cp:revision>
  <cp:lastPrinted>2019-11-06T14:23:00Z</cp:lastPrinted>
  <dcterms:created xsi:type="dcterms:W3CDTF">2023-05-02T14:37:00Z</dcterms:created>
  <dcterms:modified xsi:type="dcterms:W3CDTF">2024-05-21T07:53:00Z</dcterms:modified>
</cp:coreProperties>
</file>